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E30" w:rsidRPr="00907E30" w:rsidRDefault="00907E30" w:rsidP="00705EA2">
      <w:pPr>
        <w:rPr>
          <w:b/>
          <w:bCs/>
        </w:rPr>
      </w:pPr>
      <w:r w:rsidRPr="00907E30">
        <w:rPr>
          <w:b/>
          <w:bCs/>
        </w:rPr>
        <w:t>About This Course</w:t>
      </w:r>
    </w:p>
    <w:p w:rsidR="00705EA2" w:rsidRDefault="00705EA2" w:rsidP="00705EA2">
      <w:r w:rsidRPr="00705EA2">
        <w:t>This instructor-led, one-day workshop is an in-depth review of the full accounts receivable cycle daily accounting responsibilities.</w:t>
      </w:r>
    </w:p>
    <w:p w:rsidR="007702D0" w:rsidRDefault="007702D0" w:rsidP="00705EA2"/>
    <w:p w:rsidR="00705EA2" w:rsidRPr="007702D0" w:rsidRDefault="00705EA2" w:rsidP="00705EA2">
      <w:pPr>
        <w:rPr>
          <w:b/>
          <w:bCs/>
        </w:rPr>
      </w:pPr>
      <w:r w:rsidRPr="00907E30">
        <w:rPr>
          <w:b/>
          <w:bCs/>
        </w:rPr>
        <w:t>Who Should Attend?</w:t>
      </w:r>
    </w:p>
    <w:p w:rsidR="00705EA2" w:rsidRDefault="00705EA2" w:rsidP="00705EA2">
      <w:r>
        <w:t>All accounting personnel responsible for day to day accounts receivable</w:t>
      </w:r>
    </w:p>
    <w:p w:rsidR="00705EA2" w:rsidRDefault="00705EA2" w:rsidP="00705EA2">
      <w:r>
        <w:t>duties.</w:t>
      </w:r>
    </w:p>
    <w:p w:rsidR="007702D0" w:rsidRDefault="007702D0" w:rsidP="00705EA2"/>
    <w:p w:rsidR="00705EA2" w:rsidRPr="00907E30" w:rsidRDefault="00705EA2" w:rsidP="00705EA2">
      <w:pPr>
        <w:rPr>
          <w:b/>
          <w:bCs/>
        </w:rPr>
      </w:pPr>
      <w:r w:rsidRPr="00907E30">
        <w:rPr>
          <w:b/>
          <w:bCs/>
        </w:rPr>
        <w:t>Course Objectives</w:t>
      </w:r>
    </w:p>
    <w:p w:rsidR="00705EA2" w:rsidRDefault="00705EA2" w:rsidP="00705EA2">
      <w:r>
        <w:t>After completing this course, students will be able to:</w:t>
      </w:r>
    </w:p>
    <w:p w:rsidR="00705EA2" w:rsidRDefault="00705EA2" w:rsidP="007702D0">
      <w:pPr>
        <w:pStyle w:val="ListParagraph"/>
        <w:numPr>
          <w:ilvl w:val="0"/>
          <w:numId w:val="1"/>
        </w:numPr>
      </w:pPr>
      <w:r>
        <w:t>Create a new customer</w:t>
      </w:r>
    </w:p>
    <w:p w:rsidR="00705EA2" w:rsidRDefault="00705EA2" w:rsidP="007702D0">
      <w:pPr>
        <w:pStyle w:val="ListParagraph"/>
        <w:numPr>
          <w:ilvl w:val="0"/>
          <w:numId w:val="1"/>
        </w:numPr>
      </w:pPr>
      <w:r>
        <w:t>Edit an existing customer</w:t>
      </w:r>
    </w:p>
    <w:p w:rsidR="00705EA2" w:rsidRDefault="00705EA2" w:rsidP="007702D0">
      <w:pPr>
        <w:pStyle w:val="ListParagraph"/>
        <w:numPr>
          <w:ilvl w:val="0"/>
          <w:numId w:val="1"/>
        </w:numPr>
      </w:pPr>
      <w:r>
        <w:t>Enter a customer invoice</w:t>
      </w:r>
    </w:p>
    <w:p w:rsidR="00705EA2" w:rsidRDefault="00705EA2" w:rsidP="007702D0">
      <w:pPr>
        <w:pStyle w:val="ListParagraph"/>
        <w:numPr>
          <w:ilvl w:val="0"/>
          <w:numId w:val="1"/>
        </w:numPr>
      </w:pPr>
      <w:r>
        <w:t>Receive payments</w:t>
      </w:r>
    </w:p>
    <w:p w:rsidR="00705EA2" w:rsidRDefault="00705EA2" w:rsidP="007702D0">
      <w:pPr>
        <w:pStyle w:val="ListParagraph"/>
        <w:numPr>
          <w:ilvl w:val="0"/>
          <w:numId w:val="1"/>
        </w:numPr>
      </w:pPr>
      <w:r>
        <w:t>Create a sales order</w:t>
      </w:r>
    </w:p>
    <w:p w:rsidR="00907E30" w:rsidRDefault="00705EA2" w:rsidP="00705EA2">
      <w:pPr>
        <w:pStyle w:val="ListParagraph"/>
        <w:numPr>
          <w:ilvl w:val="0"/>
          <w:numId w:val="1"/>
        </w:numPr>
      </w:pPr>
      <w:r>
        <w:t>Review reports for accuracy or research</w:t>
      </w:r>
    </w:p>
    <w:p w:rsidR="007702D0" w:rsidRPr="007702D0" w:rsidRDefault="007702D0" w:rsidP="007702D0">
      <w:pPr>
        <w:pStyle w:val="ListParagraph"/>
      </w:pPr>
    </w:p>
    <w:p w:rsidR="00907E30" w:rsidRPr="007702D0" w:rsidRDefault="00705EA2" w:rsidP="00705EA2">
      <w:pPr>
        <w:rPr>
          <w:b/>
          <w:bCs/>
        </w:rPr>
      </w:pPr>
      <w:r w:rsidRPr="00907E30">
        <w:rPr>
          <w:b/>
          <w:bCs/>
        </w:rPr>
        <w:t>Course Outline</w:t>
      </w:r>
      <w:bookmarkStart w:id="0" w:name="_GoBack"/>
      <w:bookmarkEnd w:id="0"/>
    </w:p>
    <w:p w:rsidR="00705EA2" w:rsidRPr="00907E30" w:rsidRDefault="00705EA2" w:rsidP="00705EA2">
      <w:pPr>
        <w:rPr>
          <w:i/>
          <w:iCs/>
          <w:u w:val="single"/>
        </w:rPr>
      </w:pPr>
      <w:r w:rsidRPr="00907E30">
        <w:rPr>
          <w:i/>
          <w:iCs/>
          <w:u w:val="single"/>
        </w:rPr>
        <w:t>First Part</w:t>
      </w:r>
      <w:r w:rsidR="00907E30" w:rsidRPr="00907E30">
        <w:rPr>
          <w:i/>
          <w:iCs/>
          <w:u w:val="single"/>
        </w:rPr>
        <w:t xml:space="preserve"> of the Workshop</w:t>
      </w:r>
    </w:p>
    <w:p w:rsidR="00705EA2" w:rsidRPr="00907E30" w:rsidRDefault="00705EA2" w:rsidP="00705EA2">
      <w:pPr>
        <w:rPr>
          <w:b/>
          <w:bCs/>
        </w:rPr>
      </w:pPr>
      <w:r w:rsidRPr="00907E30">
        <w:rPr>
          <w:b/>
          <w:bCs/>
        </w:rPr>
        <w:t>Module 1: Customer Maintenance</w:t>
      </w:r>
    </w:p>
    <w:p w:rsidR="00705EA2" w:rsidRDefault="00705EA2" w:rsidP="007702D0">
      <w:pPr>
        <w:pStyle w:val="ListParagraph"/>
        <w:numPr>
          <w:ilvl w:val="0"/>
          <w:numId w:val="2"/>
        </w:numPr>
      </w:pPr>
      <w:r>
        <w:t>Create new customer groups</w:t>
      </w:r>
    </w:p>
    <w:p w:rsidR="00705EA2" w:rsidRDefault="00705EA2" w:rsidP="007702D0">
      <w:pPr>
        <w:pStyle w:val="ListParagraph"/>
        <w:numPr>
          <w:ilvl w:val="0"/>
          <w:numId w:val="2"/>
        </w:numPr>
      </w:pPr>
      <w:r>
        <w:t>Create a new customer</w:t>
      </w:r>
    </w:p>
    <w:p w:rsidR="00705EA2" w:rsidRDefault="00705EA2" w:rsidP="007702D0">
      <w:pPr>
        <w:pStyle w:val="ListParagraph"/>
        <w:numPr>
          <w:ilvl w:val="0"/>
          <w:numId w:val="2"/>
        </w:numPr>
      </w:pPr>
      <w:r>
        <w:t>Update the customer purchasing defaults</w:t>
      </w:r>
    </w:p>
    <w:p w:rsidR="00705EA2" w:rsidRDefault="00705EA2" w:rsidP="00705EA2"/>
    <w:p w:rsidR="00705EA2" w:rsidRPr="00907E30" w:rsidRDefault="00705EA2" w:rsidP="00705EA2">
      <w:pPr>
        <w:rPr>
          <w:b/>
          <w:bCs/>
        </w:rPr>
      </w:pPr>
      <w:r w:rsidRPr="00907E30">
        <w:rPr>
          <w:b/>
          <w:bCs/>
        </w:rPr>
        <w:t>Module 2: Customer Invoices</w:t>
      </w:r>
    </w:p>
    <w:p w:rsidR="00705EA2" w:rsidRDefault="00705EA2" w:rsidP="007702D0">
      <w:pPr>
        <w:pStyle w:val="ListParagraph"/>
        <w:numPr>
          <w:ilvl w:val="0"/>
          <w:numId w:val="3"/>
        </w:numPr>
      </w:pPr>
      <w:r>
        <w:t>Create free text invoices</w:t>
      </w:r>
    </w:p>
    <w:p w:rsidR="00705EA2" w:rsidRDefault="00705EA2" w:rsidP="007702D0">
      <w:pPr>
        <w:pStyle w:val="ListParagraph"/>
        <w:numPr>
          <w:ilvl w:val="0"/>
          <w:numId w:val="3"/>
        </w:numPr>
      </w:pPr>
      <w:r>
        <w:t>Post a free text invoice</w:t>
      </w:r>
    </w:p>
    <w:p w:rsidR="00705EA2" w:rsidRDefault="00705EA2" w:rsidP="007702D0">
      <w:pPr>
        <w:pStyle w:val="ListParagraph"/>
        <w:numPr>
          <w:ilvl w:val="0"/>
          <w:numId w:val="3"/>
        </w:numPr>
      </w:pPr>
      <w:r>
        <w:t>Create a reoccurring free text invoice</w:t>
      </w:r>
    </w:p>
    <w:p w:rsidR="00705EA2" w:rsidRDefault="00705EA2" w:rsidP="007702D0">
      <w:pPr>
        <w:pStyle w:val="ListParagraph"/>
        <w:numPr>
          <w:ilvl w:val="0"/>
          <w:numId w:val="3"/>
        </w:numPr>
      </w:pPr>
      <w:r>
        <w:t>Sales returns with a free text invoice</w:t>
      </w:r>
    </w:p>
    <w:p w:rsidR="00705EA2" w:rsidRDefault="00705EA2" w:rsidP="007702D0">
      <w:pPr>
        <w:pStyle w:val="ListParagraph"/>
        <w:numPr>
          <w:ilvl w:val="0"/>
          <w:numId w:val="3"/>
        </w:numPr>
      </w:pPr>
      <w:r>
        <w:t>Correct a free text invoice</w:t>
      </w:r>
    </w:p>
    <w:p w:rsidR="00705EA2" w:rsidRDefault="00705EA2" w:rsidP="007702D0">
      <w:pPr>
        <w:pStyle w:val="ListParagraph"/>
        <w:numPr>
          <w:ilvl w:val="0"/>
          <w:numId w:val="3"/>
        </w:numPr>
      </w:pPr>
      <w:r>
        <w:t>Invoice inquiry to review posted free text invoices</w:t>
      </w:r>
    </w:p>
    <w:p w:rsidR="00705EA2" w:rsidRDefault="00705EA2" w:rsidP="007702D0">
      <w:pPr>
        <w:pStyle w:val="ListParagraph"/>
        <w:numPr>
          <w:ilvl w:val="0"/>
          <w:numId w:val="3"/>
        </w:numPr>
      </w:pPr>
      <w:r>
        <w:t>Create a payment journal</w:t>
      </w:r>
    </w:p>
    <w:p w:rsidR="00705EA2" w:rsidRDefault="00705EA2" w:rsidP="007702D0">
      <w:pPr>
        <w:pStyle w:val="ListParagraph"/>
        <w:numPr>
          <w:ilvl w:val="0"/>
          <w:numId w:val="3"/>
        </w:numPr>
      </w:pPr>
      <w:r>
        <w:t>Using the collections workbench</w:t>
      </w:r>
    </w:p>
    <w:p w:rsidR="00705EA2" w:rsidRDefault="00705EA2" w:rsidP="00705EA2"/>
    <w:p w:rsidR="00907E30" w:rsidRPr="00907E30" w:rsidRDefault="00907E30" w:rsidP="00907E30">
      <w:pPr>
        <w:rPr>
          <w:i/>
          <w:iCs/>
          <w:u w:val="single"/>
        </w:rPr>
      </w:pPr>
      <w:r w:rsidRPr="00907E30">
        <w:rPr>
          <w:i/>
          <w:iCs/>
          <w:u w:val="single"/>
        </w:rPr>
        <w:lastRenderedPageBreak/>
        <w:t>Fi</w:t>
      </w:r>
      <w:r w:rsidRPr="00907E30">
        <w:rPr>
          <w:i/>
          <w:iCs/>
          <w:u w:val="single"/>
        </w:rPr>
        <w:t>nal</w:t>
      </w:r>
      <w:r w:rsidRPr="00907E30">
        <w:rPr>
          <w:i/>
          <w:iCs/>
          <w:u w:val="single"/>
        </w:rPr>
        <w:t xml:space="preserve"> Part of the Workshop</w:t>
      </w:r>
    </w:p>
    <w:p w:rsidR="00705EA2" w:rsidRPr="00907E30" w:rsidRDefault="00705EA2" w:rsidP="00705EA2">
      <w:pPr>
        <w:rPr>
          <w:b/>
          <w:bCs/>
        </w:rPr>
      </w:pPr>
      <w:r w:rsidRPr="00907E30">
        <w:rPr>
          <w:b/>
          <w:bCs/>
        </w:rPr>
        <w:t>Module 3: Customer Invoices from Sales Orders</w:t>
      </w:r>
    </w:p>
    <w:p w:rsidR="00705EA2" w:rsidRDefault="00705EA2" w:rsidP="007702D0">
      <w:pPr>
        <w:pStyle w:val="ListParagraph"/>
        <w:numPr>
          <w:ilvl w:val="0"/>
          <w:numId w:val="4"/>
        </w:numPr>
      </w:pPr>
      <w:r>
        <w:t>Create a sales order</w:t>
      </w:r>
    </w:p>
    <w:p w:rsidR="00705EA2" w:rsidRDefault="00705EA2" w:rsidP="007702D0">
      <w:pPr>
        <w:pStyle w:val="ListParagraph"/>
        <w:numPr>
          <w:ilvl w:val="0"/>
          <w:numId w:val="4"/>
        </w:numPr>
      </w:pPr>
      <w:r>
        <w:t>Picking and shipping the sales order</w:t>
      </w:r>
    </w:p>
    <w:p w:rsidR="00705EA2" w:rsidRDefault="00705EA2" w:rsidP="007702D0">
      <w:pPr>
        <w:pStyle w:val="ListParagraph"/>
        <w:numPr>
          <w:ilvl w:val="0"/>
          <w:numId w:val="4"/>
        </w:numPr>
      </w:pPr>
      <w:r>
        <w:t>Create a customer invoice from a sales order</w:t>
      </w:r>
    </w:p>
    <w:p w:rsidR="007702D0" w:rsidRDefault="00705EA2" w:rsidP="007702D0">
      <w:pPr>
        <w:pStyle w:val="ListParagraph"/>
        <w:numPr>
          <w:ilvl w:val="0"/>
          <w:numId w:val="4"/>
        </w:numPr>
      </w:pPr>
      <w:r>
        <w:t>Post customer invoice from a sales order or packing slip/date</w:t>
      </w:r>
    </w:p>
    <w:p w:rsidR="00705EA2" w:rsidRDefault="00705EA2" w:rsidP="007702D0">
      <w:pPr>
        <w:pStyle w:val="ListParagraph"/>
        <w:numPr>
          <w:ilvl w:val="0"/>
          <w:numId w:val="4"/>
        </w:numPr>
      </w:pPr>
      <w:r>
        <w:t>Consolidate sales orders or packing slips for posting</w:t>
      </w:r>
    </w:p>
    <w:p w:rsidR="00705EA2" w:rsidRDefault="00705EA2" w:rsidP="00705EA2"/>
    <w:p w:rsidR="00705EA2" w:rsidRPr="00907E30" w:rsidRDefault="00705EA2" w:rsidP="00705EA2">
      <w:pPr>
        <w:rPr>
          <w:b/>
          <w:bCs/>
        </w:rPr>
      </w:pPr>
      <w:r w:rsidRPr="00907E30">
        <w:rPr>
          <w:b/>
          <w:bCs/>
        </w:rPr>
        <w:t>Module 4: Reports and Researching</w:t>
      </w:r>
    </w:p>
    <w:p w:rsidR="00705EA2" w:rsidRDefault="00705EA2" w:rsidP="007702D0">
      <w:pPr>
        <w:pStyle w:val="ListParagraph"/>
        <w:numPr>
          <w:ilvl w:val="0"/>
          <w:numId w:val="5"/>
        </w:numPr>
      </w:pPr>
      <w:r>
        <w:t>Export data to Excel</w:t>
      </w:r>
    </w:p>
    <w:p w:rsidR="00C80BFD" w:rsidRDefault="00705EA2" w:rsidP="007702D0">
      <w:pPr>
        <w:pStyle w:val="ListParagraph"/>
        <w:numPr>
          <w:ilvl w:val="0"/>
          <w:numId w:val="5"/>
        </w:numPr>
      </w:pPr>
      <w:r>
        <w:t>Which Finance and Operations reports are useful</w:t>
      </w:r>
    </w:p>
    <w:sectPr w:rsidR="00C80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840A8"/>
    <w:multiLevelType w:val="hybridMultilevel"/>
    <w:tmpl w:val="7254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6AE6"/>
    <w:multiLevelType w:val="hybridMultilevel"/>
    <w:tmpl w:val="AD9E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E58AC"/>
    <w:multiLevelType w:val="hybridMultilevel"/>
    <w:tmpl w:val="2136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4A9"/>
    <w:multiLevelType w:val="hybridMultilevel"/>
    <w:tmpl w:val="2BAE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8667A"/>
    <w:multiLevelType w:val="hybridMultilevel"/>
    <w:tmpl w:val="4D9E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A2"/>
    <w:rsid w:val="00705EA2"/>
    <w:rsid w:val="007702D0"/>
    <w:rsid w:val="00907E30"/>
    <w:rsid w:val="00C8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F3B9"/>
  <w15:chartTrackingRefBased/>
  <w15:docId w15:val="{63F48BFC-1E81-4949-9B15-2B9375BB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 Barreras</dc:creator>
  <cp:keywords/>
  <dc:description/>
  <cp:lastModifiedBy>Arden Barreras</cp:lastModifiedBy>
  <cp:revision>5</cp:revision>
  <dcterms:created xsi:type="dcterms:W3CDTF">2020-03-03T19:55:00Z</dcterms:created>
  <dcterms:modified xsi:type="dcterms:W3CDTF">2020-03-03T20:25:00Z</dcterms:modified>
</cp:coreProperties>
</file>