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Look w:val="04A0" w:firstRow="1" w:lastRow="0" w:firstColumn="1" w:lastColumn="0" w:noHBand="0" w:noVBand="1"/>
      </w:tblPr>
      <w:tblGrid>
        <w:gridCol w:w="9221"/>
      </w:tblGrid>
      <w:tr w:rsidR="00E84880" w14:paraId="662EB008" w14:textId="77777777" w:rsidTr="00E142AB">
        <w:tc>
          <w:tcPr>
            <w:tcW w:w="0" w:type="auto"/>
            <w:hideMark/>
          </w:tcPr>
          <w:p w14:paraId="662EB007" w14:textId="0C4EBC87" w:rsidR="00E84880" w:rsidRDefault="00AE01AB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 w14:anchorId="2A2CF6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50.25pt;height:154.55pt">
                  <v:imagedata r:id="rId8" o:title="EmailHeader"/>
                </v:shape>
              </w:pict>
            </w:r>
          </w:p>
        </w:tc>
      </w:tr>
    </w:tbl>
    <w:p w14:paraId="662EB00A" w14:textId="77777777" w:rsidR="00E84880" w:rsidRDefault="00E84880" w:rsidP="00E84880">
      <w:pPr>
        <w:rPr>
          <w:rFonts w:eastAsia="Times New Roman"/>
          <w:vanish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100"/>
        <w:gridCol w:w="450"/>
      </w:tblGrid>
      <w:tr w:rsidR="00E84880" w14:paraId="662EB012" w14:textId="77777777" w:rsidTr="00E84880">
        <w:trPr>
          <w:trHeight w:val="420"/>
        </w:trPr>
        <w:tc>
          <w:tcPr>
            <w:tcW w:w="450" w:type="dxa"/>
            <w:vAlign w:val="center"/>
            <w:hideMark/>
          </w:tcPr>
          <w:p w14:paraId="662EB00F" w14:textId="77777777" w:rsidR="00E84880" w:rsidRDefault="00E84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662EB010" w14:textId="06A302B3" w:rsidR="00E84880" w:rsidRDefault="00E84880">
            <w:pPr>
              <w:jc w:val="right"/>
              <w:rPr>
                <w:rFonts w:ascii="Segoe UI" w:eastAsia="Times New Roman" w:hAnsi="Segoe UI" w:cs="Segoe UI"/>
                <w:color w:val="515150"/>
                <w:sz w:val="15"/>
                <w:szCs w:val="15"/>
              </w:rPr>
            </w:pPr>
            <w:r>
              <w:rPr>
                <w:color w:val="FFFFFF"/>
              </w:rPr>
              <w:t>………</w:t>
            </w:r>
          </w:p>
        </w:tc>
        <w:tc>
          <w:tcPr>
            <w:tcW w:w="450" w:type="dxa"/>
            <w:vAlign w:val="center"/>
            <w:hideMark/>
          </w:tcPr>
          <w:p w14:paraId="662EB011" w14:textId="77777777" w:rsidR="00E84880" w:rsidRDefault="00E84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662EB013" w14:textId="77777777" w:rsidR="00E84880" w:rsidRDefault="00E84880" w:rsidP="00E84880">
      <w:pPr>
        <w:rPr>
          <w:rFonts w:eastAsia="Times New Roman"/>
          <w:vanish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750"/>
      </w:tblGrid>
      <w:tr w:rsidR="00E84880" w14:paraId="662EB030" w14:textId="77777777" w:rsidTr="00574243">
        <w:tc>
          <w:tcPr>
            <w:tcW w:w="450" w:type="dxa"/>
            <w:vAlign w:val="center"/>
            <w:hideMark/>
          </w:tcPr>
          <w:p w14:paraId="662EB014" w14:textId="77777777" w:rsidR="00E84880" w:rsidRDefault="00E84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800" w:type="dxa"/>
            <w:vAlign w:val="center"/>
          </w:tcPr>
          <w:p w14:paraId="662EB015" w14:textId="77777777" w:rsidR="00E84880" w:rsidRPr="00D25C44" w:rsidRDefault="00E84880">
            <w:pPr>
              <w:pStyle w:val="Heading2"/>
              <w:spacing w:before="0" w:beforeAutospacing="0" w:after="120" w:afterAutospacing="0"/>
              <w:rPr>
                <w:rFonts w:ascii="Segoe UI Light" w:eastAsia="Times New Roman" w:hAnsi="Segoe UI Light" w:cs="Segoe UI"/>
                <w:b w:val="0"/>
                <w:bCs w:val="0"/>
                <w:color w:val="0078D7"/>
                <w:sz w:val="30"/>
                <w:szCs w:val="30"/>
              </w:rPr>
            </w:pPr>
            <w:r w:rsidRPr="00D25C44">
              <w:rPr>
                <w:rFonts w:ascii="Segoe UI Light" w:eastAsia="Times New Roman" w:hAnsi="Segoe UI Light" w:cs="Segoe UI"/>
                <w:b w:val="0"/>
                <w:bCs w:val="0"/>
                <w:color w:val="0078D7"/>
                <w:sz w:val="30"/>
                <w:szCs w:val="30"/>
              </w:rPr>
              <w:t>How to get it</w:t>
            </w:r>
          </w:p>
          <w:p w14:paraId="662EB016" w14:textId="09A817FA" w:rsidR="00E84880" w:rsidRPr="00574243" w:rsidRDefault="00A75452">
            <w:pPr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&lt;FirstName&gt;</w:t>
            </w:r>
            <w:r w:rsidR="00E8488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,</w:t>
            </w:r>
            <w:r w:rsidR="00011387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B63A7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the November update for Windows 10 is </w:t>
            </w:r>
            <w:r w:rsidR="00266CEE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ready for you</w:t>
            </w:r>
            <w:r w:rsidR="00E8488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! Here’s what you need to know.</w:t>
            </w:r>
          </w:p>
          <w:p w14:paraId="662EB017" w14:textId="77777777" w:rsidR="00E84880" w:rsidRDefault="00E84880">
            <w:pPr>
              <w:rPr>
                <w:rFonts w:ascii="Segoe UI" w:eastAsia="Times New Roman" w:hAnsi="Segoe UI" w:cs="Segoe UI"/>
                <w:color w:val="515150"/>
                <w:sz w:val="21"/>
                <w:szCs w:val="21"/>
              </w:rPr>
            </w:pPr>
          </w:p>
          <w:p w14:paraId="662EB018" w14:textId="061C7445" w:rsidR="00E84880" w:rsidRPr="00574243" w:rsidRDefault="00E84880">
            <w:pPr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Your device below will begin receiving prompts to </w:t>
            </w:r>
            <w:r w:rsidR="00AB63A7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install the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Windows 10 </w:t>
            </w:r>
            <w:r w:rsidR="00AB63A7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update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next week. </w:t>
            </w:r>
            <w:r w:rsidR="00AB63A7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If you don’t want to wait, y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ou can </w:t>
            </w:r>
            <w:r w:rsidR="00574243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up</w:t>
            </w:r>
            <w:r w:rsid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grad</w:t>
            </w:r>
            <w:r w:rsidR="00574243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e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through </w:t>
            </w:r>
            <w:r w:rsidR="00024BA4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&lt;</w:t>
            </w:r>
            <w:r w:rsidR="00D25C44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insert </w:t>
            </w:r>
            <w:r w:rsidR="00024BA4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deployment tool&gt;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C4875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as soon as you like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. </w:t>
            </w:r>
            <w:r w:rsidR="00A86177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Just like installing Windows 10, running the </w:t>
            </w:r>
            <w:r w:rsidR="00FC29F1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up</w:t>
            </w:r>
            <w:r w:rsidR="00FC29F1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gr</w:t>
            </w:r>
            <w:r w:rsidR="00FC29F1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a</w:t>
            </w:r>
            <w:r w:rsidR="00FC29F1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d</w:t>
            </w:r>
            <w:r w:rsidR="00FC29F1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e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is really easy</w:t>
            </w:r>
            <w:r w:rsidR="00A40249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. It will only take 30-60 minutes, depending on your network connection, and all of your data and settings will migrate during the update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.</w:t>
            </w:r>
            <w:r w:rsidR="00AC4875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Go to </w:t>
            </w:r>
            <w:r w:rsidR="00D25C44" w:rsidRPr="00D25C44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URL</w:t>
            </w:r>
            <w:r w:rsid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 &lt;insert resource name and URL&gt;</w:t>
            </w:r>
            <w:r w:rsidR="00024BA4" w:rsidRPr="002E5A01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C4875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for more information.</w:t>
            </w:r>
          </w:p>
          <w:p w14:paraId="662EB019" w14:textId="77777777" w:rsidR="00E84880" w:rsidRDefault="00E84880">
            <w:pPr>
              <w:rPr>
                <w:rFonts w:ascii="Segoe UI" w:eastAsia="Times New Roman" w:hAnsi="Segoe UI" w:cs="Segoe UI"/>
                <w:color w:val="515150"/>
                <w:sz w:val="21"/>
                <w:szCs w:val="21"/>
              </w:rPr>
            </w:pPr>
          </w:p>
          <w:p w14:paraId="662EB01A" w14:textId="0A058EA0" w:rsidR="00E84880" w:rsidRPr="00574243" w:rsidRDefault="00E84880">
            <w:pPr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Device to be updated: </w:t>
            </w:r>
            <w:r w:rsidR="0000414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fldChar w:fldCharType="begin"/>
            </w:r>
            <w:r w:rsidR="0000414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instrText xml:space="preserve"> MERGEFIELD DeviceName </w:instrText>
            </w:r>
            <w:r w:rsidR="0000414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fldChar w:fldCharType="separate"/>
            </w:r>
            <w:r w:rsidR="00A75452" w:rsidRPr="00574243">
              <w:rPr>
                <w:rFonts w:ascii="Segoe UI" w:eastAsia="Times New Roman" w:hAnsi="Segoe UI" w:cs="Segoe UI"/>
                <w:noProof/>
                <w:color w:val="515150"/>
                <w:sz w:val="20"/>
                <w:szCs w:val="20"/>
              </w:rPr>
              <w:t>&lt;DeviceName&gt;</w:t>
            </w:r>
            <w:r w:rsidR="0000414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fldChar w:fldCharType="end"/>
            </w:r>
            <w:r w:rsidR="0000414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- </w:t>
            </w:r>
            <w:r w:rsidR="00A75452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&lt;Model&gt;</w:t>
            </w:r>
          </w:p>
          <w:p w14:paraId="662EB01B" w14:textId="77777777" w:rsidR="00E84880" w:rsidRDefault="00E84880">
            <w:pPr>
              <w:rPr>
                <w:rFonts w:ascii="Segoe UI" w:eastAsia="Times New Roman" w:hAnsi="Segoe UI" w:cs="Segoe UI"/>
                <w:color w:val="515150"/>
                <w:sz w:val="21"/>
                <w:szCs w:val="21"/>
              </w:rPr>
            </w:pPr>
          </w:p>
          <w:p w14:paraId="662EB01C" w14:textId="7B95A5BB" w:rsidR="00E84880" w:rsidRPr="00574243" w:rsidRDefault="00E84880">
            <w:pPr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>If you have not upda</w:t>
            </w:r>
            <w:r w:rsidR="00BC1253" w:rsidRPr="00574243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 xml:space="preserve">ted by noon local time on </w:t>
            </w:r>
            <w:r w:rsidR="00A86177" w:rsidRPr="00574243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>&lt;</w:t>
            </w:r>
            <w:r w:rsidR="00D25C44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>d</w:t>
            </w:r>
            <w:r w:rsidR="00A86177" w:rsidRPr="00574243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>ate&gt;</w:t>
            </w:r>
            <w:r w:rsidRPr="00574243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>, your device will be automatically updated.</w:t>
            </w:r>
          </w:p>
          <w:p w14:paraId="662EB01D" w14:textId="77777777" w:rsidR="00E84880" w:rsidRPr="00574243" w:rsidRDefault="00E84880">
            <w:pPr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</w:p>
          <w:p w14:paraId="662EB01E" w14:textId="604533DC" w:rsidR="00E84880" w:rsidRPr="00D25C44" w:rsidRDefault="00E84880">
            <w:pPr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>Note</w:t>
            </w: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: If </w:t>
            </w:r>
            <w:r w:rsidRP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you have a valid business reason for remaining on your current operating system, you may </w:t>
            </w:r>
            <w:r w:rsidR="00024BA4" w:rsidRPr="00D25C44">
              <w:rPr>
                <w:rFonts w:ascii="Segoe UI" w:hAnsi="Segoe UI" w:cs="Segoe UI"/>
                <w:color w:val="0070C0"/>
                <w:sz w:val="20"/>
                <w:szCs w:val="20"/>
                <w:u w:val="single"/>
              </w:rPr>
              <w:t>opt out</w:t>
            </w:r>
            <w:r w:rsidR="002B6AB0" w:rsidRPr="00D25C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 xml:space="preserve"> </w:t>
            </w:r>
            <w:r w:rsidR="00D25C44" w:rsidRP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&lt;insert resource URL&gt; </w:t>
            </w:r>
            <w:r w:rsidRP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by </w:t>
            </w:r>
            <w:r w:rsidR="00A86177" w:rsidRP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&lt;</w:t>
            </w:r>
            <w:r w:rsid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date</w:t>
            </w:r>
            <w:r w:rsidR="00A86177" w:rsidRP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&gt;</w:t>
            </w:r>
            <w:r w:rsidRP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.</w:t>
            </w:r>
          </w:p>
          <w:p w14:paraId="662EB01F" w14:textId="77777777" w:rsidR="00E84880" w:rsidRDefault="00E84880">
            <w:pPr>
              <w:spacing w:after="240"/>
              <w:rPr>
                <w:rFonts w:ascii="Segoe UI" w:eastAsia="Times New Roman" w:hAnsi="Segoe UI" w:cs="Segoe UI"/>
                <w:color w:val="515150"/>
                <w:sz w:val="21"/>
                <w:szCs w:val="21"/>
              </w:rPr>
            </w:pPr>
          </w:p>
          <w:p w14:paraId="662EB020" w14:textId="77777777" w:rsidR="00E84880" w:rsidRPr="00D25C44" w:rsidRDefault="00E84880">
            <w:pPr>
              <w:pStyle w:val="Heading2"/>
              <w:spacing w:before="0" w:beforeAutospacing="0" w:after="120" w:afterAutospacing="0"/>
              <w:rPr>
                <w:rFonts w:ascii="Segoe UI Light" w:eastAsia="Times New Roman" w:hAnsi="Segoe UI Light" w:cs="Segoe UI"/>
                <w:b w:val="0"/>
                <w:bCs w:val="0"/>
                <w:color w:val="0078D7"/>
                <w:sz w:val="30"/>
                <w:szCs w:val="30"/>
              </w:rPr>
            </w:pPr>
            <w:r w:rsidRPr="00D25C44">
              <w:rPr>
                <w:rFonts w:ascii="Segoe UI Light" w:eastAsia="Times New Roman" w:hAnsi="Segoe UI Light" w:cs="Segoe UI"/>
                <w:b w:val="0"/>
                <w:bCs w:val="0"/>
                <w:color w:val="0078D7"/>
                <w:sz w:val="30"/>
                <w:szCs w:val="30"/>
              </w:rPr>
              <w:t>Learn More</w:t>
            </w:r>
          </w:p>
          <w:p w14:paraId="662EB021" w14:textId="0E3E5759" w:rsidR="00E84880" w:rsidRPr="00574243" w:rsidRDefault="00B02393">
            <w:pPr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This </w:t>
            </w:r>
            <w:r w:rsidR="00A40249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Windows 10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update include</w:t>
            </w:r>
            <w:r w:rsidR="00A40249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s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some </w:t>
            </w:r>
            <w:r w:rsidR="00024BA4"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great new enterprise features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D25C44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&lt;insert resource URL&gt;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for your </w:t>
            </w:r>
            <w:r w:rsidR="00E8488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Windows 10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device</w:t>
            </w:r>
            <w:r w:rsidR="00E8488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, including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enhanced security with</w:t>
            </w:r>
            <w:r w:rsidR="00A84B17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Windows Hello for Business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, </w:t>
            </w:r>
            <w:r w:rsidR="00270743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enhanced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functionality in </w:t>
            </w:r>
            <w:r w:rsidR="00E8488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Microsoft Edge, </w:t>
            </w:r>
            <w:r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and the ability to easily reset your work device</w:t>
            </w:r>
            <w:r w:rsidR="00E8488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.</w:t>
            </w:r>
          </w:p>
          <w:p w14:paraId="662EB022" w14:textId="77777777" w:rsidR="00E84880" w:rsidRDefault="00E84880">
            <w:pPr>
              <w:rPr>
                <w:rFonts w:ascii="Segoe UI" w:eastAsia="Times New Roman" w:hAnsi="Segoe UI" w:cs="Segoe UI"/>
                <w:color w:val="515150"/>
                <w:sz w:val="21"/>
                <w:szCs w:val="21"/>
              </w:rPr>
            </w:pPr>
          </w:p>
          <w:p w14:paraId="662EB023" w14:textId="43B9E45E" w:rsidR="00E84880" w:rsidRPr="00574243" w:rsidRDefault="00E84880" w:rsidP="00A96DD0">
            <w:pPr>
              <w:contextualSpacing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Check out these resources </w:t>
            </w:r>
            <w:r w:rsidR="00A40249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for more helpful information</w:t>
            </w: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:</w:t>
            </w:r>
          </w:p>
          <w:p w14:paraId="662EB024" w14:textId="77777777" w:rsidR="00E84880" w:rsidRPr="00574243" w:rsidRDefault="00E84880" w:rsidP="00A96DD0">
            <w:pPr>
              <w:contextualSpacing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</w:p>
          <w:p w14:paraId="55EA8B1D" w14:textId="4F62BF06" w:rsidR="00A40249" w:rsidRPr="002E5A01" w:rsidRDefault="00E5119C" w:rsidP="00A96DD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</w:pPr>
            <w:r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Connecting remotely</w:t>
            </w:r>
            <w:r w:rsidRPr="002E5A01">
              <w:rPr>
                <w:color w:val="0070C0"/>
              </w:rPr>
              <w:t xml:space="preserve"> </w:t>
            </w:r>
            <w:r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to the corporate network</w:t>
            </w:r>
            <w:r w:rsidR="00A96DD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96DD0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&lt;insert resource URL&gt;</w:t>
            </w:r>
          </w:p>
          <w:p w14:paraId="19366232" w14:textId="1A471F93" w:rsidR="00E5119C" w:rsidRPr="002E5A01" w:rsidRDefault="00E5119C" w:rsidP="00A96DD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</w:pPr>
            <w:r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Application compatibility</w:t>
            </w:r>
            <w:r w:rsidR="00A96DD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96DD0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&lt;insert resource URL&gt;</w:t>
            </w:r>
          </w:p>
          <w:p w14:paraId="662EB026" w14:textId="35930E70" w:rsidR="00E84880" w:rsidRPr="002E5A01" w:rsidRDefault="00E5119C" w:rsidP="00A96DD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</w:pPr>
            <w:r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lastRenderedPageBreak/>
              <w:t>FAQs</w:t>
            </w:r>
            <w:r w:rsidR="00A96DD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96DD0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&lt;insert resource URL&gt;</w:t>
            </w:r>
          </w:p>
          <w:p w14:paraId="06CF9400" w14:textId="3689EF3F" w:rsidR="00E5119C" w:rsidRPr="002E5A01" w:rsidRDefault="00E5119C" w:rsidP="00A96DD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</w:pPr>
            <w:r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Known Issues</w:t>
            </w:r>
            <w:r w:rsidR="00A96DD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96DD0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&lt;insert resource URL&gt;</w:t>
            </w:r>
          </w:p>
          <w:p w14:paraId="662EB028" w14:textId="64AC0812" w:rsidR="00E84880" w:rsidRPr="002E5A01" w:rsidRDefault="00E5119C" w:rsidP="00A96DD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</w:pPr>
            <w:r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Be more productive using producitivity guides</w:t>
            </w:r>
            <w:r w:rsidR="00A96DD0" w:rsidRPr="00574243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 xml:space="preserve"> </w:t>
            </w:r>
            <w:r w:rsidR="00A96DD0">
              <w:rPr>
                <w:rFonts w:ascii="Segoe UI" w:eastAsia="Segoe UI,Times New Roman" w:hAnsi="Segoe UI" w:cs="Segoe UI"/>
                <w:color w:val="515150"/>
                <w:sz w:val="20"/>
                <w:szCs w:val="20"/>
              </w:rPr>
              <w:t>&lt;insert resource URL&gt;</w:t>
            </w:r>
          </w:p>
          <w:p w14:paraId="597823C7" w14:textId="61A6028E" w:rsidR="00A40249" w:rsidRPr="00A40249" w:rsidRDefault="00A40249" w:rsidP="00A40249">
            <w:pPr>
              <w:pStyle w:val="ListParagraph"/>
              <w:spacing w:after="120"/>
              <w:rPr>
                <w:rStyle w:val="Hyperlink"/>
                <w:rFonts w:ascii="Segoe UI" w:hAnsi="Segoe UI" w:cs="Segoe UI"/>
                <w:sz w:val="21"/>
                <w:szCs w:val="21"/>
              </w:rPr>
            </w:pPr>
          </w:p>
          <w:p w14:paraId="662EB02A" w14:textId="77777777" w:rsidR="00E84880" w:rsidRPr="00D25C44" w:rsidRDefault="00E84880">
            <w:pPr>
              <w:pStyle w:val="Heading2"/>
              <w:spacing w:before="0" w:beforeAutospacing="0" w:after="120" w:afterAutospacing="0"/>
              <w:rPr>
                <w:rFonts w:ascii="Segoe UI Light" w:eastAsia="Times New Roman" w:hAnsi="Segoe UI Light" w:cs="Segoe UI"/>
                <w:b w:val="0"/>
                <w:bCs w:val="0"/>
                <w:color w:val="0078D7"/>
                <w:sz w:val="30"/>
                <w:szCs w:val="30"/>
              </w:rPr>
            </w:pPr>
            <w:r w:rsidRPr="00D25C44">
              <w:rPr>
                <w:rFonts w:ascii="Segoe UI Light" w:eastAsia="Times New Roman" w:hAnsi="Segoe UI Light" w:cs="Segoe UI"/>
                <w:b w:val="0"/>
                <w:bCs w:val="0"/>
                <w:color w:val="0078D7"/>
                <w:sz w:val="30"/>
                <w:szCs w:val="30"/>
              </w:rPr>
              <w:t>Information &amp; Support</w:t>
            </w:r>
          </w:p>
          <w:p w14:paraId="00E83EE1" w14:textId="0DE859C2" w:rsidR="003E328B" w:rsidRPr="00A96DD0" w:rsidRDefault="00E84880" w:rsidP="00A96DD0">
            <w:pPr>
              <w:spacing w:after="240"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A96DD0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>Technical Assistance</w:t>
            </w:r>
            <w:r w:rsidR="003E328B" w:rsidRPr="00A96DD0">
              <w:rPr>
                <w:rFonts w:ascii="Segoe UI" w:eastAsia="Times New Roman" w:hAnsi="Segoe UI" w:cs="Segoe UI"/>
                <w:b/>
                <w:color w:val="515150"/>
                <w:sz w:val="20"/>
                <w:szCs w:val="20"/>
              </w:rPr>
              <w:t xml:space="preserve"> </w:t>
            </w:r>
            <w:r w:rsidRPr="00A96DD0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— </w:t>
            </w:r>
          </w:p>
          <w:p w14:paraId="0FEE5CAA" w14:textId="5D7B1078" w:rsidR="003E328B" w:rsidRPr="00574243" w:rsidRDefault="00DF3AEF" w:rsidP="00A96DD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Visit </w:t>
            </w:r>
            <w:r w:rsidR="00D25C44" w:rsidRPr="00D25C44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URL</w:t>
            </w:r>
            <w:r w:rsidR="00E5119C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 &lt;</w:t>
            </w:r>
            <w:r w:rsid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insert resource name and URL</w:t>
            </w:r>
            <w:r w:rsidR="00E5119C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&gt; </w:t>
            </w: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to give feedback and get support</w:t>
            </w:r>
            <w:r w:rsidR="003E328B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.</w:t>
            </w:r>
          </w:p>
          <w:p w14:paraId="662EB02B" w14:textId="2388CCE4" w:rsidR="00E84880" w:rsidRPr="00574243" w:rsidRDefault="003E328B" w:rsidP="00A96DD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C</w:t>
            </w:r>
            <w:r w:rsidR="00E84880"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ontact your local </w:t>
            </w:r>
            <w:r w:rsidR="00476388" w:rsidRPr="002E5A01">
              <w:rPr>
                <w:rFonts w:ascii="Segoe UI" w:eastAsia="Times New Roman" w:hAnsi="Segoe UI" w:cs="Segoe UI"/>
                <w:color w:val="0070C0"/>
                <w:sz w:val="20"/>
                <w:szCs w:val="20"/>
                <w:u w:val="single"/>
              </w:rPr>
              <w:t>Helpdesk Call Center</w:t>
            </w:r>
            <w:r w:rsidR="00D25C44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 xml:space="preserve"> &lt;insert resource URL&gt;</w:t>
            </w:r>
            <w:r w:rsidR="00A96DD0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.</w:t>
            </w:r>
          </w:p>
          <w:p w14:paraId="662EB02C" w14:textId="77777777" w:rsidR="00E84880" w:rsidRPr="00574243" w:rsidRDefault="00E84880">
            <w:pPr>
              <w:spacing w:after="240"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</w:p>
          <w:p w14:paraId="662EB02D" w14:textId="77777777" w:rsidR="00E84880" w:rsidRPr="00574243" w:rsidRDefault="00E84880">
            <w:pPr>
              <w:spacing w:after="240"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 w:rsidRPr="00574243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Thank you,</w:t>
            </w:r>
          </w:p>
          <w:p w14:paraId="662EB02E" w14:textId="5D77ECD3" w:rsidR="00E84880" w:rsidRDefault="00E5119C" w:rsidP="00112424">
            <w:pPr>
              <w:spacing w:after="240"/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t>&lt;Signature&gt;</w:t>
            </w:r>
            <w:r w:rsidR="00E84880">
              <w:rPr>
                <w:rFonts w:ascii="Segoe UI" w:eastAsia="Times New Roman" w:hAnsi="Segoe UI" w:cs="Segoe UI"/>
                <w:color w:val="515150"/>
                <w:sz w:val="20"/>
                <w:szCs w:val="20"/>
              </w:rPr>
              <w:br/>
            </w:r>
          </w:p>
        </w:tc>
        <w:tc>
          <w:tcPr>
            <w:tcW w:w="750" w:type="dxa"/>
            <w:vAlign w:val="center"/>
            <w:hideMark/>
          </w:tcPr>
          <w:p w14:paraId="662EB02F" w14:textId="77777777" w:rsidR="00E84880" w:rsidRDefault="00E84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662EB031" w14:textId="77777777" w:rsidR="00E84880" w:rsidRDefault="00E84880" w:rsidP="00E84880">
      <w:pPr>
        <w:rPr>
          <w:rFonts w:eastAsia="Times New Roman"/>
          <w:vanish/>
        </w:rPr>
      </w:pPr>
    </w:p>
    <w:tbl>
      <w:tblPr>
        <w:tblW w:w="9000" w:type="dxa"/>
        <w:shd w:val="clear" w:color="auto" w:fill="0078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335"/>
        <w:gridCol w:w="1765"/>
        <w:gridCol w:w="450"/>
      </w:tblGrid>
      <w:tr w:rsidR="00E84880" w14:paraId="662EB036" w14:textId="77777777" w:rsidTr="00C359AC">
        <w:trPr>
          <w:trHeight w:val="780"/>
        </w:trPr>
        <w:tc>
          <w:tcPr>
            <w:tcW w:w="450" w:type="dxa"/>
            <w:shd w:val="clear" w:color="auto" w:fill="0078D7"/>
            <w:vAlign w:val="center"/>
            <w:hideMark/>
          </w:tcPr>
          <w:p w14:paraId="662EB032" w14:textId="77777777" w:rsidR="00E84880" w:rsidRDefault="00E84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0078D7"/>
            <w:vAlign w:val="center"/>
            <w:hideMark/>
          </w:tcPr>
          <w:p w14:paraId="662EB033" w14:textId="5CC5444D" w:rsidR="00E84880" w:rsidRPr="002E5A01" w:rsidRDefault="00EB663C" w:rsidP="00B02393">
            <w:pPr>
              <w:rPr>
                <w:rFonts w:ascii="Segoe UI" w:eastAsia="Times New Roman" w:hAnsi="Segoe UI" w:cs="Segoe UI"/>
                <w:b/>
                <w:color w:val="FFFFFF"/>
                <w:sz w:val="21"/>
                <w:szCs w:val="21"/>
              </w:rPr>
            </w:pPr>
            <w:r w:rsidRPr="002E5A01">
              <w:rPr>
                <w:rFonts w:ascii="Segoe UI" w:hAnsi="Segoe UI" w:cs="Segoe UI"/>
                <w:color w:val="FFFFFF" w:themeColor="background1"/>
              </w:rPr>
              <w:t>Get the Windows 10 November up</w:t>
            </w:r>
            <w:bookmarkStart w:id="0" w:name="_GoBack"/>
            <w:bookmarkEnd w:id="0"/>
            <w:r w:rsidRPr="002E5A01">
              <w:rPr>
                <w:rFonts w:ascii="Segoe UI" w:hAnsi="Segoe UI" w:cs="Segoe UI"/>
                <w:color w:val="FFFFFF" w:themeColor="background1"/>
              </w:rPr>
              <w:t>date today!</w:t>
            </w:r>
            <w:r w:rsidR="00B02393" w:rsidRPr="002E5A01">
              <w:rPr>
                <w:rFonts w:ascii="Segoe UI" w:eastAsia="Times New Roman" w:hAnsi="Segoe UI" w:cs="Segoe UI"/>
                <w:b/>
                <w:color w:val="FFFFFF" w:themeColor="background1"/>
                <w:szCs w:val="21"/>
              </w:rPr>
              <w:t xml:space="preserve"> </w:t>
            </w:r>
          </w:p>
        </w:tc>
        <w:tc>
          <w:tcPr>
            <w:tcW w:w="1350" w:type="dxa"/>
            <w:shd w:val="clear" w:color="auto" w:fill="0078D7"/>
            <w:vAlign w:val="center"/>
            <w:hideMark/>
          </w:tcPr>
          <w:p w14:paraId="662EB034" w14:textId="16DA1C29" w:rsidR="00E84880" w:rsidRDefault="00E5119C">
            <w:pPr>
              <w:jc w:val="right"/>
              <w:rPr>
                <w:rFonts w:eastAsia="Times New Roman"/>
                <w:color w:val="FFFFFF"/>
              </w:rPr>
            </w:pPr>
            <w:r w:rsidRPr="00A706D8">
              <w:rPr>
                <w:noProof/>
                <w:color w:va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F3579E" wp14:editId="6BC9024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59690</wp:posOffset>
                      </wp:positionV>
                      <wp:extent cx="1120775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B6D73" w14:textId="77777777" w:rsidR="00D25C44" w:rsidRPr="002E5A01" w:rsidRDefault="00D25C44" w:rsidP="00E5119C">
                                  <w:pP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E5A01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Company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35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65pt;margin-top:4.7pt;width:88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KsDgIAAPUDAAAOAAAAZHJzL2Uyb0RvYy54bWysU9tu2zAMfR+wfxD0vviCpGmNKEXXLsOA&#10;7gK0+wBFlmNhkqhJSuzs60fJaRpsb8P8IFAmechzSK1uR6PJQfqgwDJazUpKpBXQKrtj9Pvz5t01&#10;JSFy23INVjJ6lIHert++WQ2ukTX0oFvpCYLY0AyO0T5G1xRFEL00PMzASYvODrzhEa9+V7SeD4hu&#10;dFGX5VUxgG+dByFDwL8Pk5OuM37XSRG/dl2QkWhGsbeYT5/PbTqL9Yo3O89dr8SpDf4PXRiuLBY9&#10;Qz3wyMneq7+gjBIeAnRxJsAU0HVKyMwB2VTlH2yeeu5k5oLiBHeWKfw/WPHl8M0T1TJaV0tKLDc4&#10;pGc5RvIeRlInfQYXGgx7chgYR/yNc85cg3sE8SMQC/c9tzt55z0MveQt9lelzOIidcIJCWQ7fIYW&#10;y/B9hAw0dt4k8VAOgug4p+N5NqkVkUpWdblcLigR6Kvm5fyqztMrePOS7nyIHyUYkgxGPQ4/w/PD&#10;Y4ipHd68hKRqFjZK67wA2pKB0ZtFvcgJFx6jIu6nVobR6zJ908Yklh9sm5MjV3qysYC2J9qJ6cQ5&#10;jtsRA5MWW2iPKICHaQ/x3aDRg/9FyYA7yGj4uedeUqI/WRTxpprP09Lmy3yxRMbEX3q2lx5uBUIx&#10;GimZzPuYFz1xDe4Oxd6oLMNrJ6decbeyOqd3kJb38p6jXl/r+jcAAAD//wMAUEsDBBQABgAIAAAA&#10;IQAwItTB2wAAAAcBAAAPAAAAZHJzL2Rvd25yZXYueG1sTI/NTsMwEITvSLyDtUjcqN0WWghxqoof&#10;iQMXSrhv4yWJiNdR7Dbp27M9wXE0o5lv8s3kO3WkIbaBLcxnBhRxFVzLtYXy8/XmHlRMyA67wGTh&#10;RBE2xeVFjpkLI3/QcZdqJSUcM7TQpNRnWseqIY9xFnpi8b7D4DGJHGrtBhyl3Hd6YcxKe2xZFhrs&#10;6amh6md38BZSctv5qXzx8e1ren8eG1PdYWnt9dW0fQSVaEp/YTjjCzoUwrQPB3ZRdaKXErTwcAvq&#10;7K7XcmRvYbE0K9BFrv/zF78AAAD//wMAUEsBAi0AFAAGAAgAAAAhALaDOJL+AAAA4QEAABMAAAAA&#10;AAAAAAAAAAAAAAAAAFtDb250ZW50X1R5cGVzXS54bWxQSwECLQAUAAYACAAAACEAOP0h/9YAAACU&#10;AQAACwAAAAAAAAAAAAAAAAAvAQAAX3JlbHMvLnJlbHNQSwECLQAUAAYACAAAACEAzpByrA4CAAD1&#10;AwAADgAAAAAAAAAAAAAAAAAuAgAAZHJzL2Uyb0RvYy54bWxQSwECLQAUAAYACAAAACEAMCLUwdsA&#10;AAAHAQAADwAAAAAAAAAAAAAAAABoBAAAZHJzL2Rvd25yZXYueG1sUEsFBgAAAAAEAAQA8wAAAHAF&#10;AAAAAA==&#10;" filled="f" stroked="f">
                      <v:textbox style="mso-fit-shape-to-text:t">
                        <w:txbxContent>
                          <w:p w14:paraId="05EB6D73" w14:textId="77777777" w:rsidR="00D25C44" w:rsidRPr="002E5A01" w:rsidRDefault="00D25C44" w:rsidP="00E5119C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E5A0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>Company Logo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0078D7"/>
            <w:vAlign w:val="center"/>
            <w:hideMark/>
          </w:tcPr>
          <w:p w14:paraId="662EB035" w14:textId="77777777" w:rsidR="00E84880" w:rsidRDefault="00E84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662EB037" w14:textId="77777777" w:rsidR="00B662B5" w:rsidRDefault="00B662B5" w:rsidP="003E328B"/>
    <w:sectPr w:rsidR="00B662B5" w:rsidSect="002B6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EB046" w14:textId="77777777" w:rsidR="00D25C44" w:rsidRDefault="00D25C44" w:rsidP="0095662A">
      <w:r>
        <w:separator/>
      </w:r>
    </w:p>
  </w:endnote>
  <w:endnote w:type="continuationSeparator" w:id="0">
    <w:p w14:paraId="662EB047" w14:textId="77777777" w:rsidR="00D25C44" w:rsidRDefault="00D25C44" w:rsidP="0095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9CA0" w14:textId="77777777" w:rsidR="006E388B" w:rsidRDefault="006E3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CAAE2" w14:textId="77777777" w:rsidR="006E388B" w:rsidRDefault="006E3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C81C" w14:textId="77777777" w:rsidR="006E388B" w:rsidRDefault="006E3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EB044" w14:textId="77777777" w:rsidR="00D25C44" w:rsidRDefault="00D25C44" w:rsidP="0095662A">
      <w:r>
        <w:separator/>
      </w:r>
    </w:p>
  </w:footnote>
  <w:footnote w:type="continuationSeparator" w:id="0">
    <w:p w14:paraId="662EB045" w14:textId="77777777" w:rsidR="00D25C44" w:rsidRDefault="00D25C44" w:rsidP="00956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47D59" w14:textId="77777777" w:rsidR="006E388B" w:rsidRDefault="006E3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7A574" w14:textId="77777777" w:rsidR="006E388B" w:rsidRDefault="006E38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F6D8" w14:textId="77777777" w:rsidR="006E388B" w:rsidRDefault="006E3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2B3"/>
    <w:multiLevelType w:val="hybridMultilevel"/>
    <w:tmpl w:val="3A4271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7A78"/>
    <w:multiLevelType w:val="hybridMultilevel"/>
    <w:tmpl w:val="461271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mailMerge>
    <w:mainDocumentType w:val="formLetters"/>
    <w:linkToQuery/>
    <w:dataType w:val="native"/>
    <w:connectString w:val="Provider=Microsoft.ACE.OLEDB.12.0;User ID=Admin;Data Source=C:\Users\v-cokuch.REDMOND\Desktop\Windows 10\Wave 3a_3b deployment invite email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W3b-2$'`"/>
    <w:addressFieldName w:val="Email"/>
    <w:mailSubject w:val="Windows 10 Enterprise with Microsoft Edge is here – update today!"/>
    <w:activeRecord w:val="-1"/>
    <w:odso>
      <w:udl w:val="Provider=Microsoft.ACE.OLEDB.12.0;User ID=Admin;Data Source=C:\Users\v-cokuch.REDMOND\Desktop\Windows 10\Wave 3a_3b deployment invite email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W3b-2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Name"/>
        <w:mappedName w:val="Fir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80"/>
    <w:rsid w:val="00004140"/>
    <w:rsid w:val="00011387"/>
    <w:rsid w:val="00024BA4"/>
    <w:rsid w:val="00032A91"/>
    <w:rsid w:val="000574A2"/>
    <w:rsid w:val="000B3ED1"/>
    <w:rsid w:val="00112424"/>
    <w:rsid w:val="001350D9"/>
    <w:rsid w:val="00146312"/>
    <w:rsid w:val="001D0EF4"/>
    <w:rsid w:val="001E7312"/>
    <w:rsid w:val="00215BE1"/>
    <w:rsid w:val="00266CEE"/>
    <w:rsid w:val="00270743"/>
    <w:rsid w:val="002A4DD4"/>
    <w:rsid w:val="002B6AB0"/>
    <w:rsid w:val="002E5A01"/>
    <w:rsid w:val="003011F8"/>
    <w:rsid w:val="0031770C"/>
    <w:rsid w:val="00386143"/>
    <w:rsid w:val="003C7FAE"/>
    <w:rsid w:val="003E328B"/>
    <w:rsid w:val="0042498C"/>
    <w:rsid w:val="004469CC"/>
    <w:rsid w:val="00476388"/>
    <w:rsid w:val="004905F4"/>
    <w:rsid w:val="0049528B"/>
    <w:rsid w:val="00495E91"/>
    <w:rsid w:val="004B2C6B"/>
    <w:rsid w:val="00504521"/>
    <w:rsid w:val="005306A7"/>
    <w:rsid w:val="00536F29"/>
    <w:rsid w:val="00574243"/>
    <w:rsid w:val="00600705"/>
    <w:rsid w:val="006016C5"/>
    <w:rsid w:val="006022A6"/>
    <w:rsid w:val="00606D58"/>
    <w:rsid w:val="00655241"/>
    <w:rsid w:val="006669A7"/>
    <w:rsid w:val="006B20F4"/>
    <w:rsid w:val="006D0F13"/>
    <w:rsid w:val="006E388B"/>
    <w:rsid w:val="006E6D15"/>
    <w:rsid w:val="006F5743"/>
    <w:rsid w:val="007068FC"/>
    <w:rsid w:val="00714B56"/>
    <w:rsid w:val="00746A40"/>
    <w:rsid w:val="00783130"/>
    <w:rsid w:val="007A70D2"/>
    <w:rsid w:val="007A7A93"/>
    <w:rsid w:val="007D2E01"/>
    <w:rsid w:val="00825BE0"/>
    <w:rsid w:val="008903FD"/>
    <w:rsid w:val="00926AA3"/>
    <w:rsid w:val="009442EE"/>
    <w:rsid w:val="0095662A"/>
    <w:rsid w:val="00981F20"/>
    <w:rsid w:val="00985903"/>
    <w:rsid w:val="009A1454"/>
    <w:rsid w:val="00A01635"/>
    <w:rsid w:val="00A323AF"/>
    <w:rsid w:val="00A40249"/>
    <w:rsid w:val="00A75452"/>
    <w:rsid w:val="00A84B17"/>
    <w:rsid w:val="00A86177"/>
    <w:rsid w:val="00A96DD0"/>
    <w:rsid w:val="00AB0261"/>
    <w:rsid w:val="00AB63A7"/>
    <w:rsid w:val="00AC4875"/>
    <w:rsid w:val="00AE01AB"/>
    <w:rsid w:val="00B02393"/>
    <w:rsid w:val="00B662B5"/>
    <w:rsid w:val="00B7664D"/>
    <w:rsid w:val="00BB14E7"/>
    <w:rsid w:val="00BB64E0"/>
    <w:rsid w:val="00BC1253"/>
    <w:rsid w:val="00BC1F72"/>
    <w:rsid w:val="00C24149"/>
    <w:rsid w:val="00C332DC"/>
    <w:rsid w:val="00C359AC"/>
    <w:rsid w:val="00C91429"/>
    <w:rsid w:val="00CB7A89"/>
    <w:rsid w:val="00CE6888"/>
    <w:rsid w:val="00D2136E"/>
    <w:rsid w:val="00D25C44"/>
    <w:rsid w:val="00D27901"/>
    <w:rsid w:val="00D27B01"/>
    <w:rsid w:val="00DF3AEF"/>
    <w:rsid w:val="00E142AB"/>
    <w:rsid w:val="00E5119C"/>
    <w:rsid w:val="00E84880"/>
    <w:rsid w:val="00EB663C"/>
    <w:rsid w:val="00ED54BC"/>
    <w:rsid w:val="00ED5828"/>
    <w:rsid w:val="00EF5A2E"/>
    <w:rsid w:val="00F038DA"/>
    <w:rsid w:val="00F419D7"/>
    <w:rsid w:val="00F80E1A"/>
    <w:rsid w:val="00F93E76"/>
    <w:rsid w:val="00FA7700"/>
    <w:rsid w:val="00FC29F1"/>
    <w:rsid w:val="00FD06EF"/>
    <w:rsid w:val="00FD24F1"/>
    <w:rsid w:val="2D51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EB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48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4880"/>
    <w:rPr>
      <w:rFonts w:ascii="Times New Roman" w:eastAsiaTheme="minorEastAsia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848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880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80E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62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62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2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42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42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2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v-cokuch.REDMOND\Desktop\Windows%2010\Wave%203a_3b%20deployment%20invite%20email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9EB3-1009-4B90-98B5-616AD778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2016-07-07T00:33:00Z</dcterms:created>
  <dcterms:modified xsi:type="dcterms:W3CDTF">2016-07-07T00:34:00Z</dcterms:modified>
</cp:coreProperties>
</file>