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00" w:type="dxa"/>
        <w:tblInd w:w="108" w:type="dxa"/>
        <w:tblLook w:val="04A0" w:firstRow="1" w:lastRow="0" w:firstColumn="1" w:lastColumn="0" w:noHBand="0" w:noVBand="1"/>
      </w:tblPr>
      <w:tblGrid>
        <w:gridCol w:w="6156"/>
        <w:gridCol w:w="5844"/>
      </w:tblGrid>
      <w:tr w:rsidR="00196556" w:rsidRPr="006534CB" w14:paraId="12456580" w14:textId="77777777" w:rsidTr="00C46B25">
        <w:trPr>
          <w:trHeight w:val="42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4539" w14:textId="77777777" w:rsidR="00196556" w:rsidRPr="006534CB" w:rsidRDefault="00196556" w:rsidP="007238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29F47" w14:textId="77777777" w:rsidR="00196556" w:rsidRPr="006534CB" w:rsidRDefault="00196556" w:rsidP="00723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3CEB828" w14:textId="4BAD5292" w:rsidR="00C46B25" w:rsidRPr="00107C98" w:rsidRDefault="00C46B25" w:rsidP="00C46B25">
      <w:pPr>
        <w:spacing w:after="0" w:line="240" w:lineRule="auto"/>
        <w:jc w:val="center"/>
        <w:rPr>
          <w:rFonts w:eastAsia="Times New Roman" w:cs="Arial"/>
          <w:bCs/>
          <w:color w:val="17365D" w:themeColor="text2" w:themeShade="BF"/>
          <w:sz w:val="52"/>
          <w:szCs w:val="52"/>
        </w:rPr>
      </w:pPr>
      <w:r w:rsidRPr="00107C98">
        <w:rPr>
          <w:rFonts w:eastAsia="Times New Roman" w:cs="Arial"/>
          <w:bCs/>
          <w:color w:val="17365D" w:themeColor="text2" w:themeShade="BF"/>
          <w:sz w:val="52"/>
          <w:szCs w:val="52"/>
        </w:rPr>
        <w:t>70-</w:t>
      </w:r>
      <w:r w:rsidR="00A57AB9">
        <w:rPr>
          <w:rFonts w:eastAsia="Times New Roman" w:cs="Arial"/>
          <w:bCs/>
          <w:color w:val="17365D" w:themeColor="text2" w:themeShade="BF"/>
          <w:sz w:val="52"/>
          <w:szCs w:val="52"/>
        </w:rPr>
        <w:t>462</w:t>
      </w:r>
      <w:r w:rsidRPr="00107C98">
        <w:rPr>
          <w:rFonts w:eastAsia="Times New Roman" w:cs="Arial"/>
          <w:bCs/>
          <w:color w:val="17365D" w:themeColor="text2" w:themeShade="BF"/>
          <w:sz w:val="52"/>
          <w:szCs w:val="52"/>
        </w:rPr>
        <w:t>:</w:t>
      </w:r>
    </w:p>
    <w:p w14:paraId="724ECB00" w14:textId="118B3A33" w:rsidR="00C46B25" w:rsidRPr="00107C98" w:rsidRDefault="00A57AB9" w:rsidP="00E4735F">
      <w:pPr>
        <w:pStyle w:val="ListParagraph"/>
        <w:tabs>
          <w:tab w:val="left" w:pos="6264"/>
        </w:tabs>
        <w:spacing w:after="0" w:line="240" w:lineRule="auto"/>
        <w:ind w:left="360"/>
        <w:jc w:val="center"/>
        <w:rPr>
          <w:rFonts w:eastAsia="Times New Roman" w:cs="Arial"/>
          <w:bCs/>
          <w:color w:val="17365D" w:themeColor="text2" w:themeShade="BF"/>
          <w:sz w:val="52"/>
          <w:szCs w:val="52"/>
        </w:rPr>
      </w:pPr>
      <w:r>
        <w:rPr>
          <w:rFonts w:eastAsia="Times New Roman" w:cs="Arial"/>
          <w:bCs/>
          <w:color w:val="17365D" w:themeColor="text2" w:themeShade="BF"/>
          <w:sz w:val="52"/>
          <w:szCs w:val="52"/>
        </w:rPr>
        <w:t>Administering Microsoft SQL Server 2012 Databases</w:t>
      </w:r>
    </w:p>
    <w:p w14:paraId="35860822" w14:textId="77777777" w:rsidR="009B68BC" w:rsidRDefault="009B68BC" w:rsidP="009B68BC">
      <w:pPr>
        <w:pStyle w:val="ListParagraph"/>
        <w:tabs>
          <w:tab w:val="left" w:pos="6264"/>
        </w:tabs>
        <w:spacing w:after="0" w:line="240" w:lineRule="auto"/>
        <w:ind w:left="360"/>
        <w:rPr>
          <w:rFonts w:eastAsia="Times New Roman" w:cs="Calibri"/>
          <w:bCs/>
          <w:color w:val="17365D" w:themeColor="text2" w:themeShade="BF"/>
          <w:sz w:val="28"/>
          <w:szCs w:val="52"/>
        </w:rPr>
      </w:pPr>
    </w:p>
    <w:p w14:paraId="3D0A1D2D" w14:textId="41D8DA77" w:rsidR="009B68BC" w:rsidRPr="009B68BC" w:rsidRDefault="009B68BC" w:rsidP="009B68BC">
      <w:pPr>
        <w:pStyle w:val="ListParagraph"/>
        <w:tabs>
          <w:tab w:val="left" w:pos="6264"/>
        </w:tabs>
        <w:spacing w:after="0" w:line="240" w:lineRule="auto"/>
        <w:ind w:left="360"/>
        <w:rPr>
          <w:rFonts w:eastAsia="Times New Roman" w:cs="Calibri"/>
          <w:bCs/>
          <w:color w:val="17365D" w:themeColor="text2" w:themeShade="BF"/>
          <w:sz w:val="28"/>
          <w:szCs w:val="52"/>
        </w:rPr>
      </w:pP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>The followin</w:t>
      </w:r>
      <w:r w:rsidR="00A57AB9">
        <w:rPr>
          <w:rFonts w:eastAsia="Times New Roman" w:cs="Calibri"/>
          <w:bCs/>
          <w:color w:val="17365D" w:themeColor="text2" w:themeShade="BF"/>
          <w:sz w:val="28"/>
          <w:szCs w:val="52"/>
        </w:rPr>
        <w:t>g tables show where changes to E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>xam 70-</w:t>
      </w:r>
      <w:r w:rsidR="00A57AB9">
        <w:rPr>
          <w:rFonts w:eastAsia="Times New Roman" w:cs="Calibri"/>
          <w:bCs/>
          <w:color w:val="17365D" w:themeColor="text2" w:themeShade="BF"/>
          <w:sz w:val="28"/>
          <w:szCs w:val="52"/>
        </w:rPr>
        <w:t>462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 have been made to include updates that relate to </w:t>
      </w:r>
      <w:r w:rsidR="00AB2C01" w:rsidRPr="00AB2C01">
        <w:rPr>
          <w:rFonts w:eastAsia="Times New Roman" w:cs="Calibri"/>
          <w:bCs/>
          <w:color w:val="17365D" w:themeColor="text2" w:themeShade="BF"/>
          <w:sz w:val="28"/>
          <w:szCs w:val="52"/>
        </w:rPr>
        <w:t>database development and management-related</w:t>
      </w:r>
      <w:r w:rsidRPr="00A80D9B"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 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tasks.  These changes are effective as of </w:t>
      </w:r>
      <w:r w:rsidR="00AB2C01" w:rsidRPr="00AB2C01">
        <w:rPr>
          <w:rFonts w:eastAsia="Times New Roman" w:cs="Calibri"/>
          <w:bCs/>
          <w:color w:val="17365D" w:themeColor="text2" w:themeShade="BF"/>
          <w:sz w:val="28"/>
          <w:szCs w:val="52"/>
        </w:rPr>
        <w:t>February 18, 2016</w:t>
      </w:r>
      <w:r>
        <w:rPr>
          <w:rFonts w:eastAsia="Times New Roman" w:cs="Calibri"/>
          <w:bCs/>
          <w:color w:val="17365D" w:themeColor="text2" w:themeShade="BF"/>
          <w:sz w:val="28"/>
          <w:szCs w:val="52"/>
        </w:rPr>
        <w:t xml:space="preserve">.  </w:t>
      </w:r>
    </w:p>
    <w:p w14:paraId="3EB48E72" w14:textId="77777777" w:rsidR="00C46B25" w:rsidRDefault="00C46B25" w:rsidP="00C46B25">
      <w:pPr>
        <w:pStyle w:val="ListParagraph"/>
        <w:tabs>
          <w:tab w:val="left" w:pos="6264"/>
        </w:tabs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</w:p>
    <w:p w14:paraId="0B5398F9" w14:textId="0E64D854" w:rsidR="00196556" w:rsidRDefault="00CF0897" w:rsidP="00196556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Install and c</w:t>
      </w:r>
      <w:r w:rsidR="00A57AB9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onfigure</w:t>
      </w:r>
      <w:r w:rsidR="00E4735F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</w:t>
      </w:r>
      <w:r w:rsidR="008B3ECE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increased: 20-25</w:t>
      </w:r>
      <w:r w:rsidR="00A57AB9" w:rsidRPr="00DC1B9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%)</w:t>
      </w:r>
      <w:r w:rsidR="00196556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250DB1" w14:paraId="061C779D" w14:textId="77777777" w:rsidTr="003E0E1B">
        <w:tc>
          <w:tcPr>
            <w:tcW w:w="4585" w:type="dxa"/>
          </w:tcPr>
          <w:p w14:paraId="22B2FAD5" w14:textId="0C8514E3" w:rsidR="00250DB1" w:rsidRDefault="00250DB1" w:rsidP="0018722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Tasks </w:t>
            </w:r>
            <w:r w:rsidR="0018722C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currently measured</w:t>
            </w:r>
          </w:p>
        </w:tc>
        <w:tc>
          <w:tcPr>
            <w:tcW w:w="4765" w:type="dxa"/>
          </w:tcPr>
          <w:p w14:paraId="474D9365" w14:textId="19F1921B" w:rsidR="00250DB1" w:rsidRDefault="00250DB1" w:rsidP="00AB2C0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Tasks </w:t>
            </w:r>
            <w:r w:rsidR="00AB2C01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to be a</w:t>
            </w:r>
            <w:r w:rsidR="0018722C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dded/</w:t>
            </w:r>
            <w:r w:rsidR="00AB2C01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re</w:t>
            </w:r>
            <w:r w:rsidR="00E56856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moved/</w:t>
            </w:r>
            <w:r w:rsidR="00AB2C01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chang</w:t>
            </w:r>
            <w:r w:rsidR="0018722C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ed</w:t>
            </w:r>
            <w:r w:rsidR="00AB2C01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 in February 2016</w:t>
            </w:r>
          </w:p>
        </w:tc>
      </w:tr>
      <w:tr w:rsidR="0018722C" w14:paraId="7F796398" w14:textId="77777777" w:rsidTr="003E0E1B">
        <w:tc>
          <w:tcPr>
            <w:tcW w:w="4585" w:type="dxa"/>
          </w:tcPr>
          <w:p w14:paraId="1CD1AB72" w14:textId="716291AD" w:rsidR="0018722C" w:rsidRDefault="00DC1B97" w:rsidP="00250DB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C1B97">
              <w:rPr>
                <w:rFonts w:ascii="Calibri" w:eastAsia="Times New Roman" w:hAnsi="Calibri" w:cs="Calibri"/>
                <w:b/>
                <w:sz w:val="24"/>
                <w:szCs w:val="24"/>
              </w:rPr>
              <w:t>Plan installation</w:t>
            </w:r>
          </w:p>
          <w:p w14:paraId="113194CA" w14:textId="4F904621" w:rsidR="00E4735F" w:rsidRPr="00E4735F" w:rsidRDefault="00DC1B97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DC1B97">
              <w:rPr>
                <w:rFonts w:ascii="Segoe UI" w:hAnsi="Segoe UI" w:cs="Segoe UI"/>
                <w:color w:val="000000"/>
                <w:sz w:val="19"/>
                <w:szCs w:val="19"/>
                <w:lang w:val="en"/>
              </w:rPr>
              <w:t>Evaluate installation requirements; design the installation of SQL Server and its components (drives, service accounts, etc.); plan scale-up vs. scale-out basics; plan for capacity, including if/when to shrink, grow, autogrow, and monitor growth; manage the technologies that influence SQL architecture (for example, service br</w:t>
            </w:r>
            <w:r w:rsidR="00407DF7">
              <w:rPr>
                <w:rFonts w:ascii="Segoe UI" w:hAnsi="Segoe UI" w:cs="Segoe UI"/>
                <w:color w:val="000000"/>
                <w:sz w:val="19"/>
                <w:szCs w:val="19"/>
                <w:lang w:val="en"/>
              </w:rPr>
              <w:t>oker, full text, scale out</w:t>
            </w:r>
            <w:r w:rsidRPr="00DC1B97">
              <w:rPr>
                <w:rFonts w:ascii="Segoe UI" w:hAnsi="Segoe UI" w:cs="Segoe UI"/>
                <w:color w:val="000000"/>
                <w:sz w:val="19"/>
                <w:szCs w:val="19"/>
                <w:lang w:val="en"/>
              </w:rPr>
              <w:t>); design the storage for new databases (drives, filegroups, partitioning); design database infrastructure; configure a SQL Server standby database for reporting purposes; Windows-level security and service level security; Core mode installation; benchmark a server before using it in a production environment (SQLIO, Tests on SQL Instance); choose the right hardware</w:t>
            </w:r>
          </w:p>
        </w:tc>
        <w:tc>
          <w:tcPr>
            <w:tcW w:w="4765" w:type="dxa"/>
          </w:tcPr>
          <w:p w14:paraId="73C8F55A" w14:textId="0A8E3355" w:rsidR="00E4735F" w:rsidRPr="00E4735F" w:rsidRDefault="00407DF7" w:rsidP="007D1B74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E4735F" w14:paraId="44DB49DE" w14:textId="77777777" w:rsidTr="003E0E1B">
        <w:tc>
          <w:tcPr>
            <w:tcW w:w="4585" w:type="dxa"/>
          </w:tcPr>
          <w:p w14:paraId="0E6A2CB2" w14:textId="173FFCE5" w:rsidR="00E00A91" w:rsidRDefault="00407DF7" w:rsidP="00E00A9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07DF7">
              <w:rPr>
                <w:rFonts w:ascii="Calibri" w:eastAsia="Times New Roman" w:hAnsi="Calibri" w:cs="Calibri"/>
                <w:b/>
                <w:sz w:val="24"/>
                <w:szCs w:val="24"/>
              </w:rPr>
              <w:t>Install SQL Server and related services</w:t>
            </w:r>
          </w:p>
          <w:p w14:paraId="6EEEBF9E" w14:textId="18BB24A6" w:rsidR="00E4735F" w:rsidRPr="00E00A91" w:rsidRDefault="00407DF7" w:rsidP="008C7A9C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07DF7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Test connectivity; enable and disable features; install SQL Server database engine and SSIS (not SSRS and SSAS); configure an OS disk</w:t>
            </w:r>
          </w:p>
        </w:tc>
        <w:tc>
          <w:tcPr>
            <w:tcW w:w="4765" w:type="dxa"/>
          </w:tcPr>
          <w:p w14:paraId="583A04E9" w14:textId="10405D61" w:rsidR="00E4735F" w:rsidRPr="00D827D3" w:rsidRDefault="00275254" w:rsidP="008C7A9C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8C7A9C" w14:paraId="4442A6B2" w14:textId="77777777" w:rsidTr="003E0E1B">
        <w:tc>
          <w:tcPr>
            <w:tcW w:w="4585" w:type="dxa"/>
          </w:tcPr>
          <w:p w14:paraId="72690630" w14:textId="5BC2B146" w:rsidR="0015536E" w:rsidRDefault="00407DF7" w:rsidP="0015536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Im</w:t>
            </w:r>
            <w:r w:rsidRPr="00407DF7">
              <w:rPr>
                <w:rFonts w:ascii="Calibri" w:eastAsia="Times New Roman" w:hAnsi="Calibri" w:cs="Calibri"/>
                <w:b/>
                <w:sz w:val="24"/>
                <w:szCs w:val="24"/>
              </w:rPr>
              <w:t>plement a migration strategy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  <w:p w14:paraId="52C8080C" w14:textId="5A0193F6" w:rsidR="008C7A9C" w:rsidRDefault="00407DF7" w:rsidP="0015536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07DF7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Restore vs detach/attach; migrate security; migrate from a previous version; migrate to new hardware; migrate systems and data from other sources</w:t>
            </w:r>
            <w:r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 </w:t>
            </w:r>
          </w:p>
        </w:tc>
        <w:tc>
          <w:tcPr>
            <w:tcW w:w="4765" w:type="dxa"/>
          </w:tcPr>
          <w:p w14:paraId="5EE9A3ED" w14:textId="623684B6" w:rsidR="008C7A9C" w:rsidRDefault="00407DF7" w:rsidP="008C7A9C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E00A91" w14:paraId="0D7E5E50" w14:textId="77777777" w:rsidTr="003E0E1B">
        <w:tc>
          <w:tcPr>
            <w:tcW w:w="4585" w:type="dxa"/>
          </w:tcPr>
          <w:p w14:paraId="72913C5B" w14:textId="0936D35F" w:rsidR="00E00A91" w:rsidRDefault="00407DF7" w:rsidP="00E00A9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</w:t>
            </w:r>
            <w:r w:rsidRPr="00407DF7">
              <w:rPr>
                <w:rFonts w:ascii="Calibri" w:eastAsia="Times New Roman" w:hAnsi="Calibri" w:cs="Calibri"/>
                <w:b/>
                <w:sz w:val="24"/>
                <w:szCs w:val="24"/>
              </w:rPr>
              <w:t>onfigure additional SQL Server components</w:t>
            </w:r>
            <w:r w:rsidR="00E00A91" w:rsidRPr="00E00A9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  <w:p w14:paraId="54629F17" w14:textId="506ADD42" w:rsidR="00E00A91" w:rsidRDefault="00407DF7" w:rsidP="00407DF7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07DF7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Set up and configure all SQL Server components (Engine, AS, RS and SharePoint integration) in a </w:t>
            </w:r>
            <w:r w:rsidRPr="00407DF7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lastRenderedPageBreak/>
              <w:t>complex and highly secure environment; configure full-text indexing; SSIS security; filestream; filetable</w:t>
            </w:r>
            <w:r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 </w:t>
            </w:r>
          </w:p>
        </w:tc>
        <w:tc>
          <w:tcPr>
            <w:tcW w:w="4765" w:type="dxa"/>
          </w:tcPr>
          <w:p w14:paraId="667E11D1" w14:textId="2EB70A7D" w:rsidR="00E00A91" w:rsidRPr="0018722C" w:rsidRDefault="00407DF7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No change</w:t>
            </w:r>
          </w:p>
        </w:tc>
      </w:tr>
      <w:tr w:rsidR="00E00A91" w14:paraId="6B39EDCB" w14:textId="77777777" w:rsidTr="003E0E1B">
        <w:tc>
          <w:tcPr>
            <w:tcW w:w="4585" w:type="dxa"/>
          </w:tcPr>
          <w:p w14:paraId="2C8F8DB6" w14:textId="4CF57C94" w:rsidR="00E00A91" w:rsidRDefault="00407DF7" w:rsidP="00E00A91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07DF7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Manage SQL Server Agent</w:t>
            </w:r>
          </w:p>
          <w:p w14:paraId="2B4B6989" w14:textId="2806367D" w:rsidR="00E00A91" w:rsidRDefault="00407DF7" w:rsidP="00407DF7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07DF7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Create, maintain, and monitor jobs; administer jobs and alerts; automate (setup, maintenance, monitoring) across multiple databases and multiple instances; send to "Manage SQL Server Agent jobs"</w:t>
            </w:r>
            <w:r w:rsidR="00E00A91" w:rsidRPr="00E00A91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 </w:t>
            </w:r>
          </w:p>
        </w:tc>
        <w:tc>
          <w:tcPr>
            <w:tcW w:w="4765" w:type="dxa"/>
          </w:tcPr>
          <w:p w14:paraId="071C7ED2" w14:textId="1165277D" w:rsidR="00E00A91" w:rsidRDefault="00407DF7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</w:tbl>
    <w:p w14:paraId="7FC54616" w14:textId="77777777" w:rsidR="00745187" w:rsidRDefault="00745187" w:rsidP="00745187">
      <w:pPr>
        <w:pStyle w:val="ListParagraph"/>
        <w:tabs>
          <w:tab w:val="left" w:pos="6264"/>
        </w:tabs>
        <w:spacing w:after="0" w:line="240" w:lineRule="auto"/>
        <w:ind w:left="360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</w:p>
    <w:p w14:paraId="2007C0EC" w14:textId="26EFC04E" w:rsidR="00196556" w:rsidRPr="00745187" w:rsidRDefault="00CF0897" w:rsidP="00745187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 w:rsidRPr="0074518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Maintain instances and databases (</w:t>
      </w:r>
      <w:r w:rsidR="00225465" w:rsidRPr="0074518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no change</w:t>
      </w:r>
      <w:r w:rsidRPr="0074518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: 15-20%)</w:t>
      </w:r>
      <w:r w:rsidR="00E4735F" w:rsidRPr="00745187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E4735F" w14:paraId="5EC355CF" w14:textId="77777777" w:rsidTr="003E0E1B">
        <w:tc>
          <w:tcPr>
            <w:tcW w:w="4585" w:type="dxa"/>
          </w:tcPr>
          <w:p w14:paraId="6DED2301" w14:textId="50DB4F44" w:rsidR="00E4735F" w:rsidRDefault="00E4735F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Currently Measured</w:t>
            </w:r>
          </w:p>
        </w:tc>
        <w:tc>
          <w:tcPr>
            <w:tcW w:w="4765" w:type="dxa"/>
          </w:tcPr>
          <w:p w14:paraId="3D64CAC2" w14:textId="205FB370" w:rsidR="00E4735F" w:rsidRDefault="00745187" w:rsidP="00745187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</w:t>
            </w:r>
            <w:r w:rsidR="00CF0897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dded/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r</w:t>
            </w:r>
            <w:r w:rsidR="00E56856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emoved/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changed in February 2016</w:t>
            </w:r>
          </w:p>
        </w:tc>
      </w:tr>
      <w:tr w:rsidR="00E4735F" w14:paraId="67BF5F75" w14:textId="77777777" w:rsidTr="003E0E1B">
        <w:tc>
          <w:tcPr>
            <w:tcW w:w="4585" w:type="dxa"/>
          </w:tcPr>
          <w:p w14:paraId="4A6324CD" w14:textId="498F64DA" w:rsidR="00E4735F" w:rsidRDefault="00CF0897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F0897">
              <w:rPr>
                <w:rFonts w:ascii="Calibri" w:eastAsia="Times New Roman" w:hAnsi="Calibri" w:cs="Calibri"/>
                <w:b/>
                <w:sz w:val="24"/>
                <w:szCs w:val="24"/>
              </w:rPr>
              <w:t>Manage and configure databases</w:t>
            </w:r>
            <w:r w:rsidR="00BE397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  <w:p w14:paraId="267C7048" w14:textId="629065B9" w:rsidR="00E4735F" w:rsidRPr="00250DB1" w:rsidRDefault="00CF0897" w:rsidP="00CF0897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F0897">
              <w:rPr>
                <w:rFonts w:ascii="Segoe UI" w:hAnsi="Segoe UI" w:cs="Segoe UI"/>
                <w:color w:val="000000"/>
                <w:sz w:val="19"/>
                <w:szCs w:val="19"/>
                <w:lang w:val="en"/>
              </w:rPr>
              <w:t>Design multiple file groups; database configuration and standardization: autoclose, autoshrink, recovery models; manage file space, including adding new filegroups and moving objects from one filegroup to another; implement and configure contained databases; data compression; configure TDE; partitioning; manage log file growth; DBCC</w:t>
            </w:r>
            <w:r w:rsidR="003E0E1B">
              <w:rPr>
                <w:rFonts w:ascii="Segoe UI" w:hAnsi="Segoe UI" w:cs="Segoe UI"/>
                <w:color w:val="000000"/>
                <w:sz w:val="19"/>
                <w:szCs w:val="19"/>
                <w:lang w:val="en"/>
              </w:rPr>
              <w:t xml:space="preserve"> </w:t>
            </w:r>
          </w:p>
        </w:tc>
        <w:tc>
          <w:tcPr>
            <w:tcW w:w="4765" w:type="dxa"/>
          </w:tcPr>
          <w:p w14:paraId="04EF348B" w14:textId="1E011C6E" w:rsidR="00E4735F" w:rsidRPr="00166DD5" w:rsidRDefault="00CF0897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BE3973" w14:paraId="7813EA2A" w14:textId="77777777" w:rsidTr="003E0E1B">
        <w:tc>
          <w:tcPr>
            <w:tcW w:w="4585" w:type="dxa"/>
          </w:tcPr>
          <w:p w14:paraId="28E531F5" w14:textId="5FDC3599" w:rsidR="00BE3973" w:rsidRDefault="00CF0897" w:rsidP="00BE397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</w:t>
            </w:r>
            <w:r w:rsidRPr="00CF0897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onfigure SQL Server instances </w:t>
            </w:r>
            <w:r w:rsidR="00BE397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  <w:p w14:paraId="47047418" w14:textId="7375B273" w:rsidR="00BE3973" w:rsidRDefault="00CF0897" w:rsidP="00CF0897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F0897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Configure and standardize a database: autoclose, autoshrink, recovery models; install default and named instances; configure SQL to use only certain CPUs (affinity masks, etc.); configure server level settings; configure many databases/instance, many instances/server, virtualization; configure clustered instances including MSDTC; memory allocation; database mail; configure SQL Server engine: memory, filffactor, sp_configure, default options</w:t>
            </w:r>
            <w:r w:rsidR="003E0E1B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 </w:t>
            </w:r>
          </w:p>
        </w:tc>
        <w:tc>
          <w:tcPr>
            <w:tcW w:w="4765" w:type="dxa"/>
          </w:tcPr>
          <w:p w14:paraId="10E68F4B" w14:textId="054BDB45" w:rsidR="00BE3973" w:rsidRDefault="00CF0897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BE3973" w14:paraId="027FC42C" w14:textId="77777777" w:rsidTr="003E0E1B">
        <w:tc>
          <w:tcPr>
            <w:tcW w:w="4585" w:type="dxa"/>
          </w:tcPr>
          <w:p w14:paraId="50E657EB" w14:textId="6B3CEC12" w:rsidR="00BE3973" w:rsidRDefault="00CF0897" w:rsidP="00BE397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F0897">
              <w:rPr>
                <w:rFonts w:ascii="Calibri" w:eastAsia="Times New Roman" w:hAnsi="Calibri" w:cs="Calibri"/>
                <w:b/>
                <w:sz w:val="24"/>
                <w:szCs w:val="24"/>
              </w:rPr>
              <w:t>Implement a SQL Server clustered instance</w:t>
            </w:r>
          </w:p>
          <w:p w14:paraId="1E3C20A4" w14:textId="3530B2D5" w:rsidR="00BE3973" w:rsidRDefault="00CF0897" w:rsidP="00CF0897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F0897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Install a cluster; manage multiple instances on a cluster; set up subnet clustering; recover from a failed cluster node</w:t>
            </w:r>
          </w:p>
        </w:tc>
        <w:tc>
          <w:tcPr>
            <w:tcW w:w="4765" w:type="dxa"/>
          </w:tcPr>
          <w:p w14:paraId="54B0315B" w14:textId="54F5443B" w:rsidR="00A94F4D" w:rsidRPr="00CF0897" w:rsidRDefault="00CF0897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  <w:p w14:paraId="03BCF140" w14:textId="453E268B" w:rsidR="00BE3973" w:rsidRDefault="00BE3973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E3973" w14:paraId="6DA81F1E" w14:textId="77777777" w:rsidTr="003E0E1B">
        <w:tc>
          <w:tcPr>
            <w:tcW w:w="4585" w:type="dxa"/>
          </w:tcPr>
          <w:p w14:paraId="4F0CF9D0" w14:textId="77777777" w:rsidR="00CF0897" w:rsidRDefault="00CF0897" w:rsidP="00CF0897">
            <w:pPr>
              <w:tabs>
                <w:tab w:val="left" w:pos="6264"/>
              </w:tabs>
            </w:pPr>
            <w:r w:rsidRPr="00CF0897">
              <w:rPr>
                <w:rFonts w:ascii="Calibri" w:eastAsia="Times New Roman" w:hAnsi="Calibri" w:cs="Calibri"/>
                <w:b/>
                <w:sz w:val="24"/>
                <w:szCs w:val="24"/>
              </w:rPr>
              <w:t>Manage SQL Server instances</w:t>
            </w:r>
            <w:r w:rsidR="00BE3973" w:rsidRPr="00BE3973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  <w:p w14:paraId="7DB90D71" w14:textId="3FD891A1" w:rsidR="00BE3973" w:rsidRDefault="00CF0897" w:rsidP="00CF0897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CF0897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Install an instance; manage interaction of instances; SQL patch management; install additional instances; manage resource utilization by using Resource Governor; cycle error logs</w:t>
            </w:r>
            <w:r w:rsidR="00BE3973" w:rsidRPr="00BE3973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 </w:t>
            </w:r>
          </w:p>
        </w:tc>
        <w:tc>
          <w:tcPr>
            <w:tcW w:w="4765" w:type="dxa"/>
          </w:tcPr>
          <w:p w14:paraId="3F45A3C2" w14:textId="7257AAFF" w:rsidR="00BE3973" w:rsidRDefault="00CF0897" w:rsidP="00E4735F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</w:tbl>
    <w:p w14:paraId="136FE6DB" w14:textId="3DAF4B46" w:rsidR="009762F1" w:rsidRDefault="000378F2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704FF2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38022DB4" w14:textId="77777777" w:rsidR="00315CC1" w:rsidRDefault="00315CC1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090FEDA5" w14:textId="77777777" w:rsidR="00315CC1" w:rsidRDefault="00315CC1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14:paraId="0FA9516A" w14:textId="065634E7" w:rsidR="00315CC1" w:rsidRPr="00E4735F" w:rsidRDefault="0009699D" w:rsidP="00315CC1">
      <w:pPr>
        <w:pStyle w:val="ListParagraph"/>
        <w:numPr>
          <w:ilvl w:val="0"/>
          <w:numId w:val="1"/>
        </w:numPr>
        <w:tabs>
          <w:tab w:val="left" w:pos="6264"/>
        </w:tabs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lastRenderedPageBreak/>
        <w:t>Optimize and troubleshoot</w:t>
      </w:r>
      <w:r w:rsidR="00315CC1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</w:t>
      </w:r>
      <w:r w:rsidR="008B3ECE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increased</w:t>
      </w:r>
      <w:r w:rsidR="002C67B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: 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15</w:t>
      </w:r>
      <w:r w:rsidR="008B3ECE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-20</w:t>
      </w:r>
      <w:r w:rsidR="00315CC1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%)</w:t>
      </w:r>
      <w:r w:rsidR="00315CC1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315CC1" w14:paraId="33FEBC65" w14:textId="77777777" w:rsidTr="002379D2">
        <w:tc>
          <w:tcPr>
            <w:tcW w:w="4585" w:type="dxa"/>
          </w:tcPr>
          <w:p w14:paraId="6DA51257" w14:textId="77777777" w:rsidR="00315CC1" w:rsidRDefault="00315CC1" w:rsidP="00723866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Currently Measured</w:t>
            </w:r>
          </w:p>
        </w:tc>
        <w:tc>
          <w:tcPr>
            <w:tcW w:w="4765" w:type="dxa"/>
          </w:tcPr>
          <w:p w14:paraId="70BD94B4" w14:textId="676C7E03" w:rsidR="00315CC1" w:rsidRDefault="00745187" w:rsidP="00745187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</w:t>
            </w:r>
            <w:r w:rsidR="008B3ECE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dded/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r</w:t>
            </w:r>
            <w:r w:rsidR="00E56856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emoved/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changed in February 2016</w:t>
            </w:r>
          </w:p>
        </w:tc>
      </w:tr>
      <w:tr w:rsidR="00315CC1" w14:paraId="24D093E1" w14:textId="77777777" w:rsidTr="002379D2">
        <w:tc>
          <w:tcPr>
            <w:tcW w:w="4585" w:type="dxa"/>
          </w:tcPr>
          <w:p w14:paraId="140474EB" w14:textId="3BBDED4B" w:rsidR="00315CC1" w:rsidRDefault="0009699D" w:rsidP="0009699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09699D">
              <w:rPr>
                <w:rFonts w:ascii="Calibri" w:eastAsia="Times New Roman" w:hAnsi="Calibri" w:cs="Calibri"/>
                <w:b/>
                <w:sz w:val="24"/>
                <w:szCs w:val="24"/>
              </w:rPr>
              <w:t>Identify and resolve concurrency problems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09699D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Examine deadlocking issues using the SQL server logs using trace flags; design reporting database infrastructure (replicated databases); monitor via DMV or other MS product; diagnose blocking, live locking and deadlocking; diagnose waits; performance detection with built in DMVs; know what affects performance; locate and if necessary kill processes that are blocking or claiming all resources</w:t>
            </w:r>
          </w:p>
        </w:tc>
        <w:tc>
          <w:tcPr>
            <w:tcW w:w="4765" w:type="dxa"/>
          </w:tcPr>
          <w:p w14:paraId="2C6F28D0" w14:textId="59B25312" w:rsidR="0009699D" w:rsidRPr="008B3ECE" w:rsidRDefault="008B3ECE" w:rsidP="0009699D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  <w:p w14:paraId="0A060A94" w14:textId="2AAFE20D" w:rsidR="00315CC1" w:rsidRPr="004470AB" w:rsidRDefault="00315CC1" w:rsidP="004470AB">
            <w:pPr>
              <w:rPr>
                <w:rFonts w:cstheme="minorHAnsi"/>
              </w:rPr>
            </w:pPr>
          </w:p>
        </w:tc>
      </w:tr>
      <w:tr w:rsidR="00315CC1" w14:paraId="0B64F8EB" w14:textId="77777777" w:rsidTr="002379D2">
        <w:tc>
          <w:tcPr>
            <w:tcW w:w="4585" w:type="dxa"/>
          </w:tcPr>
          <w:p w14:paraId="3DCD5F04" w14:textId="6493F19A" w:rsidR="000E299A" w:rsidRDefault="008B3ECE" w:rsidP="000E299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B3ECE">
              <w:rPr>
                <w:rFonts w:ascii="Calibri" w:eastAsia="Times New Roman" w:hAnsi="Calibri" w:cs="Calibri"/>
                <w:b/>
                <w:sz w:val="24"/>
                <w:szCs w:val="24"/>
              </w:rPr>
              <w:t>Collect and analyze troubleshooting data</w:t>
            </w:r>
          </w:p>
          <w:p w14:paraId="179859AA" w14:textId="7344721B" w:rsidR="00315CC1" w:rsidRDefault="008B3ECE" w:rsidP="0009699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B3ECE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Monitor using Profiler; collect performance data by using System Monitor; collect trace data by using SQL Server Profiler; identify transactional replication problems; identify and troubleshoot data access problems; gather performance metrics; identify potential problems before they cause service interruptions; identify performance problems;, use XEvents and DMVs; create alerts on critical server condition; monitor data and server access by creating audit and other controls; identify IO vs. memory vs. CPU bottlenecks; use the Data Collector tool</w:t>
            </w:r>
          </w:p>
        </w:tc>
        <w:tc>
          <w:tcPr>
            <w:tcW w:w="4765" w:type="dxa"/>
          </w:tcPr>
          <w:p w14:paraId="4AB48BD3" w14:textId="23DA7650" w:rsidR="00315CC1" w:rsidRPr="0018722C" w:rsidRDefault="008B3ECE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315CC1" w14:paraId="5C3E25F5" w14:textId="77777777" w:rsidTr="002379D2">
        <w:tc>
          <w:tcPr>
            <w:tcW w:w="4585" w:type="dxa"/>
          </w:tcPr>
          <w:p w14:paraId="43F277E6" w14:textId="6C9ED5E9" w:rsidR="000E299A" w:rsidRDefault="008B3ECE" w:rsidP="000E299A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B3ECE">
              <w:rPr>
                <w:rFonts w:ascii="Calibri" w:eastAsia="Times New Roman" w:hAnsi="Calibri" w:cs="Calibri"/>
                <w:b/>
                <w:sz w:val="24"/>
                <w:szCs w:val="24"/>
              </w:rPr>
              <w:t>Audit SQL Server instances</w:t>
            </w:r>
          </w:p>
          <w:p w14:paraId="28719443" w14:textId="3321BDFB" w:rsidR="00315CC1" w:rsidRDefault="008B3ECE" w:rsidP="0009699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B3ECE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Implement a security strategy for auditing and controlling the instance; configure an audit; configure server audits; track who modified an object; monitor elevated privileges as well as unsolicited attempts to connect; policy-based management</w:t>
            </w:r>
            <w:r w:rsidR="000E299A" w:rsidRPr="000E299A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 </w:t>
            </w:r>
          </w:p>
        </w:tc>
        <w:tc>
          <w:tcPr>
            <w:tcW w:w="4765" w:type="dxa"/>
          </w:tcPr>
          <w:p w14:paraId="69EB13F3" w14:textId="739403C3" w:rsidR="0009699D" w:rsidRPr="0018722C" w:rsidRDefault="008B3ECE" w:rsidP="0009699D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  <w:p w14:paraId="28519141" w14:textId="143F30D0" w:rsidR="00315CC1" w:rsidRPr="0018722C" w:rsidRDefault="00315CC1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226B771C" w14:textId="245C1CF5" w:rsidR="004F4D98" w:rsidRDefault="004F4D98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CCFAC35" w14:textId="77777777" w:rsidR="004F4D98" w:rsidRDefault="004F4D98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14:paraId="260BF3B2" w14:textId="1D409707" w:rsidR="004F4D98" w:rsidRPr="004F4D98" w:rsidRDefault="008B3ECE" w:rsidP="004F4D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lastRenderedPageBreak/>
        <w:t>Manage data</w:t>
      </w:r>
      <w:r w:rsidR="004F4D98"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increased: 20-25%</w:t>
      </w:r>
      <w:r w:rsidR="004F4D98"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)</w:t>
      </w:r>
      <w:r w:rsidR="004F4D98"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4F4D98" w14:paraId="469CCE2C" w14:textId="77777777" w:rsidTr="002379D2">
        <w:tc>
          <w:tcPr>
            <w:tcW w:w="4585" w:type="dxa"/>
          </w:tcPr>
          <w:p w14:paraId="3390A87D" w14:textId="77777777" w:rsidR="004F4D98" w:rsidRDefault="004F4D98" w:rsidP="00723866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Currently Measured</w:t>
            </w:r>
          </w:p>
        </w:tc>
        <w:tc>
          <w:tcPr>
            <w:tcW w:w="4765" w:type="dxa"/>
          </w:tcPr>
          <w:p w14:paraId="4F9C9F6C" w14:textId="0C3973AF" w:rsidR="004F4D98" w:rsidRDefault="00745187" w:rsidP="00745187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</w:t>
            </w:r>
            <w:r w:rsidR="008B3ECE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dded/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r</w:t>
            </w:r>
            <w:r w:rsidR="00E56856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emoved/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changed in February 2016</w:t>
            </w:r>
          </w:p>
        </w:tc>
      </w:tr>
      <w:tr w:rsidR="004470AB" w14:paraId="6ADCB2CD" w14:textId="77777777" w:rsidTr="002379D2">
        <w:tc>
          <w:tcPr>
            <w:tcW w:w="4585" w:type="dxa"/>
          </w:tcPr>
          <w:p w14:paraId="71749644" w14:textId="21930FD3" w:rsidR="004470AB" w:rsidRDefault="004054AD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054AD">
              <w:rPr>
                <w:rFonts w:ascii="Calibri" w:eastAsia="Times New Roman" w:hAnsi="Calibri" w:cs="Calibri"/>
                <w:b/>
                <w:sz w:val="24"/>
                <w:szCs w:val="24"/>
              </w:rPr>
              <w:t>Configure and maintain a back-up strategy</w:t>
            </w:r>
          </w:p>
          <w:p w14:paraId="20B5AADD" w14:textId="30951466" w:rsidR="004470AB" w:rsidRPr="00476946" w:rsidRDefault="004054AD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2530FE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Manage different backup models, including point-in-time recovery; protect customer data even if backup media is lost; perform backup/restore based on proper strategies including backup redundancy; recover from a corrupted drive; manage a multi-TB database; implement and test a database implementation and a backup strategy (multiple files for user database and tempdb, spreading database files, backup/restore); back up a SQL Server environment; back up system databases</w:t>
            </w:r>
          </w:p>
        </w:tc>
        <w:tc>
          <w:tcPr>
            <w:tcW w:w="4765" w:type="dxa"/>
          </w:tcPr>
          <w:p w14:paraId="74689302" w14:textId="0D7D4FA8" w:rsidR="004470AB" w:rsidRDefault="004054AD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4054AD"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2379D2" w14:paraId="0FA4558A" w14:textId="77777777" w:rsidTr="002379D2">
        <w:tc>
          <w:tcPr>
            <w:tcW w:w="4585" w:type="dxa"/>
          </w:tcPr>
          <w:p w14:paraId="3A520F83" w14:textId="3DA2DA29" w:rsidR="002379D2" w:rsidRDefault="004054AD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Restore databases</w:t>
            </w:r>
          </w:p>
          <w:p w14:paraId="2FA1988B" w14:textId="084C17BA" w:rsidR="002379D2" w:rsidRDefault="004054AD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054AD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Restore a database secured with TDE; recover data from a damaged DB (several errors in DBCC checkdb); restore to a point in time; file group restore; page level restore</w:t>
            </w:r>
          </w:p>
        </w:tc>
        <w:tc>
          <w:tcPr>
            <w:tcW w:w="4765" w:type="dxa"/>
          </w:tcPr>
          <w:p w14:paraId="67520440" w14:textId="263D5F0F" w:rsidR="004470AB" w:rsidRDefault="004054AD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  <w:p w14:paraId="6565DB8B" w14:textId="6160DD63" w:rsidR="002379D2" w:rsidRDefault="002379D2" w:rsidP="002379D2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470AB" w14:paraId="08C1386B" w14:textId="77777777" w:rsidTr="002379D2">
        <w:tc>
          <w:tcPr>
            <w:tcW w:w="4585" w:type="dxa"/>
          </w:tcPr>
          <w:p w14:paraId="61A76FBA" w14:textId="77777777" w:rsidR="004054AD" w:rsidRDefault="004054AD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Implement and maintain indexes</w:t>
            </w:r>
          </w:p>
          <w:p w14:paraId="3E2DD532" w14:textId="6F760A4F" w:rsidR="004470AB" w:rsidRPr="004F4D98" w:rsidRDefault="004054AD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054AD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Inspect physical characteristics of indexes and perform index maintenance; identify fragmented indexes; identify unused indexes; implement indexes; defrag/rebuild indexes; set up a maintenance strategy for indexes and statistics; optimize indexes (full, filter index); statistics (full, filter) force or fix queue; when to rebuild vs. reorg and index; full text indexes; column store indexes</w:t>
            </w:r>
          </w:p>
        </w:tc>
        <w:tc>
          <w:tcPr>
            <w:tcW w:w="4765" w:type="dxa"/>
          </w:tcPr>
          <w:p w14:paraId="7F58B268" w14:textId="1B749BFE" w:rsidR="004470AB" w:rsidRDefault="004054AD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4054AD"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  <w:tr w:rsidR="004470AB" w14:paraId="0EB03729" w14:textId="77777777" w:rsidTr="002379D2">
        <w:tc>
          <w:tcPr>
            <w:tcW w:w="4585" w:type="dxa"/>
          </w:tcPr>
          <w:p w14:paraId="0E2544AD" w14:textId="77777777" w:rsidR="004054AD" w:rsidRDefault="004054AD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Import and export data </w:t>
            </w:r>
          </w:p>
          <w:p w14:paraId="6DC85483" w14:textId="46C84EA1" w:rsidR="004470AB" w:rsidRPr="00476946" w:rsidRDefault="004054AD" w:rsidP="008B3ECE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054AD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Transfer data; bulk copy; bulk insert</w:t>
            </w:r>
          </w:p>
        </w:tc>
        <w:tc>
          <w:tcPr>
            <w:tcW w:w="4765" w:type="dxa"/>
          </w:tcPr>
          <w:p w14:paraId="395F0E31" w14:textId="63911512" w:rsidR="004470AB" w:rsidRDefault="004054AD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4054AD"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</w:tbl>
    <w:p w14:paraId="0CDA354F" w14:textId="77777777" w:rsidR="004F4D98" w:rsidRDefault="004F4D98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FA66D74" w14:textId="77777777" w:rsidR="00081A4A" w:rsidRDefault="00081A4A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3050E71" w14:textId="77777777" w:rsidR="00081A4A" w:rsidRDefault="00081A4A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14:paraId="0407E51D" w14:textId="7EC67540" w:rsidR="00081A4A" w:rsidRPr="004F4D98" w:rsidRDefault="00A27E93" w:rsidP="00081A4A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lastRenderedPageBreak/>
        <w:t>Implement security</w:t>
      </w:r>
      <w:r w:rsidR="00081A4A"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</w:t>
      </w:r>
      <w:r w:rsidR="00225465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no change</w:t>
      </w:r>
      <w:r w:rsidR="002C67B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: 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15-</w:t>
      </w:r>
      <w:r w:rsidR="00884733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20</w:t>
      </w:r>
      <w:r w:rsidR="00081A4A"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%)</w:t>
      </w:r>
      <w:r w:rsidR="00081A4A"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081A4A" w14:paraId="0820B6E3" w14:textId="77777777" w:rsidTr="00706778">
        <w:tc>
          <w:tcPr>
            <w:tcW w:w="4585" w:type="dxa"/>
          </w:tcPr>
          <w:p w14:paraId="3DED37C4" w14:textId="77777777" w:rsidR="00081A4A" w:rsidRDefault="00081A4A" w:rsidP="00723866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Currently Measured</w:t>
            </w:r>
          </w:p>
        </w:tc>
        <w:tc>
          <w:tcPr>
            <w:tcW w:w="4765" w:type="dxa"/>
          </w:tcPr>
          <w:p w14:paraId="508136D0" w14:textId="749B2BD5" w:rsidR="00081A4A" w:rsidRDefault="00745187" w:rsidP="00745187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</w:t>
            </w:r>
            <w:r w:rsidR="004054AD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dded/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r</w:t>
            </w:r>
            <w:r w:rsidR="00E56856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emoved/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changed in February 2016</w:t>
            </w:r>
          </w:p>
        </w:tc>
      </w:tr>
      <w:tr w:rsidR="00081A4A" w14:paraId="184E6B07" w14:textId="77777777" w:rsidTr="00706778">
        <w:tc>
          <w:tcPr>
            <w:tcW w:w="4585" w:type="dxa"/>
          </w:tcPr>
          <w:p w14:paraId="75C83448" w14:textId="3E7C4382" w:rsidR="00081A4A" w:rsidRPr="00081A4A" w:rsidRDefault="00A27E93" w:rsidP="00B52935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Manage logins and server roles</w:t>
            </w:r>
          </w:p>
          <w:p w14:paraId="794F80EC" w14:textId="46A2B1E4" w:rsidR="00081A4A" w:rsidRPr="00081A4A" w:rsidRDefault="00A27E93" w:rsidP="004054AD">
            <w:pPr>
              <w:tabs>
                <w:tab w:val="left" w:pos="6264"/>
              </w:tabs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</w:pPr>
            <w:r w:rsidRPr="00A27E93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Configure server security; secure the SQL Server using Windows Account / SQL Server accounts, server roles; create log in accounts; manage access to the server, SQL Server instance, and databases; create and maintain user-defined server roles; manage certificate logins</w:t>
            </w:r>
          </w:p>
        </w:tc>
        <w:tc>
          <w:tcPr>
            <w:tcW w:w="4765" w:type="dxa"/>
          </w:tcPr>
          <w:p w14:paraId="1966C654" w14:textId="1D14D8C9" w:rsidR="004470AB" w:rsidRDefault="00A27E93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  <w:p w14:paraId="7A11CF66" w14:textId="32B20350" w:rsidR="00081A4A" w:rsidRDefault="00081A4A" w:rsidP="00B52935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</w:p>
        </w:tc>
      </w:tr>
      <w:tr w:rsidR="004470AB" w14:paraId="5A034A28" w14:textId="77777777" w:rsidTr="00706778">
        <w:tc>
          <w:tcPr>
            <w:tcW w:w="4585" w:type="dxa"/>
          </w:tcPr>
          <w:p w14:paraId="6B24A7DE" w14:textId="77777777" w:rsidR="00A27E93" w:rsidRDefault="00A27E93" w:rsidP="004054A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Manage database permissions</w:t>
            </w:r>
          </w:p>
          <w:p w14:paraId="001E40EF" w14:textId="7848D6F9" w:rsidR="004470AB" w:rsidRPr="00081A4A" w:rsidRDefault="00A27E93" w:rsidP="004054A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27E93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Configure database security; database level, permissions; protect objects from being modified</w:t>
            </w:r>
          </w:p>
        </w:tc>
        <w:tc>
          <w:tcPr>
            <w:tcW w:w="4765" w:type="dxa"/>
          </w:tcPr>
          <w:p w14:paraId="5C3BDB84" w14:textId="77777777" w:rsidR="00CF457C" w:rsidRDefault="00A27E93" w:rsidP="00A27E93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Revised task: </w:t>
            </w:r>
          </w:p>
          <w:p w14:paraId="5509ECDA" w14:textId="7F613E93" w:rsidR="00A27E93" w:rsidRDefault="00A27E93" w:rsidP="00A27E9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27E93">
              <w:rPr>
                <w:rFonts w:ascii="Calibri" w:eastAsia="Times New Roman" w:hAnsi="Calibri" w:cs="Calibri"/>
                <w:b/>
                <w:sz w:val="24"/>
                <w:szCs w:val="24"/>
              </w:rPr>
              <w:t>Manage database security</w:t>
            </w:r>
          </w:p>
          <w:p w14:paraId="7C16E0E0" w14:textId="77777777" w:rsidR="00A27E93" w:rsidRDefault="00A27E93" w:rsidP="00A27E9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0AA959F" w14:textId="77777777" w:rsidR="00CF457C" w:rsidRDefault="00A27E93" w:rsidP="00A27E93">
            <w:pPr>
              <w:tabs>
                <w:tab w:val="left" w:pos="6264"/>
              </w:tabs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</w:pPr>
            <w:r w:rsidRPr="00A27E93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Additional subtasks: </w:t>
            </w:r>
          </w:p>
          <w:p w14:paraId="286625E6" w14:textId="3B3AD74B" w:rsidR="00A27E93" w:rsidRPr="00A27E93" w:rsidRDefault="00A27E93" w:rsidP="00A27E93">
            <w:pPr>
              <w:tabs>
                <w:tab w:val="left" w:pos="6264"/>
              </w:tabs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</w:pPr>
            <w:r w:rsidRPr="00A27E93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auditing; encryption</w:t>
            </w:r>
          </w:p>
          <w:p w14:paraId="14BDF4BA" w14:textId="77777777" w:rsidR="00A27E93" w:rsidRPr="00A27E93" w:rsidRDefault="00A27E93" w:rsidP="00A27E93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3ADB4F1" w14:textId="1C8218DB" w:rsidR="004470AB" w:rsidRDefault="004470AB" w:rsidP="00A27E93">
            <w:pPr>
              <w:spacing w:before="100" w:beforeAutospacing="1" w:after="185" w:line="369" w:lineRule="atLeast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</w:p>
        </w:tc>
      </w:tr>
      <w:tr w:rsidR="004470AB" w14:paraId="444E0446" w14:textId="77777777" w:rsidTr="00706778">
        <w:tc>
          <w:tcPr>
            <w:tcW w:w="4585" w:type="dxa"/>
          </w:tcPr>
          <w:p w14:paraId="38150EAB" w14:textId="5700571C" w:rsidR="004470AB" w:rsidRDefault="00A27E93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Manage users and database roles</w:t>
            </w:r>
          </w:p>
          <w:p w14:paraId="35E50FAA" w14:textId="3C3E8212" w:rsidR="004470AB" w:rsidRPr="00081A4A" w:rsidRDefault="00A27E93" w:rsidP="004054A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27E93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Create access to server / database with least privilege; manage security roles for users and administrators; create database user accounts; contained logins</w:t>
            </w:r>
            <w:r w:rsidR="004470AB" w:rsidRPr="00706778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 </w:t>
            </w:r>
          </w:p>
        </w:tc>
        <w:tc>
          <w:tcPr>
            <w:tcW w:w="4765" w:type="dxa"/>
          </w:tcPr>
          <w:p w14:paraId="5B622C9D" w14:textId="77777777" w:rsidR="00CF457C" w:rsidRDefault="00A27E93" w:rsidP="004470AB">
            <w:pPr>
              <w:tabs>
                <w:tab w:val="left" w:pos="6264"/>
              </w:tabs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</w:pPr>
            <w:r w:rsidRPr="00A27E93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Revised subtask: </w:t>
            </w:r>
          </w:p>
          <w:p w14:paraId="2F96B943" w14:textId="6056711A" w:rsidR="004470AB" w:rsidRDefault="00A27E93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A27E93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contained login</w:t>
            </w:r>
          </w:p>
        </w:tc>
      </w:tr>
      <w:tr w:rsidR="004470AB" w14:paraId="6A0038C5" w14:textId="77777777" w:rsidTr="00706778">
        <w:tc>
          <w:tcPr>
            <w:tcW w:w="4585" w:type="dxa"/>
          </w:tcPr>
          <w:p w14:paraId="0D30E938" w14:textId="7D82FC5A" w:rsidR="004054AD" w:rsidRDefault="008721E2" w:rsidP="004054AD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Troubleshoot security</w:t>
            </w:r>
          </w:p>
          <w:p w14:paraId="2518150A" w14:textId="51D786AA" w:rsidR="008721E2" w:rsidRPr="008721E2" w:rsidRDefault="008721E2" w:rsidP="004054AD">
            <w:pPr>
              <w:tabs>
                <w:tab w:val="left" w:pos="6264"/>
              </w:tabs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</w:pPr>
            <w:r w:rsidRPr="008721E2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Manage certificates and keys; endpoints</w:t>
            </w:r>
          </w:p>
          <w:p w14:paraId="64A36B46" w14:textId="7875EF2D" w:rsidR="004470AB" w:rsidRPr="00081A4A" w:rsidRDefault="004470AB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765" w:type="dxa"/>
          </w:tcPr>
          <w:p w14:paraId="2870E546" w14:textId="6A1B7E41" w:rsidR="004470AB" w:rsidRDefault="008721E2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  <w:r w:rsidRPr="008721E2"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  <w:p w14:paraId="0E1883ED" w14:textId="134DBD5C" w:rsidR="004470AB" w:rsidRDefault="004470AB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C573E5C" w14:textId="4CE49566" w:rsidR="004470AB" w:rsidRPr="00B52935" w:rsidRDefault="004470AB" w:rsidP="004470A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</w:rPr>
            </w:pPr>
          </w:p>
        </w:tc>
      </w:tr>
    </w:tbl>
    <w:p w14:paraId="35B205BD" w14:textId="5EC1FC9D" w:rsidR="00081A4A" w:rsidRDefault="00081A4A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680C730" w14:textId="6500FE48" w:rsidR="008721E2" w:rsidRPr="004F4D98" w:rsidRDefault="008721E2" w:rsidP="008721E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color w:val="1F497D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Implement high availability</w:t>
      </w:r>
      <w:r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 xml:space="preserve"> (</w:t>
      </w:r>
      <w:r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decreased: 5-10</w:t>
      </w:r>
      <w:r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t>%)</w:t>
      </w:r>
      <w:r w:rsidRPr="004F4D98">
        <w:rPr>
          <w:rFonts w:ascii="Calibri" w:eastAsia="Times New Roman" w:hAnsi="Calibri" w:cs="Calibri"/>
          <w:b/>
          <w:bCs/>
          <w:color w:val="1F497D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8721E2" w14:paraId="4F74BA40" w14:textId="77777777" w:rsidTr="0076424B">
        <w:tc>
          <w:tcPr>
            <w:tcW w:w="4585" w:type="dxa"/>
          </w:tcPr>
          <w:p w14:paraId="25665E12" w14:textId="77777777" w:rsidR="008721E2" w:rsidRDefault="008721E2" w:rsidP="0076424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Currently Measured</w:t>
            </w:r>
          </w:p>
        </w:tc>
        <w:tc>
          <w:tcPr>
            <w:tcW w:w="4765" w:type="dxa"/>
          </w:tcPr>
          <w:p w14:paraId="6333A603" w14:textId="0A4D3BEC" w:rsidR="008721E2" w:rsidRDefault="00745187" w:rsidP="00745187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Tasks to be a</w:t>
            </w:r>
            <w:r w:rsidR="008721E2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dded/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r</w:t>
            </w:r>
            <w:r w:rsidR="00E56856"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emoved/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>changed in February 2016</w:t>
            </w:r>
          </w:p>
        </w:tc>
      </w:tr>
      <w:tr w:rsidR="008721E2" w14:paraId="00D36A3D" w14:textId="77777777" w:rsidTr="0076424B">
        <w:tc>
          <w:tcPr>
            <w:tcW w:w="4585" w:type="dxa"/>
          </w:tcPr>
          <w:p w14:paraId="4C19F813" w14:textId="10A8E510" w:rsidR="008721E2" w:rsidRPr="00081A4A" w:rsidRDefault="008721E2" w:rsidP="0076424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Implement AlwaysOn</w:t>
            </w:r>
          </w:p>
          <w:p w14:paraId="1B4ECE0A" w14:textId="379A0801" w:rsidR="008721E2" w:rsidRPr="00081A4A" w:rsidRDefault="008721E2" w:rsidP="008721E2">
            <w:pPr>
              <w:tabs>
                <w:tab w:val="left" w:pos="6264"/>
              </w:tabs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</w:pPr>
            <w:r w:rsidRPr="008721E2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Implement a mirroring solution using AlwaysOn; failover</w:t>
            </w:r>
          </w:p>
        </w:tc>
        <w:tc>
          <w:tcPr>
            <w:tcW w:w="4765" w:type="dxa"/>
          </w:tcPr>
          <w:p w14:paraId="6F3DEC20" w14:textId="77777777" w:rsidR="00CF457C" w:rsidRDefault="008721E2" w:rsidP="008721E2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8721E2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Revised subtasks:</w:t>
            </w:r>
            <w:r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  <w:t xml:space="preserve"> </w:t>
            </w:r>
          </w:p>
          <w:p w14:paraId="500084EE" w14:textId="77777777" w:rsidR="008721E2" w:rsidRDefault="008721E2" w:rsidP="008721E2">
            <w:pPr>
              <w:tabs>
                <w:tab w:val="left" w:pos="6264"/>
              </w:tabs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</w:pPr>
            <w:r w:rsidRPr="00FB2D81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implement AlwaysOn</w:t>
            </w:r>
            <w:r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availability groups</w:t>
            </w:r>
            <w:r w:rsidRPr="00FB2D81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>;</w:t>
            </w:r>
            <w:r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implement AlwaysOn</w:t>
            </w:r>
            <w:r w:rsidRPr="00FB2D81"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failover</w:t>
            </w:r>
            <w:r>
              <w:rPr>
                <w:rFonts w:ascii="Segoe UI" w:eastAsia="Times New Roman" w:hAnsi="Segoe UI" w:cs="Segoe UI"/>
                <w:color w:val="000000"/>
                <w:sz w:val="19"/>
                <w:szCs w:val="19"/>
              </w:rPr>
              <w:t xml:space="preserve"> clustering</w:t>
            </w:r>
          </w:p>
          <w:p w14:paraId="603C353E" w14:textId="3598873B" w:rsidR="00745187" w:rsidRDefault="00745187" w:rsidP="008721E2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</w:p>
        </w:tc>
      </w:tr>
      <w:tr w:rsidR="008721E2" w14:paraId="52CF0032" w14:textId="77777777" w:rsidTr="0076424B">
        <w:tc>
          <w:tcPr>
            <w:tcW w:w="4585" w:type="dxa"/>
          </w:tcPr>
          <w:p w14:paraId="10DCCCD9" w14:textId="77777777" w:rsidR="008721E2" w:rsidRDefault="008721E2" w:rsidP="008721E2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Implement database mirroring</w:t>
            </w:r>
          </w:p>
          <w:p w14:paraId="7EE8AEC9" w14:textId="01AB5FB3" w:rsidR="008721E2" w:rsidRPr="00081A4A" w:rsidRDefault="008721E2" w:rsidP="008721E2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721E2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Set up mirroring; monitor the performance of database mirroring</w:t>
            </w:r>
          </w:p>
        </w:tc>
        <w:tc>
          <w:tcPr>
            <w:tcW w:w="4765" w:type="dxa"/>
          </w:tcPr>
          <w:p w14:paraId="5D920B2C" w14:textId="13DCD94D" w:rsidR="008721E2" w:rsidRPr="008721E2" w:rsidRDefault="00E56856" w:rsidP="0076424B">
            <w:pPr>
              <w:tabs>
                <w:tab w:val="left" w:pos="6264"/>
              </w:tabs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</w:pPr>
            <w:r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 xml:space="preserve">Removed </w:t>
            </w:r>
            <w:r w:rsidR="008721E2" w:rsidRPr="008721E2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task</w:t>
            </w:r>
          </w:p>
          <w:p w14:paraId="46C370E6" w14:textId="77777777" w:rsidR="008721E2" w:rsidRDefault="008721E2" w:rsidP="0076424B">
            <w:pPr>
              <w:spacing w:before="100" w:beforeAutospacing="1" w:after="185" w:line="369" w:lineRule="atLeast"/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</w:p>
        </w:tc>
      </w:tr>
      <w:tr w:rsidR="008721E2" w14:paraId="71F69F40" w14:textId="77777777" w:rsidTr="0076424B">
        <w:tc>
          <w:tcPr>
            <w:tcW w:w="4585" w:type="dxa"/>
          </w:tcPr>
          <w:p w14:paraId="6A47536E" w14:textId="4A3C2FE1" w:rsidR="008721E2" w:rsidRDefault="008721E2" w:rsidP="0076424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Implement replication</w:t>
            </w:r>
          </w:p>
          <w:p w14:paraId="4D5897EC" w14:textId="7B850ED4" w:rsidR="008721E2" w:rsidRPr="00081A4A" w:rsidRDefault="008721E2" w:rsidP="008721E2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721E2">
              <w:rPr>
                <w:rFonts w:ascii="Segoe UI" w:eastAsia="Times New Roman" w:hAnsi="Segoe UI" w:cs="Segoe UI"/>
                <w:color w:val="000000"/>
                <w:sz w:val="19"/>
                <w:szCs w:val="19"/>
                <w:lang w:val="en"/>
              </w:rPr>
              <w:t>Troubleshoot replication problems; identify appropriate replication strategy</w:t>
            </w:r>
          </w:p>
        </w:tc>
        <w:tc>
          <w:tcPr>
            <w:tcW w:w="4765" w:type="dxa"/>
          </w:tcPr>
          <w:p w14:paraId="5AC92754" w14:textId="032E2AC8" w:rsidR="008721E2" w:rsidRDefault="008721E2" w:rsidP="0076424B">
            <w:pPr>
              <w:tabs>
                <w:tab w:val="left" w:pos="6264"/>
              </w:tabs>
              <w:rPr>
                <w:rFonts w:ascii="Calibri" w:eastAsia="Times New Roman" w:hAnsi="Calibri" w:cs="Calibri"/>
                <w:b/>
                <w:bCs/>
                <w:color w:val="1F497D"/>
                <w:sz w:val="28"/>
                <w:szCs w:val="28"/>
              </w:rPr>
            </w:pPr>
            <w:r w:rsidRPr="008721E2">
              <w:rPr>
                <w:rFonts w:ascii="Calibri" w:eastAsia="Times New Roman" w:hAnsi="Calibri" w:cs="Calibri"/>
                <w:sz w:val="24"/>
                <w:szCs w:val="24"/>
              </w:rPr>
              <w:t>No change</w:t>
            </w:r>
          </w:p>
        </w:tc>
      </w:tr>
    </w:tbl>
    <w:p w14:paraId="31F67204" w14:textId="77777777" w:rsidR="008721E2" w:rsidRPr="00704FF2" w:rsidRDefault="008721E2" w:rsidP="00E4735F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sectPr w:rsidR="008721E2" w:rsidRPr="00704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6B1B3" w14:textId="77777777" w:rsidR="004F2584" w:rsidRDefault="004F2584" w:rsidP="00CE269C">
      <w:pPr>
        <w:spacing w:after="0" w:line="240" w:lineRule="auto"/>
      </w:pPr>
      <w:r>
        <w:separator/>
      </w:r>
    </w:p>
  </w:endnote>
  <w:endnote w:type="continuationSeparator" w:id="0">
    <w:p w14:paraId="36CA5655" w14:textId="77777777" w:rsidR="004F2584" w:rsidRDefault="004F2584" w:rsidP="00CE269C">
      <w:pPr>
        <w:spacing w:after="0" w:line="240" w:lineRule="auto"/>
      </w:pPr>
      <w:r>
        <w:continuationSeparator/>
      </w:r>
    </w:p>
  </w:endnote>
  <w:endnote w:type="continuationNotice" w:id="1">
    <w:p w14:paraId="4C02D755" w14:textId="77777777" w:rsidR="004F2584" w:rsidRDefault="004F25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01444" w14:textId="77777777" w:rsidR="009670DA" w:rsidRDefault="009670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2FD26" w14:textId="77777777" w:rsidR="009670DA" w:rsidRDefault="009670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A6AC1" w14:textId="77777777" w:rsidR="009670DA" w:rsidRDefault="00967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C1E3E" w14:textId="77777777" w:rsidR="004F2584" w:rsidRDefault="004F2584" w:rsidP="00CE269C">
      <w:pPr>
        <w:spacing w:after="0" w:line="240" w:lineRule="auto"/>
      </w:pPr>
      <w:r>
        <w:separator/>
      </w:r>
    </w:p>
  </w:footnote>
  <w:footnote w:type="continuationSeparator" w:id="0">
    <w:p w14:paraId="476FE3DC" w14:textId="77777777" w:rsidR="004F2584" w:rsidRDefault="004F2584" w:rsidP="00CE269C">
      <w:pPr>
        <w:spacing w:after="0" w:line="240" w:lineRule="auto"/>
      </w:pPr>
      <w:r>
        <w:continuationSeparator/>
      </w:r>
    </w:p>
  </w:footnote>
  <w:footnote w:type="continuationNotice" w:id="1">
    <w:p w14:paraId="590E1270" w14:textId="77777777" w:rsidR="004F2584" w:rsidRDefault="004F25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33DA8" w14:textId="77777777" w:rsidR="009670DA" w:rsidRDefault="009670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7EC14" w14:textId="77777777" w:rsidR="009670DA" w:rsidRDefault="009670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9587B" w14:textId="77777777" w:rsidR="009670DA" w:rsidRDefault="00967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0802"/>
    <w:multiLevelType w:val="multilevel"/>
    <w:tmpl w:val="BCAC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5066BF"/>
    <w:multiLevelType w:val="multilevel"/>
    <w:tmpl w:val="E7F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9678D"/>
    <w:multiLevelType w:val="hybridMultilevel"/>
    <w:tmpl w:val="346EEBBE"/>
    <w:lvl w:ilvl="0" w:tplc="BC209450">
      <w:start w:val="7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C4D36"/>
    <w:multiLevelType w:val="multilevel"/>
    <w:tmpl w:val="9CCE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3A4CDF"/>
    <w:multiLevelType w:val="multilevel"/>
    <w:tmpl w:val="766E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227EF4"/>
    <w:multiLevelType w:val="multilevel"/>
    <w:tmpl w:val="3A9C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E5230C"/>
    <w:multiLevelType w:val="multilevel"/>
    <w:tmpl w:val="6186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150D81"/>
    <w:multiLevelType w:val="multilevel"/>
    <w:tmpl w:val="6BFC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8D45A9"/>
    <w:multiLevelType w:val="multilevel"/>
    <w:tmpl w:val="3D86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E57470"/>
    <w:multiLevelType w:val="multilevel"/>
    <w:tmpl w:val="65C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542347"/>
    <w:multiLevelType w:val="multilevel"/>
    <w:tmpl w:val="37A8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E73934"/>
    <w:multiLevelType w:val="multilevel"/>
    <w:tmpl w:val="8E46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123299"/>
    <w:multiLevelType w:val="multilevel"/>
    <w:tmpl w:val="AD90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384BB7"/>
    <w:multiLevelType w:val="multilevel"/>
    <w:tmpl w:val="CDFA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515DFB"/>
    <w:multiLevelType w:val="multilevel"/>
    <w:tmpl w:val="463E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B243F2E"/>
    <w:multiLevelType w:val="hybridMultilevel"/>
    <w:tmpl w:val="FD50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E00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263606"/>
    <w:multiLevelType w:val="multilevel"/>
    <w:tmpl w:val="6024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2B7E74"/>
    <w:multiLevelType w:val="multilevel"/>
    <w:tmpl w:val="D5A6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AD4CF3"/>
    <w:multiLevelType w:val="multilevel"/>
    <w:tmpl w:val="BA36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8E65369"/>
    <w:multiLevelType w:val="multilevel"/>
    <w:tmpl w:val="5376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355187"/>
    <w:multiLevelType w:val="multilevel"/>
    <w:tmpl w:val="C92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3C74DE"/>
    <w:multiLevelType w:val="multilevel"/>
    <w:tmpl w:val="6CAE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1734ED"/>
    <w:multiLevelType w:val="multilevel"/>
    <w:tmpl w:val="5762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9E4E0F"/>
    <w:multiLevelType w:val="multilevel"/>
    <w:tmpl w:val="A0F4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F67496"/>
    <w:multiLevelType w:val="multilevel"/>
    <w:tmpl w:val="E3E6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CE30B5"/>
    <w:multiLevelType w:val="multilevel"/>
    <w:tmpl w:val="B0AE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807E9B"/>
    <w:multiLevelType w:val="multilevel"/>
    <w:tmpl w:val="B57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2B75A5"/>
    <w:multiLevelType w:val="multilevel"/>
    <w:tmpl w:val="208E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B96359"/>
    <w:multiLevelType w:val="multilevel"/>
    <w:tmpl w:val="55B8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6718E6"/>
    <w:multiLevelType w:val="multilevel"/>
    <w:tmpl w:val="DE0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9C5E1A"/>
    <w:multiLevelType w:val="multilevel"/>
    <w:tmpl w:val="CA1C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CC3A75"/>
    <w:multiLevelType w:val="multilevel"/>
    <w:tmpl w:val="26DE8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EA9618E"/>
    <w:multiLevelType w:val="multilevel"/>
    <w:tmpl w:val="C35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BB28E3"/>
    <w:multiLevelType w:val="multilevel"/>
    <w:tmpl w:val="9A4E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275C94"/>
    <w:multiLevelType w:val="multilevel"/>
    <w:tmpl w:val="C11A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FD032C4"/>
    <w:multiLevelType w:val="multilevel"/>
    <w:tmpl w:val="8E74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21"/>
  </w:num>
  <w:num w:numId="5">
    <w:abstractNumId w:val="19"/>
  </w:num>
  <w:num w:numId="6">
    <w:abstractNumId w:val="5"/>
  </w:num>
  <w:num w:numId="7">
    <w:abstractNumId w:val="36"/>
  </w:num>
  <w:num w:numId="8">
    <w:abstractNumId w:val="29"/>
  </w:num>
  <w:num w:numId="9">
    <w:abstractNumId w:val="23"/>
  </w:num>
  <w:num w:numId="10">
    <w:abstractNumId w:val="17"/>
  </w:num>
  <w:num w:numId="11">
    <w:abstractNumId w:val="13"/>
  </w:num>
  <w:num w:numId="12">
    <w:abstractNumId w:val="14"/>
  </w:num>
  <w:num w:numId="13">
    <w:abstractNumId w:val="24"/>
  </w:num>
  <w:num w:numId="14">
    <w:abstractNumId w:val="11"/>
  </w:num>
  <w:num w:numId="15">
    <w:abstractNumId w:val="12"/>
  </w:num>
  <w:num w:numId="16">
    <w:abstractNumId w:val="32"/>
  </w:num>
  <w:num w:numId="17">
    <w:abstractNumId w:val="10"/>
  </w:num>
  <w:num w:numId="18">
    <w:abstractNumId w:val="3"/>
  </w:num>
  <w:num w:numId="19">
    <w:abstractNumId w:val="8"/>
  </w:num>
  <w:num w:numId="20">
    <w:abstractNumId w:val="31"/>
  </w:num>
  <w:num w:numId="21">
    <w:abstractNumId w:val="26"/>
  </w:num>
  <w:num w:numId="22">
    <w:abstractNumId w:val="1"/>
  </w:num>
  <w:num w:numId="23">
    <w:abstractNumId w:val="34"/>
  </w:num>
  <w:num w:numId="24">
    <w:abstractNumId w:val="7"/>
  </w:num>
  <w:num w:numId="25">
    <w:abstractNumId w:val="35"/>
  </w:num>
  <w:num w:numId="26">
    <w:abstractNumId w:val="4"/>
  </w:num>
  <w:num w:numId="27">
    <w:abstractNumId w:val="18"/>
  </w:num>
  <w:num w:numId="28">
    <w:abstractNumId w:val="9"/>
  </w:num>
  <w:num w:numId="29">
    <w:abstractNumId w:val="22"/>
  </w:num>
  <w:num w:numId="30">
    <w:abstractNumId w:val="6"/>
  </w:num>
  <w:num w:numId="31">
    <w:abstractNumId w:val="30"/>
  </w:num>
  <w:num w:numId="32">
    <w:abstractNumId w:val="25"/>
  </w:num>
  <w:num w:numId="33">
    <w:abstractNumId w:val="28"/>
  </w:num>
  <w:num w:numId="34">
    <w:abstractNumId w:val="33"/>
  </w:num>
  <w:num w:numId="35">
    <w:abstractNumId w:val="0"/>
  </w:num>
  <w:num w:numId="36">
    <w:abstractNumId w:val="2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56"/>
    <w:rsid w:val="00000AA3"/>
    <w:rsid w:val="00010175"/>
    <w:rsid w:val="000151C1"/>
    <w:rsid w:val="000166A2"/>
    <w:rsid w:val="00034D32"/>
    <w:rsid w:val="000378F2"/>
    <w:rsid w:val="0005174C"/>
    <w:rsid w:val="00066687"/>
    <w:rsid w:val="0006744D"/>
    <w:rsid w:val="00081A4A"/>
    <w:rsid w:val="0009699D"/>
    <w:rsid w:val="000A4E8D"/>
    <w:rsid w:val="000C43E2"/>
    <w:rsid w:val="000D6EBD"/>
    <w:rsid w:val="000E299A"/>
    <w:rsid w:val="00105F52"/>
    <w:rsid w:val="00107C98"/>
    <w:rsid w:val="001401FF"/>
    <w:rsid w:val="001407FB"/>
    <w:rsid w:val="00143C30"/>
    <w:rsid w:val="0015536E"/>
    <w:rsid w:val="00166DD5"/>
    <w:rsid w:val="00174FA2"/>
    <w:rsid w:val="00175C30"/>
    <w:rsid w:val="00181014"/>
    <w:rsid w:val="0018722C"/>
    <w:rsid w:val="00196556"/>
    <w:rsid w:val="0019767E"/>
    <w:rsid w:val="001B3818"/>
    <w:rsid w:val="001D6B9E"/>
    <w:rsid w:val="001F401B"/>
    <w:rsid w:val="00200FFB"/>
    <w:rsid w:val="00202557"/>
    <w:rsid w:val="0021632F"/>
    <w:rsid w:val="0021678F"/>
    <w:rsid w:val="00225465"/>
    <w:rsid w:val="00225EBD"/>
    <w:rsid w:val="002379D2"/>
    <w:rsid w:val="00243BAD"/>
    <w:rsid w:val="00250DB1"/>
    <w:rsid w:val="0025123D"/>
    <w:rsid w:val="00255FDF"/>
    <w:rsid w:val="0026429B"/>
    <w:rsid w:val="00266BBD"/>
    <w:rsid w:val="00275254"/>
    <w:rsid w:val="00280FBB"/>
    <w:rsid w:val="002828A6"/>
    <w:rsid w:val="002B045B"/>
    <w:rsid w:val="002B25F7"/>
    <w:rsid w:val="002C2B09"/>
    <w:rsid w:val="002C308F"/>
    <w:rsid w:val="002C67B8"/>
    <w:rsid w:val="002E1981"/>
    <w:rsid w:val="002E5A67"/>
    <w:rsid w:val="00302D6D"/>
    <w:rsid w:val="00315CC1"/>
    <w:rsid w:val="0035000A"/>
    <w:rsid w:val="0036748E"/>
    <w:rsid w:val="0038647C"/>
    <w:rsid w:val="0039343D"/>
    <w:rsid w:val="003A5E64"/>
    <w:rsid w:val="003B183C"/>
    <w:rsid w:val="003B1E22"/>
    <w:rsid w:val="003E013E"/>
    <w:rsid w:val="003E0E1B"/>
    <w:rsid w:val="003E397A"/>
    <w:rsid w:val="003F2F0B"/>
    <w:rsid w:val="004054AD"/>
    <w:rsid w:val="00407A78"/>
    <w:rsid w:val="00407A7F"/>
    <w:rsid w:val="00407DF7"/>
    <w:rsid w:val="004368A1"/>
    <w:rsid w:val="004468BA"/>
    <w:rsid w:val="004470AB"/>
    <w:rsid w:val="00476946"/>
    <w:rsid w:val="004E4960"/>
    <w:rsid w:val="004E5A1B"/>
    <w:rsid w:val="004F2584"/>
    <w:rsid w:val="004F4D98"/>
    <w:rsid w:val="005226E9"/>
    <w:rsid w:val="00527B6E"/>
    <w:rsid w:val="00557C7F"/>
    <w:rsid w:val="00564F9C"/>
    <w:rsid w:val="00567077"/>
    <w:rsid w:val="005A4A8E"/>
    <w:rsid w:val="005C21F1"/>
    <w:rsid w:val="005C3B32"/>
    <w:rsid w:val="005E62C5"/>
    <w:rsid w:val="00601063"/>
    <w:rsid w:val="00613D89"/>
    <w:rsid w:val="006214AA"/>
    <w:rsid w:val="00633317"/>
    <w:rsid w:val="00634D89"/>
    <w:rsid w:val="00647160"/>
    <w:rsid w:val="00665282"/>
    <w:rsid w:val="00676B01"/>
    <w:rsid w:val="006778E1"/>
    <w:rsid w:val="00681DB0"/>
    <w:rsid w:val="006828DF"/>
    <w:rsid w:val="00690FD0"/>
    <w:rsid w:val="006962BF"/>
    <w:rsid w:val="006A784C"/>
    <w:rsid w:val="006B6E00"/>
    <w:rsid w:val="006E53CD"/>
    <w:rsid w:val="006F36F0"/>
    <w:rsid w:val="00703F6E"/>
    <w:rsid w:val="00704FF2"/>
    <w:rsid w:val="00706778"/>
    <w:rsid w:val="007111CB"/>
    <w:rsid w:val="00716EF4"/>
    <w:rsid w:val="00717EB4"/>
    <w:rsid w:val="00723866"/>
    <w:rsid w:val="007342A6"/>
    <w:rsid w:val="00745187"/>
    <w:rsid w:val="00746DF9"/>
    <w:rsid w:val="007705DF"/>
    <w:rsid w:val="007A1F75"/>
    <w:rsid w:val="007A522C"/>
    <w:rsid w:val="007C09A3"/>
    <w:rsid w:val="007D15AD"/>
    <w:rsid w:val="007D1B74"/>
    <w:rsid w:val="007D32E7"/>
    <w:rsid w:val="007D33D6"/>
    <w:rsid w:val="007D568E"/>
    <w:rsid w:val="007E3F74"/>
    <w:rsid w:val="007F6462"/>
    <w:rsid w:val="007F7FD0"/>
    <w:rsid w:val="008721E2"/>
    <w:rsid w:val="00884733"/>
    <w:rsid w:val="00884990"/>
    <w:rsid w:val="008A3B19"/>
    <w:rsid w:val="008B3ECE"/>
    <w:rsid w:val="008C7A9C"/>
    <w:rsid w:val="008D1267"/>
    <w:rsid w:val="008E27A7"/>
    <w:rsid w:val="008F1B62"/>
    <w:rsid w:val="00924D6C"/>
    <w:rsid w:val="00931718"/>
    <w:rsid w:val="00957062"/>
    <w:rsid w:val="00965EB5"/>
    <w:rsid w:val="009670DA"/>
    <w:rsid w:val="0097168E"/>
    <w:rsid w:val="0097254F"/>
    <w:rsid w:val="009762F1"/>
    <w:rsid w:val="009A2F4D"/>
    <w:rsid w:val="009B68BC"/>
    <w:rsid w:val="009C07C1"/>
    <w:rsid w:val="009C3405"/>
    <w:rsid w:val="009C74CD"/>
    <w:rsid w:val="009D2037"/>
    <w:rsid w:val="009E29F6"/>
    <w:rsid w:val="00A275CA"/>
    <w:rsid w:val="00A27E93"/>
    <w:rsid w:val="00A57AB9"/>
    <w:rsid w:val="00A80D9B"/>
    <w:rsid w:val="00A94F4D"/>
    <w:rsid w:val="00AA1174"/>
    <w:rsid w:val="00AA4579"/>
    <w:rsid w:val="00AB2B02"/>
    <w:rsid w:val="00AB2C01"/>
    <w:rsid w:val="00AB55F3"/>
    <w:rsid w:val="00AC2115"/>
    <w:rsid w:val="00AF7FA5"/>
    <w:rsid w:val="00B23727"/>
    <w:rsid w:val="00B44C7E"/>
    <w:rsid w:val="00B4735D"/>
    <w:rsid w:val="00B473DF"/>
    <w:rsid w:val="00B52935"/>
    <w:rsid w:val="00B5529C"/>
    <w:rsid w:val="00B71B29"/>
    <w:rsid w:val="00B92A39"/>
    <w:rsid w:val="00BA25C7"/>
    <w:rsid w:val="00BE3973"/>
    <w:rsid w:val="00C1489D"/>
    <w:rsid w:val="00C17FB6"/>
    <w:rsid w:val="00C46B25"/>
    <w:rsid w:val="00C55C5F"/>
    <w:rsid w:val="00C9040A"/>
    <w:rsid w:val="00CA5DDE"/>
    <w:rsid w:val="00CB71B8"/>
    <w:rsid w:val="00CC78F8"/>
    <w:rsid w:val="00CD4CEF"/>
    <w:rsid w:val="00CE269C"/>
    <w:rsid w:val="00CE2AC9"/>
    <w:rsid w:val="00CF0897"/>
    <w:rsid w:val="00CF3274"/>
    <w:rsid w:val="00CF457C"/>
    <w:rsid w:val="00D109B3"/>
    <w:rsid w:val="00D24D35"/>
    <w:rsid w:val="00D26C76"/>
    <w:rsid w:val="00D71054"/>
    <w:rsid w:val="00D827D3"/>
    <w:rsid w:val="00DC1B97"/>
    <w:rsid w:val="00E00A91"/>
    <w:rsid w:val="00E41DF4"/>
    <w:rsid w:val="00E45AA5"/>
    <w:rsid w:val="00E4735F"/>
    <w:rsid w:val="00E56856"/>
    <w:rsid w:val="00E639ED"/>
    <w:rsid w:val="00EA0087"/>
    <w:rsid w:val="00EA48E9"/>
    <w:rsid w:val="00EB7192"/>
    <w:rsid w:val="00EE4843"/>
    <w:rsid w:val="00EF4977"/>
    <w:rsid w:val="00F0084D"/>
    <w:rsid w:val="00F14B7C"/>
    <w:rsid w:val="00F240BD"/>
    <w:rsid w:val="00F35692"/>
    <w:rsid w:val="00F36114"/>
    <w:rsid w:val="00F5260A"/>
    <w:rsid w:val="00F61005"/>
    <w:rsid w:val="00F72CDC"/>
    <w:rsid w:val="00F82AC2"/>
    <w:rsid w:val="00FA1676"/>
    <w:rsid w:val="00FC1A25"/>
    <w:rsid w:val="00F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10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6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6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68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29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66687"/>
    <w:pPr>
      <w:spacing w:after="0" w:line="240" w:lineRule="auto"/>
    </w:pPr>
  </w:style>
  <w:style w:type="table" w:styleId="TableGrid">
    <w:name w:val="Table Grid"/>
    <w:basedOn w:val="TableNormal"/>
    <w:uiPriority w:val="59"/>
    <w:rsid w:val="0025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9C"/>
  </w:style>
  <w:style w:type="paragraph" w:styleId="Footer">
    <w:name w:val="footer"/>
    <w:basedOn w:val="Normal"/>
    <w:link w:val="FooterChar"/>
    <w:uiPriority w:val="99"/>
    <w:unhideWhenUsed/>
    <w:rsid w:val="00CE2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9C"/>
  </w:style>
  <w:style w:type="character" w:styleId="Hyperlink">
    <w:name w:val="Hyperlink"/>
    <w:basedOn w:val="DefaultParagraphFont"/>
    <w:uiPriority w:val="99"/>
    <w:unhideWhenUsed/>
    <w:rsid w:val="008B3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16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1526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0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30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6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4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563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482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8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7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58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159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825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03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460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811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6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8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03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0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732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05072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10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4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56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62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1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5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726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296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6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1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17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712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4009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4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4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1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90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703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4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6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78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69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3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9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866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161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0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09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2110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0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9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9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62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6978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4081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6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7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2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76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255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2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29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24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770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921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6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82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3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61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4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4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3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1363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777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2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4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0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291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4816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9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75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20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115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617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7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2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33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131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076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08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720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408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07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25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4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663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265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8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7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12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0782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1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83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54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8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85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862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8038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1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2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9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639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0934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0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0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0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487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5980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03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4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0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81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52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1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6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480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019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34079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0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8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565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2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1995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35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10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385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4469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1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63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73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496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1857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5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42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560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126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0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1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0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2015-12-18T21:37:00Z</dcterms:created>
  <dcterms:modified xsi:type="dcterms:W3CDTF">2015-12-18T21:48:00Z</dcterms:modified>
</cp:coreProperties>
</file>