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A75" w:rsidRDefault="00090148" w:rsidP="00090148">
      <w:pPr>
        <w:pStyle w:val="Heading1"/>
      </w:pPr>
      <w:r>
        <w:t>Who are LA NET Limited?</w:t>
      </w:r>
    </w:p>
    <w:p w:rsidR="00090148" w:rsidRDefault="00090148"/>
    <w:p w:rsidR="00090148" w:rsidRDefault="00090148">
      <w:r>
        <w:t>We are a group of consultants who have worked at top tier Microsoft partners since Azure was first launched.  We have built complex, secure global platforms in Azure. We have provided many companies with guidance on best practices and approach for successful leverage of cloud technologies.</w:t>
      </w:r>
    </w:p>
    <w:p w:rsidR="00090148" w:rsidRDefault="00090148"/>
    <w:p w:rsidR="00090148" w:rsidRDefault="00090148">
      <w:r>
        <w:t xml:space="preserve">Visit us at </w:t>
      </w:r>
      <w:hyperlink r:id="rId4" w:history="1">
        <w:r w:rsidRPr="00787F97">
          <w:rPr>
            <w:rStyle w:val="Hyperlink"/>
          </w:rPr>
          <w:t>www.lanet.co.uk</w:t>
        </w:r>
      </w:hyperlink>
    </w:p>
    <w:p w:rsidR="00090148" w:rsidRDefault="00090148">
      <w:r>
        <w:t>Contact us at info@lanet.co.uk</w:t>
      </w:r>
      <w:bookmarkStart w:id="0" w:name="_GoBack"/>
      <w:bookmarkEnd w:id="0"/>
    </w:p>
    <w:p w:rsidR="00090148" w:rsidRDefault="00090148"/>
    <w:sectPr w:rsidR="00090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48"/>
    <w:rsid w:val="00090148"/>
    <w:rsid w:val="00600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338D"/>
  <w15:chartTrackingRefBased/>
  <w15:docId w15:val="{DF04B325-65AC-4C1A-A533-33C64B29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1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1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90148"/>
    <w:rPr>
      <w:color w:val="0563C1" w:themeColor="hyperlink"/>
      <w:u w:val="single"/>
    </w:rPr>
  </w:style>
  <w:style w:type="character" w:styleId="UnresolvedMention">
    <w:name w:val="Unresolved Mention"/>
    <w:basedOn w:val="DefaultParagraphFont"/>
    <w:uiPriority w:val="99"/>
    <w:semiHidden/>
    <w:unhideWhenUsed/>
    <w:rsid w:val="000901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n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Mitesh Chauhan</dc:creator>
  <cp:keywords/>
  <dc:description/>
  <cp:lastModifiedBy>Mitesh Chauhan</cp:lastModifiedBy>
  <cp:revision>1</cp:revision>
  <dcterms:created xsi:type="dcterms:W3CDTF">2018-09-20T13:32:00Z</dcterms:created>
  <dcterms:modified xsi:type="dcterms:W3CDTF">2018-09-20T13:34:00Z</dcterms:modified>
</cp:coreProperties>
</file>