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B4" w:rsidRPr="00857BB4" w:rsidRDefault="00FF2CDF" w:rsidP="00FF2CDF">
      <w:pPr>
        <w:spacing w:after="0" w:line="240" w:lineRule="auto"/>
        <w:rPr>
          <w:rFonts w:eastAsia="Times New Roman" w:cstheme="minorHAnsi"/>
          <w:b/>
        </w:rPr>
      </w:pPr>
      <w:r w:rsidRPr="00857BB4">
        <w:rPr>
          <w:rFonts w:eastAsia="Times New Roman" w:cstheme="minorHAnsi"/>
          <w:b/>
        </w:rPr>
        <w:t>Module 1: Evaluating and Performing Server Migration to Azure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This module covers migrating workloads to a new environment, whether it be another datacenter, or to a public cloud, and setting clear goals for the migration. Goals include both technology-focused and business-focused goals for migrations, and the benefits to an organization’s business. Activities include components of the Azure migration process: creating a project, creating a collector, assessing readiness, and estimating costs. 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FF2CDF" w:rsidRP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>Additionally, you will receive and overview of Azure Site Recovery (ASR) that includes and end-to-end scenarios.</w:t>
      </w:r>
    </w:p>
    <w:p w:rsidR="00FF2CDF" w:rsidRPr="00FF2CDF" w:rsidRDefault="00FF2CDF" w:rsidP="00FF2C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After completing this module, students will be able to:</w:t>
      </w:r>
    </w:p>
    <w:p w:rsidR="00FF2CDF" w:rsidRPr="00FF2CDF" w:rsidRDefault="00FF2CDF" w:rsidP="00FF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Evaluating and Performing Server Migration to Azure</w:t>
      </w:r>
    </w:p>
    <w:p w:rsidR="00FF2CDF" w:rsidRPr="00FF2CDF" w:rsidRDefault="00FF2CDF" w:rsidP="00FF2CDF">
      <w:pPr>
        <w:spacing w:after="0" w:line="240" w:lineRule="auto"/>
        <w:rPr>
          <w:rFonts w:eastAsia="Times New Roman" w:cstheme="minorHAnsi"/>
        </w:rPr>
      </w:pPr>
    </w:p>
    <w:p w:rsidR="00FF2CDF" w:rsidRPr="00FF2CDF" w:rsidRDefault="00FF2CDF" w:rsidP="00FF2CDF">
      <w:pPr>
        <w:spacing w:after="0" w:line="240" w:lineRule="auto"/>
        <w:rPr>
          <w:rFonts w:eastAsia="Times New Roman" w:cstheme="minorHAnsi"/>
        </w:rPr>
      </w:pPr>
    </w:p>
    <w:p w:rsidR="00857BB4" w:rsidRPr="00857BB4" w:rsidRDefault="00FF2CDF" w:rsidP="00FF2CDF">
      <w:pPr>
        <w:spacing w:after="0" w:line="240" w:lineRule="auto"/>
        <w:rPr>
          <w:rFonts w:eastAsia="Times New Roman" w:cstheme="minorHAnsi"/>
          <w:b/>
        </w:rPr>
      </w:pPr>
      <w:r w:rsidRPr="00857BB4">
        <w:rPr>
          <w:rFonts w:eastAsia="Times New Roman" w:cstheme="minorHAnsi"/>
          <w:b/>
        </w:rPr>
        <w:t>Module 2: Implementing and Managing Application Services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This module includes the following topics: 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Deploying Web Apps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Managing Web Apps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App Service Security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Serverless Computing Concepts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Managing Event Grid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Managing Service Bus </w:t>
      </w:r>
    </w:p>
    <w:p w:rsidR="00FF2CDF" w:rsidRP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Managing Logic App </w:t>
      </w:r>
    </w:p>
    <w:p w:rsidR="00FF2CDF" w:rsidRPr="00FF2CDF" w:rsidRDefault="00FF2CDF" w:rsidP="00FF2C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After completing this module, students will be able to:</w:t>
      </w:r>
    </w:p>
    <w:p w:rsidR="00FF2CDF" w:rsidRPr="00FF2CDF" w:rsidRDefault="00FF2CDF" w:rsidP="00FF2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 xml:space="preserve">Implementing and Managing Application Services 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Pr="00857BB4" w:rsidRDefault="00FF2CDF" w:rsidP="00FF2CDF">
      <w:pPr>
        <w:spacing w:after="0" w:line="240" w:lineRule="auto"/>
        <w:rPr>
          <w:rFonts w:eastAsia="Times New Roman" w:cstheme="minorHAnsi"/>
          <w:b/>
        </w:rPr>
      </w:pPr>
      <w:r w:rsidRPr="00857BB4">
        <w:rPr>
          <w:rFonts w:eastAsia="Times New Roman" w:cstheme="minorHAnsi"/>
          <w:b/>
        </w:rPr>
        <w:t>Module 3: Implementing Advanced Virtual Networking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This module includes the following topics: 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Load Balancer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Application Gateway </w:t>
      </w:r>
    </w:p>
    <w:p w:rsidR="00FF2CDF" w:rsidRP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Site-to-Site VPN Connections As well as an overview of ExpressRoute which allows companies to extend on-premises networks into the Microsoft cloud over a dedicated private connection facilitated by a connectivity provider. </w:t>
      </w:r>
    </w:p>
    <w:p w:rsidR="00FF2CDF" w:rsidRPr="00FF2CDF" w:rsidRDefault="00FF2CDF" w:rsidP="00FF2C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After completing this module, students will be able to:</w:t>
      </w:r>
    </w:p>
    <w:p w:rsidR="00FF2CDF" w:rsidRPr="00FF2CDF" w:rsidRDefault="00FF2CDF" w:rsidP="00FF2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Implementing Advanced Virtual Networking.</w:t>
      </w:r>
    </w:p>
    <w:p w:rsidR="00857BB4" w:rsidRPr="004C64B0" w:rsidRDefault="00FF2CDF" w:rsidP="00FF2CDF">
      <w:pPr>
        <w:spacing w:after="0" w:line="240" w:lineRule="auto"/>
        <w:rPr>
          <w:rFonts w:eastAsia="Times New Roman" w:cstheme="minorHAnsi"/>
          <w:b/>
        </w:rPr>
      </w:pPr>
      <w:bookmarkStart w:id="0" w:name="_GoBack"/>
      <w:r w:rsidRPr="004C64B0">
        <w:rPr>
          <w:rFonts w:eastAsia="Times New Roman" w:cstheme="minorHAnsi"/>
          <w:b/>
        </w:rPr>
        <w:lastRenderedPageBreak/>
        <w:t>Module 4: Securing Identities</w:t>
      </w:r>
    </w:p>
    <w:bookmarkEnd w:id="0"/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This module includes the following topics with an emphasis on identity and roles: </w:t>
      </w:r>
    </w:p>
    <w:p w:rsidR="00857BB4" w:rsidRDefault="00857BB4" w:rsidP="00FF2CDF">
      <w:pPr>
        <w:spacing w:after="0" w:line="240" w:lineRule="auto"/>
        <w:rPr>
          <w:rFonts w:eastAsia="Times New Roman" w:cstheme="minorHAnsi"/>
        </w:rPr>
      </w:pP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AD Identity Protection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Domains and Tenants </w:t>
      </w:r>
    </w:p>
    <w:p w:rsid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Users and Groups </w:t>
      </w:r>
    </w:p>
    <w:p w:rsidR="00FF2CDF" w:rsidRPr="00857BB4" w:rsidRDefault="00FF2CDF" w:rsidP="00FF2CDF">
      <w:pPr>
        <w:spacing w:after="0" w:line="240" w:lineRule="auto"/>
        <w:rPr>
          <w:rFonts w:eastAsia="Times New Roman" w:cstheme="minorHAnsi"/>
        </w:rPr>
      </w:pPr>
      <w:r w:rsidRPr="00857BB4">
        <w:rPr>
          <w:rFonts w:eastAsia="Times New Roman" w:cstheme="minorHAnsi"/>
        </w:rPr>
        <w:t xml:space="preserve">• Azure Roles As well as an overview of Azure AD integration options that focuses on Azure AD Connect to integrate on-premises directories with Azure Active Directory. </w:t>
      </w:r>
    </w:p>
    <w:p w:rsidR="00FF2CDF" w:rsidRPr="00FF2CDF" w:rsidRDefault="00FF2CDF" w:rsidP="00FF2CD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F2CDF">
        <w:rPr>
          <w:rFonts w:eastAsia="Times New Roman" w:cstheme="minorHAnsi"/>
        </w:rPr>
        <w:t>After completing this module, students will be able to:</w:t>
      </w:r>
    </w:p>
    <w:p w:rsidR="00715F11" w:rsidRPr="00857BB4" w:rsidRDefault="00FF2CDF" w:rsidP="00FF2CDF">
      <w:pPr>
        <w:rPr>
          <w:rFonts w:cstheme="minorHAnsi"/>
        </w:rPr>
      </w:pPr>
      <w:r w:rsidRPr="00857BB4">
        <w:rPr>
          <w:rFonts w:eastAsia="Times New Roman" w:cstheme="minorHAnsi"/>
        </w:rPr>
        <w:t>Securing Identities using Azure AD.</w:t>
      </w:r>
    </w:p>
    <w:sectPr w:rsidR="00715F11" w:rsidRPr="0085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4C6D"/>
    <w:multiLevelType w:val="multilevel"/>
    <w:tmpl w:val="781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7F0E"/>
    <w:multiLevelType w:val="multilevel"/>
    <w:tmpl w:val="437A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6089C"/>
    <w:multiLevelType w:val="multilevel"/>
    <w:tmpl w:val="D2C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DF"/>
    <w:rsid w:val="004C64B0"/>
    <w:rsid w:val="00857BB4"/>
    <w:rsid w:val="00C27FEA"/>
    <w:rsid w:val="00C577FD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99AF"/>
  <w15:chartTrackingRefBased/>
  <w15:docId w15:val="{BEA2613C-AF59-4D28-958F-F17FB7F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pagescontentleadin">
    <w:name w:val="detailpagescontentleadin"/>
    <w:basedOn w:val="DefaultParagraphFont"/>
    <w:rsid w:val="00FF2CDF"/>
  </w:style>
  <w:style w:type="character" w:customStyle="1" w:styleId="detailpagescontenttext">
    <w:name w:val="detailpagescontenttext"/>
    <w:basedOn w:val="DefaultParagraphFont"/>
    <w:rsid w:val="00FF2CDF"/>
  </w:style>
  <w:style w:type="paragraph" w:styleId="NormalWeb">
    <w:name w:val="Normal (Web)"/>
    <w:basedOn w:val="Normal"/>
    <w:uiPriority w:val="99"/>
    <w:semiHidden/>
    <w:unhideWhenUsed/>
    <w:rsid w:val="00FF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2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John Barreras</dc:creator>
  <cp:keywords/>
  <dc:description/>
  <cp:lastModifiedBy>Arden John Barreras</cp:lastModifiedBy>
  <cp:revision>3</cp:revision>
  <dcterms:created xsi:type="dcterms:W3CDTF">2018-10-02T17:30:00Z</dcterms:created>
  <dcterms:modified xsi:type="dcterms:W3CDTF">2018-10-02T17:33:00Z</dcterms:modified>
</cp:coreProperties>
</file>