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D5A40" w14:textId="4D2AB4A4" w:rsidR="00C5573B" w:rsidRDefault="00C5573B">
      <w:pPr>
        <w:rPr>
          <w:b/>
        </w:rPr>
      </w:pPr>
    </w:p>
    <w:p w14:paraId="7A60DAA1" w14:textId="70B057A2" w:rsidR="00C5573B" w:rsidRPr="00F43371" w:rsidRDefault="00C5573B">
      <w:pPr>
        <w:rPr>
          <w:b/>
          <w:sz w:val="32"/>
          <w:szCs w:val="32"/>
        </w:rPr>
      </w:pPr>
    </w:p>
    <w:p w14:paraId="381ED983" w14:textId="5EEC068D" w:rsidR="00C5573B" w:rsidRPr="00F43371" w:rsidRDefault="00C5573B">
      <w:pPr>
        <w:rPr>
          <w:b/>
          <w:sz w:val="32"/>
          <w:szCs w:val="32"/>
        </w:rPr>
      </w:pPr>
      <w:r w:rsidRPr="00F43371">
        <w:rPr>
          <w:b/>
          <w:sz w:val="32"/>
          <w:szCs w:val="32"/>
        </w:rPr>
        <w:t>Stralto DMX</w:t>
      </w:r>
      <w:r w:rsidR="00D31A15">
        <w:rPr>
          <w:b/>
          <w:sz w:val="32"/>
          <w:szCs w:val="32"/>
        </w:rPr>
        <w:t xml:space="preserve"> Architecture and Setup</w:t>
      </w:r>
    </w:p>
    <w:p w14:paraId="7D08DC0A" w14:textId="57EE57FA" w:rsidR="007C3554" w:rsidRDefault="007C3554">
      <w:pPr>
        <w:rPr>
          <w:b/>
        </w:rPr>
      </w:pPr>
    </w:p>
    <w:p w14:paraId="6DB204D5" w14:textId="2DCE2F24" w:rsidR="007C3554" w:rsidRPr="00F43281" w:rsidRDefault="007C3554">
      <w:pPr>
        <w:rPr>
          <w:b/>
          <w:sz w:val="28"/>
          <w:szCs w:val="28"/>
        </w:rPr>
      </w:pPr>
      <w:r w:rsidRPr="00F43281">
        <w:rPr>
          <w:b/>
          <w:sz w:val="28"/>
          <w:szCs w:val="28"/>
        </w:rPr>
        <w:t>Overview</w:t>
      </w:r>
    </w:p>
    <w:p w14:paraId="67A9828B" w14:textId="0C28A793" w:rsidR="0010664D" w:rsidRPr="00F43281" w:rsidRDefault="007C3554">
      <w:r w:rsidRPr="00F43281">
        <w:t xml:space="preserve">The architecture uses a combination of SQL Server, </w:t>
      </w:r>
      <w:r w:rsidR="000A414E" w:rsidRPr="00F43281">
        <w:t>Azure Services and Dynamics Solution Files to create a repeatable solution for enterprise users</w:t>
      </w:r>
      <w:r w:rsidR="00FA1036" w:rsidRPr="00F43281">
        <w:t xml:space="preserve"> that requires only configuration and can be setup in a matter of minutes.</w:t>
      </w:r>
      <w:r w:rsidR="006C5E77" w:rsidRPr="00F43281">
        <w:t xml:space="preserve"> Fields from our solution entities </w:t>
      </w:r>
      <w:r w:rsidR="003167BA" w:rsidRPr="00F43281">
        <w:t xml:space="preserve">used to determine the different configurations required </w:t>
      </w:r>
      <w:r w:rsidR="00CB5F34" w:rsidRPr="00F43281">
        <w:t>based on the values.</w:t>
      </w:r>
      <w:r w:rsidR="003167BA" w:rsidRPr="00F43281">
        <w:t xml:space="preserve"> These values are passed to</w:t>
      </w:r>
      <w:r w:rsidR="00CB5F34" w:rsidRPr="00F43281">
        <w:t xml:space="preserve"> </w:t>
      </w:r>
      <w:r w:rsidR="003167BA" w:rsidRPr="00F43281">
        <w:t>o</w:t>
      </w:r>
      <w:r w:rsidR="00CB5F34" w:rsidRPr="00F43281">
        <w:t>ur DMX APIs hosted on Azure</w:t>
      </w:r>
      <w:r w:rsidR="00A743FF" w:rsidRPr="00F43281">
        <w:t xml:space="preserve">, that handle the </w:t>
      </w:r>
      <w:r w:rsidR="00934032" w:rsidRPr="00F43281">
        <w:t>server-side</w:t>
      </w:r>
      <w:r w:rsidR="00A743FF" w:rsidRPr="00F43281">
        <w:t xml:space="preserve"> integration and perform the needed actions</w:t>
      </w:r>
      <w:r w:rsidR="0010664D" w:rsidRPr="00F43281">
        <w:t>.</w:t>
      </w:r>
    </w:p>
    <w:p w14:paraId="7DFB943F" w14:textId="654F5C9F" w:rsidR="0010664D" w:rsidRDefault="0010664D" w:rsidP="0010664D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Azure Blob Storage</w:t>
      </w:r>
    </w:p>
    <w:p w14:paraId="30A130AE" w14:textId="57A6AD7E" w:rsidR="0010664D" w:rsidRPr="00B61E4B" w:rsidRDefault="0010664D" w:rsidP="0010664D">
      <w:pPr>
        <w:pStyle w:val="ListParagraph"/>
        <w:numPr>
          <w:ilvl w:val="1"/>
          <w:numId w:val="5"/>
        </w:numPr>
      </w:pPr>
      <w:r w:rsidRPr="00B61E4B">
        <w:t>Files are upload in chunks</w:t>
      </w:r>
    </w:p>
    <w:p w14:paraId="305AA3C0" w14:textId="0EFEB9FC" w:rsidR="00422DA9" w:rsidRPr="00B61E4B" w:rsidRDefault="00422DA9" w:rsidP="0010664D">
      <w:pPr>
        <w:pStyle w:val="ListParagraph"/>
        <w:numPr>
          <w:ilvl w:val="1"/>
          <w:numId w:val="5"/>
        </w:numPr>
      </w:pPr>
      <w:r w:rsidRPr="00B61E4B">
        <w:t>Once the file is committed, our tagging services goes through the files if needed and find tags and sends them back to the client.</w:t>
      </w:r>
    </w:p>
    <w:p w14:paraId="4AD3D116" w14:textId="68AC9291" w:rsidR="0083399A" w:rsidRPr="00B61E4B" w:rsidRDefault="00422DA9" w:rsidP="00C07544">
      <w:pPr>
        <w:pStyle w:val="ListParagraph"/>
        <w:numPr>
          <w:ilvl w:val="1"/>
          <w:numId w:val="5"/>
        </w:numPr>
      </w:pPr>
      <w:r w:rsidRPr="00B61E4B">
        <w:t xml:space="preserve">The custom fields, tags and </w:t>
      </w:r>
      <w:r w:rsidR="0083399A" w:rsidRPr="00B61E4B">
        <w:t>required document types or created as part of the file upload.</w:t>
      </w:r>
    </w:p>
    <w:p w14:paraId="0ACAEAC0" w14:textId="7FC187F4" w:rsidR="00B61E4B" w:rsidRPr="00B61E4B" w:rsidRDefault="006739FF" w:rsidP="00B61E4B">
      <w:pPr>
        <w:pStyle w:val="ListParagraph"/>
        <w:numPr>
          <w:ilvl w:val="1"/>
          <w:numId w:val="5"/>
        </w:numPr>
      </w:pPr>
      <w:r w:rsidRPr="00B61E4B">
        <w:t xml:space="preserve">Containers are automatically created and are based on the instance name. </w:t>
      </w:r>
      <w:r w:rsidR="00417313" w:rsidRPr="00B61E4B">
        <w:t xml:space="preserve">for example. For stralto.crm.dynamics.com the container name created would be </w:t>
      </w:r>
      <w:proofErr w:type="spellStart"/>
      <w:r w:rsidR="00417313" w:rsidRPr="00B61E4B">
        <w:t>straltocrmdynamicscom</w:t>
      </w:r>
      <w:proofErr w:type="spellEnd"/>
      <w:r w:rsidR="00B61E4B" w:rsidRPr="00B61E4B">
        <w:t>.</w:t>
      </w:r>
    </w:p>
    <w:p w14:paraId="4B3B57E7" w14:textId="6C3AC78C" w:rsidR="00D53325" w:rsidRPr="00B61E4B" w:rsidRDefault="00D53325" w:rsidP="00D53325">
      <w:pPr>
        <w:pStyle w:val="ListParagraph"/>
        <w:numPr>
          <w:ilvl w:val="1"/>
          <w:numId w:val="5"/>
        </w:numPr>
      </w:pPr>
      <w:r w:rsidRPr="00B61E4B">
        <w:t>The cu</w:t>
      </w:r>
      <w:bookmarkStart w:id="0" w:name="_GoBack"/>
      <w:bookmarkEnd w:id="0"/>
      <w:r w:rsidRPr="00B61E4B">
        <w:t xml:space="preserve">rrent Microsoft naming convention is used for </w:t>
      </w:r>
      <w:r w:rsidR="00683AAE">
        <w:t>Lists and Folders</w:t>
      </w:r>
    </w:p>
    <w:p w14:paraId="3EA810A9" w14:textId="77777777" w:rsidR="00D53325" w:rsidRPr="00B61E4B" w:rsidRDefault="00D53325" w:rsidP="00D53325">
      <w:pPr>
        <w:pStyle w:val="ListParagraph"/>
        <w:numPr>
          <w:ilvl w:val="2"/>
          <w:numId w:val="5"/>
        </w:numPr>
      </w:pPr>
      <w:r w:rsidRPr="00B61E4B">
        <w:t>List- Entity Schema Name</w:t>
      </w:r>
    </w:p>
    <w:p w14:paraId="5BA7B0ED" w14:textId="5F9596C1" w:rsidR="00D53325" w:rsidRPr="00B61E4B" w:rsidRDefault="00D53325" w:rsidP="00B61E4B">
      <w:pPr>
        <w:pStyle w:val="ListParagraph"/>
        <w:numPr>
          <w:ilvl w:val="2"/>
          <w:numId w:val="5"/>
        </w:numPr>
      </w:pPr>
      <w:r w:rsidRPr="00B61E4B">
        <w:t>Folder- RecordName_RecordGUID</w:t>
      </w:r>
    </w:p>
    <w:p w14:paraId="171DCBAE" w14:textId="26FEF76D" w:rsidR="00C07544" w:rsidRDefault="00C07544" w:rsidP="00C07544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SharePoint</w:t>
      </w:r>
    </w:p>
    <w:p w14:paraId="7FA29D4B" w14:textId="13863D42" w:rsidR="00C07544" w:rsidRPr="00B61E4B" w:rsidRDefault="00C07544" w:rsidP="00C07544">
      <w:pPr>
        <w:pStyle w:val="ListParagraph"/>
        <w:numPr>
          <w:ilvl w:val="1"/>
          <w:numId w:val="5"/>
        </w:numPr>
      </w:pPr>
      <w:r w:rsidRPr="00B61E4B">
        <w:t xml:space="preserve">Files are uploaded in chunks </w:t>
      </w:r>
      <w:proofErr w:type="spellStart"/>
      <w:r w:rsidRPr="00B61E4B">
        <w:t>if</w:t>
      </w:r>
      <w:proofErr w:type="spellEnd"/>
      <w:r w:rsidRPr="00B61E4B">
        <w:t xml:space="preserve"> over 5 MB.</w:t>
      </w:r>
    </w:p>
    <w:p w14:paraId="1FE8DB6E" w14:textId="5A216DC2" w:rsidR="00C07544" w:rsidRPr="00B61E4B" w:rsidRDefault="00C07544" w:rsidP="00C07544">
      <w:pPr>
        <w:pStyle w:val="ListParagraph"/>
        <w:numPr>
          <w:ilvl w:val="1"/>
          <w:numId w:val="5"/>
        </w:numPr>
      </w:pPr>
      <w:r w:rsidRPr="00B61E4B">
        <w:t>Tagging operations are performed when the last chunk is uploaded.</w:t>
      </w:r>
    </w:p>
    <w:p w14:paraId="4F7C9919" w14:textId="1C657735" w:rsidR="00D26DDF" w:rsidRPr="00B61E4B" w:rsidRDefault="00D26DDF" w:rsidP="00C07544">
      <w:pPr>
        <w:pStyle w:val="ListParagraph"/>
        <w:numPr>
          <w:ilvl w:val="1"/>
          <w:numId w:val="5"/>
        </w:numPr>
      </w:pPr>
      <w:r w:rsidRPr="00B61E4B">
        <w:t>When the field is created in the Field Configuration, the field is also created in the folder</w:t>
      </w:r>
      <w:r w:rsidR="00E860A1" w:rsidRPr="00B61E4B">
        <w:t xml:space="preserve"> on SharePoint</w:t>
      </w:r>
    </w:p>
    <w:p w14:paraId="7B9AE81E" w14:textId="768AF616" w:rsidR="00E860A1" w:rsidRPr="00B61E4B" w:rsidRDefault="00E860A1" w:rsidP="00C07544">
      <w:pPr>
        <w:pStyle w:val="ListParagraph"/>
        <w:numPr>
          <w:ilvl w:val="1"/>
          <w:numId w:val="5"/>
        </w:numPr>
      </w:pPr>
      <w:r w:rsidRPr="00B61E4B">
        <w:t xml:space="preserve">The current Microsoft naming convention is used for </w:t>
      </w:r>
      <w:r w:rsidR="006739FF" w:rsidRPr="00B61E4B">
        <w:t>Lists</w:t>
      </w:r>
      <w:r w:rsidR="00683AAE">
        <w:t xml:space="preserve"> and Folders</w:t>
      </w:r>
      <w:r w:rsidRPr="00B61E4B">
        <w:t>.</w:t>
      </w:r>
    </w:p>
    <w:p w14:paraId="27918F57" w14:textId="651FB1B1" w:rsidR="00E860A1" w:rsidRPr="00B61E4B" w:rsidRDefault="00E860A1" w:rsidP="00E860A1">
      <w:pPr>
        <w:pStyle w:val="ListParagraph"/>
        <w:numPr>
          <w:ilvl w:val="2"/>
          <w:numId w:val="5"/>
        </w:numPr>
      </w:pPr>
      <w:r w:rsidRPr="00B61E4B">
        <w:t>List- Entity Schema Name</w:t>
      </w:r>
    </w:p>
    <w:p w14:paraId="0413BC82" w14:textId="5049903D" w:rsidR="00683AAE" w:rsidRDefault="00E860A1" w:rsidP="00683AAE">
      <w:pPr>
        <w:pStyle w:val="ListParagraph"/>
        <w:numPr>
          <w:ilvl w:val="2"/>
          <w:numId w:val="5"/>
        </w:numPr>
      </w:pPr>
      <w:r w:rsidRPr="00B61E4B">
        <w:t>Folder- RecordName_R</w:t>
      </w:r>
      <w:r w:rsidR="00D53325" w:rsidRPr="00B61E4B">
        <w:t>ecordGUID</w:t>
      </w:r>
    </w:p>
    <w:p w14:paraId="312F56B1" w14:textId="77777777" w:rsidR="00672608" w:rsidRPr="00B61E4B" w:rsidRDefault="00672608" w:rsidP="00672608"/>
    <w:p w14:paraId="6CAE2140" w14:textId="26135FA9" w:rsidR="00672608" w:rsidRPr="00672608" w:rsidRDefault="00B47D62">
      <w:pPr>
        <w:rPr>
          <w:b/>
          <w:sz w:val="28"/>
          <w:szCs w:val="28"/>
        </w:rPr>
      </w:pPr>
      <w:r w:rsidRPr="00672608">
        <w:rPr>
          <w:b/>
          <w:sz w:val="28"/>
          <w:szCs w:val="28"/>
        </w:rPr>
        <w:t>Components</w:t>
      </w:r>
    </w:p>
    <w:p w14:paraId="28418A12" w14:textId="4C4D28B8" w:rsidR="00B47D62" w:rsidRDefault="0064698B" w:rsidP="00B47D62">
      <w:pPr>
        <w:pStyle w:val="ListParagraph"/>
        <w:numPr>
          <w:ilvl w:val="0"/>
          <w:numId w:val="4"/>
        </w:numPr>
      </w:pPr>
      <w:r>
        <w:rPr>
          <w:b/>
        </w:rPr>
        <w:t xml:space="preserve"> Stralto DMX </w:t>
      </w:r>
      <w:r w:rsidR="00B47D62">
        <w:rPr>
          <w:b/>
        </w:rPr>
        <w:t xml:space="preserve">Azure SQL Server Database – </w:t>
      </w:r>
      <w:r w:rsidR="00B47D62" w:rsidRPr="00346EA5">
        <w:t>Subscription, Instance name and DMX Authentication Key Information.</w:t>
      </w:r>
    </w:p>
    <w:p w14:paraId="471FFC2D" w14:textId="77777777" w:rsidR="00F43281" w:rsidRPr="00346EA5" w:rsidRDefault="00F43281" w:rsidP="00F43281">
      <w:pPr>
        <w:pStyle w:val="ListParagraph"/>
      </w:pPr>
    </w:p>
    <w:p w14:paraId="4BECDF15" w14:textId="00B28F81" w:rsidR="00BF38F3" w:rsidRDefault="00FD70A3" w:rsidP="00FD70A3">
      <w:pPr>
        <w:pStyle w:val="ListParagraph"/>
        <w:numPr>
          <w:ilvl w:val="0"/>
          <w:numId w:val="4"/>
        </w:numPr>
        <w:rPr>
          <w:b/>
        </w:rPr>
      </w:pPr>
      <w:r w:rsidRPr="00FD70A3">
        <w:rPr>
          <w:b/>
        </w:rPr>
        <w:t xml:space="preserve">Solution includes </w:t>
      </w:r>
    </w:p>
    <w:p w14:paraId="458FE2DA" w14:textId="77777777" w:rsidR="006F1A89" w:rsidRPr="006F1A89" w:rsidRDefault="006F1A89" w:rsidP="006F1A89">
      <w:pPr>
        <w:pStyle w:val="ListParagraph"/>
        <w:rPr>
          <w:b/>
        </w:rPr>
      </w:pPr>
    </w:p>
    <w:p w14:paraId="5D37ED1A" w14:textId="77777777" w:rsidR="006F1A89" w:rsidRDefault="006F1A89" w:rsidP="006F1A89">
      <w:pPr>
        <w:pStyle w:val="ListParagraph"/>
        <w:rPr>
          <w:b/>
        </w:rPr>
      </w:pPr>
    </w:p>
    <w:p w14:paraId="6E858D96" w14:textId="06197579" w:rsidR="00A029F4" w:rsidRDefault="00A029F4" w:rsidP="00A029F4">
      <w:pPr>
        <w:pStyle w:val="ListParagraph"/>
        <w:numPr>
          <w:ilvl w:val="1"/>
          <w:numId w:val="4"/>
        </w:numPr>
        <w:rPr>
          <w:b/>
        </w:rPr>
      </w:pPr>
      <w:r>
        <w:rPr>
          <w:b/>
        </w:rPr>
        <w:t>Entities</w:t>
      </w:r>
    </w:p>
    <w:p w14:paraId="4897D5C5" w14:textId="77777777" w:rsidR="009B2AA4" w:rsidRPr="004863B8" w:rsidRDefault="00FD70A3" w:rsidP="00A029F4">
      <w:pPr>
        <w:pStyle w:val="ListParagraph"/>
        <w:numPr>
          <w:ilvl w:val="2"/>
          <w:numId w:val="4"/>
        </w:numPr>
      </w:pPr>
      <w:r w:rsidRPr="00FD70A3">
        <w:rPr>
          <w:b/>
        </w:rPr>
        <w:t>DMX</w:t>
      </w:r>
      <w:r>
        <w:rPr>
          <w:b/>
        </w:rPr>
        <w:t xml:space="preserve"> Configuration</w:t>
      </w:r>
      <w:r w:rsidR="00BF38F3">
        <w:rPr>
          <w:b/>
        </w:rPr>
        <w:t xml:space="preserve"> Entity- </w:t>
      </w:r>
      <w:r w:rsidR="00BF38F3" w:rsidRPr="004863B8">
        <w:t>Used for storing all connection information</w:t>
      </w:r>
      <w:r w:rsidR="009B2AA4" w:rsidRPr="004863B8">
        <w:t xml:space="preserve"> for DMX as outlined in the setup below</w:t>
      </w:r>
    </w:p>
    <w:p w14:paraId="1053AFE6" w14:textId="01C55D41" w:rsidR="00C5573B" w:rsidRDefault="00FD70A3" w:rsidP="00A029F4">
      <w:pPr>
        <w:pStyle w:val="ListParagraph"/>
        <w:numPr>
          <w:ilvl w:val="2"/>
          <w:numId w:val="4"/>
        </w:numPr>
      </w:pPr>
      <w:r w:rsidRPr="009B2AA4">
        <w:rPr>
          <w:b/>
        </w:rPr>
        <w:t>DMX Entity Config</w:t>
      </w:r>
      <w:r w:rsidR="009B2AA4">
        <w:rPr>
          <w:b/>
        </w:rPr>
        <w:t xml:space="preserve">- </w:t>
      </w:r>
      <w:r w:rsidR="009B2AA4" w:rsidRPr="004863B8">
        <w:t xml:space="preserve">Used for all entity specific information and has many to one </w:t>
      </w:r>
      <w:r w:rsidR="00E33FFE" w:rsidRPr="004863B8">
        <w:t>relationship</w:t>
      </w:r>
      <w:r w:rsidR="009B2AA4" w:rsidRPr="004863B8">
        <w:t xml:space="preserve"> </w:t>
      </w:r>
      <w:r w:rsidR="00096B4B" w:rsidRPr="004863B8">
        <w:t>with DMX</w:t>
      </w:r>
      <w:r w:rsidR="00E33FFE" w:rsidRPr="004863B8">
        <w:t xml:space="preserve"> Configuration. This allows us to have multiple </w:t>
      </w:r>
      <w:r w:rsidR="00096B4B" w:rsidRPr="004863B8">
        <w:t>entities/</w:t>
      </w:r>
      <w:r w:rsidR="00E33FFE" w:rsidRPr="004863B8">
        <w:t xml:space="preserve">forms working with </w:t>
      </w:r>
      <w:r w:rsidR="00096B4B" w:rsidRPr="004863B8">
        <w:t>on dmx configuration e.g. One azure blob storage can have multiple folders corresponding to the multiple entities/forms</w:t>
      </w:r>
      <w:r w:rsidR="004C0F11">
        <w:t xml:space="preserve">. Once the entity is configured. A multiline field called </w:t>
      </w:r>
      <w:r w:rsidR="004C0F11" w:rsidRPr="00D0529B">
        <w:rPr>
          <w:b/>
        </w:rPr>
        <w:t>st</w:t>
      </w:r>
      <w:r w:rsidR="00D0529B" w:rsidRPr="00D0529B">
        <w:rPr>
          <w:b/>
        </w:rPr>
        <w:t>r</w:t>
      </w:r>
      <w:r w:rsidR="004C0F11" w:rsidRPr="00D0529B">
        <w:rPr>
          <w:b/>
        </w:rPr>
        <w:t>alto_documentlist</w:t>
      </w:r>
      <w:r w:rsidR="004C0F11">
        <w:t xml:space="preserve"> is automatically created for</w:t>
      </w:r>
      <w:r w:rsidR="00D0529B">
        <w:t xml:space="preserve"> that entity and holds JSON of all the document metadata for the record.</w:t>
      </w:r>
    </w:p>
    <w:p w14:paraId="792B8B57" w14:textId="0A7519E5" w:rsidR="004863B8" w:rsidRDefault="004863B8" w:rsidP="00A029F4">
      <w:pPr>
        <w:pStyle w:val="ListParagraph"/>
        <w:numPr>
          <w:ilvl w:val="2"/>
          <w:numId w:val="4"/>
        </w:numPr>
      </w:pPr>
      <w:r>
        <w:rPr>
          <w:b/>
        </w:rPr>
        <w:t>DMX Required Documents-</w:t>
      </w:r>
      <w:r>
        <w:t xml:space="preserve"> Used for </w:t>
      </w:r>
      <w:r w:rsidR="00A029F4">
        <w:t xml:space="preserve">assigning required documents for these forms. </w:t>
      </w:r>
      <w:r w:rsidR="00D135EF">
        <w:t>This entity has a many to one relationship with DMX Entity Config.</w:t>
      </w:r>
    </w:p>
    <w:p w14:paraId="3A3AB810" w14:textId="35C6B1DE" w:rsidR="00A029F4" w:rsidRDefault="00A029F4" w:rsidP="00A029F4">
      <w:pPr>
        <w:pStyle w:val="ListParagraph"/>
        <w:numPr>
          <w:ilvl w:val="2"/>
          <w:numId w:val="4"/>
        </w:numPr>
      </w:pPr>
      <w:r w:rsidRPr="00D135EF">
        <w:rPr>
          <w:b/>
        </w:rPr>
        <w:t>DMX Custom Fields</w:t>
      </w:r>
      <w:r>
        <w:t xml:space="preserve"> – Used to track metadata information about </w:t>
      </w:r>
      <w:r w:rsidR="00D135EF">
        <w:t xml:space="preserve">custom </w:t>
      </w:r>
      <w:r>
        <w:t>Fields</w:t>
      </w:r>
      <w:r w:rsidR="00D135EF">
        <w:t xml:space="preserve">. This entity has Many to One relationship with </w:t>
      </w:r>
      <w:r w:rsidR="00330AE6">
        <w:t>DMX Entity Config.</w:t>
      </w:r>
    </w:p>
    <w:p w14:paraId="22A26D70" w14:textId="77777777" w:rsidR="00F43281" w:rsidRDefault="00F43281" w:rsidP="00F43281">
      <w:pPr>
        <w:pStyle w:val="ListParagraph"/>
        <w:ind w:left="2160"/>
      </w:pPr>
    </w:p>
    <w:p w14:paraId="31623717" w14:textId="319ED7B9" w:rsidR="00330AE6" w:rsidRDefault="00B96566" w:rsidP="00330AE6">
      <w:pPr>
        <w:pStyle w:val="ListParagraph"/>
        <w:numPr>
          <w:ilvl w:val="1"/>
          <w:numId w:val="4"/>
        </w:numPr>
      </w:pPr>
      <w:r w:rsidRPr="00F43281">
        <w:rPr>
          <w:b/>
        </w:rPr>
        <w:t xml:space="preserve"> </w:t>
      </w:r>
      <w:r w:rsidR="00330AE6" w:rsidRPr="00F43281">
        <w:rPr>
          <w:b/>
        </w:rPr>
        <w:t>Web-Resources</w:t>
      </w:r>
      <w:r w:rsidR="005E2282">
        <w:t xml:space="preserve"> (</w:t>
      </w:r>
      <w:proofErr w:type="gramStart"/>
      <w:r w:rsidR="005E2282">
        <w:t xml:space="preserve">Angular </w:t>
      </w:r>
      <w:r w:rsidR="00753AF8">
        <w:t>,VueJS</w:t>
      </w:r>
      <w:proofErr w:type="gramEnd"/>
      <w:r w:rsidR="00753AF8">
        <w:t xml:space="preserve">, </w:t>
      </w:r>
      <w:proofErr w:type="spellStart"/>
      <w:r w:rsidR="005D605E">
        <w:t>Odata</w:t>
      </w:r>
      <w:proofErr w:type="spellEnd"/>
      <w:r w:rsidR="005D605E">
        <w:t xml:space="preserve">, CRM.SDK/Web API </w:t>
      </w:r>
      <w:r w:rsidR="005E2282">
        <w:t>)</w:t>
      </w:r>
      <w:r w:rsidR="00753AF8">
        <w:t xml:space="preserve"> </w:t>
      </w:r>
    </w:p>
    <w:p w14:paraId="56F3A8A8" w14:textId="166194AB" w:rsidR="00330AE6" w:rsidRDefault="00B96566" w:rsidP="00330AE6">
      <w:pPr>
        <w:pStyle w:val="ListParagraph"/>
        <w:numPr>
          <w:ilvl w:val="2"/>
          <w:numId w:val="4"/>
        </w:numPr>
      </w:pPr>
      <w:r>
        <w:rPr>
          <w:b/>
        </w:rPr>
        <w:t>Stralto_</w:t>
      </w:r>
      <w:r w:rsidRPr="00F43281">
        <w:rPr>
          <w:b/>
        </w:rPr>
        <w:t>dmclient.html</w:t>
      </w:r>
      <w:r w:rsidR="005E2282">
        <w:t>- Main client for CRM-</w:t>
      </w:r>
      <w:r w:rsidR="00753AF8">
        <w:t>Forms</w:t>
      </w:r>
      <w:r w:rsidR="005E2282">
        <w:t xml:space="preserve"> Uses </w:t>
      </w:r>
      <w:r w:rsidR="004C0F11">
        <w:t xml:space="preserve">configuration information from the above </w:t>
      </w:r>
      <w:r w:rsidR="00753AF8">
        <w:t>entiti</w:t>
      </w:r>
      <w:r w:rsidR="00B810F6">
        <w:t>e</w:t>
      </w:r>
      <w:r w:rsidR="00753AF8">
        <w:t>s</w:t>
      </w:r>
      <w:r w:rsidR="00B810F6">
        <w:t xml:space="preserve"> using CRM SDK</w:t>
      </w:r>
      <w:r w:rsidR="00816CF2">
        <w:t xml:space="preserve"> and connects to our Azure hosted service</w:t>
      </w:r>
      <w:r w:rsidR="00E31133">
        <w:t xml:space="preserve"> unless using Dynamics annotations for document management</w:t>
      </w:r>
    </w:p>
    <w:p w14:paraId="7467DCCF" w14:textId="263C350B" w:rsidR="009C2DEA" w:rsidRDefault="00002704" w:rsidP="00330AE6">
      <w:pPr>
        <w:pStyle w:val="ListParagraph"/>
        <w:numPr>
          <w:ilvl w:val="2"/>
          <w:numId w:val="4"/>
        </w:numPr>
      </w:pPr>
      <w:r w:rsidRPr="00753AF8">
        <w:rPr>
          <w:b/>
        </w:rPr>
        <w:t>Stralto_dmportal.html</w:t>
      </w:r>
      <w:r>
        <w:t xml:space="preserve">- </w:t>
      </w:r>
      <w:r w:rsidR="00753AF8">
        <w:t>Main client for Portal Entity Forms</w:t>
      </w:r>
      <w:r w:rsidR="00B810F6">
        <w:t>. Uses configuration information from the above entities using OData and connects to our Azure hosted service</w:t>
      </w:r>
      <w:r w:rsidR="00A8422D">
        <w:t>. Portal currently only works with Azure but will work with SharePoint and Dynamics Annotations in the next release.</w:t>
      </w:r>
    </w:p>
    <w:p w14:paraId="6ECBBEBC" w14:textId="77777777" w:rsidR="006C43B1" w:rsidRDefault="006C43B1" w:rsidP="006C43B1"/>
    <w:p w14:paraId="74085A86" w14:textId="3BFE6676" w:rsidR="0064698B" w:rsidRPr="006F1A89" w:rsidRDefault="00346EA5" w:rsidP="0064698B">
      <w:pPr>
        <w:pStyle w:val="ListParagraph"/>
        <w:numPr>
          <w:ilvl w:val="0"/>
          <w:numId w:val="4"/>
        </w:numPr>
      </w:pPr>
      <w:r>
        <w:rPr>
          <w:b/>
        </w:rPr>
        <w:t>Stralto</w:t>
      </w:r>
      <w:r w:rsidR="0064698B">
        <w:rPr>
          <w:b/>
        </w:rPr>
        <w:t xml:space="preserve"> DMX Azure Services</w:t>
      </w:r>
      <w:r w:rsidR="00672608">
        <w:rPr>
          <w:b/>
        </w:rPr>
        <w:t xml:space="preserve"> (Node.js in Azure Linux VM)</w:t>
      </w:r>
    </w:p>
    <w:p w14:paraId="29AD8420" w14:textId="77777777" w:rsidR="006F1A89" w:rsidRPr="00346EA5" w:rsidRDefault="006F1A89" w:rsidP="006F1A89">
      <w:pPr>
        <w:pStyle w:val="ListParagraph"/>
      </w:pPr>
    </w:p>
    <w:p w14:paraId="1D4DD1F3" w14:textId="3953DFAA" w:rsidR="006F1A89" w:rsidRPr="006F1A89" w:rsidRDefault="00346EA5" w:rsidP="006F1A89">
      <w:pPr>
        <w:pStyle w:val="ListParagraph"/>
        <w:numPr>
          <w:ilvl w:val="1"/>
          <w:numId w:val="4"/>
        </w:numPr>
        <w:rPr>
          <w:b/>
        </w:rPr>
      </w:pPr>
      <w:r w:rsidRPr="003942CA">
        <w:rPr>
          <w:b/>
        </w:rPr>
        <w:t>DMX Azure Blob Services API-</w:t>
      </w:r>
      <w:r w:rsidR="003942CA">
        <w:rPr>
          <w:b/>
        </w:rPr>
        <w:t xml:space="preserve"> </w:t>
      </w:r>
      <w:r w:rsidR="003942CA">
        <w:t xml:space="preserve">If Azure Blob Storage is selected </w:t>
      </w:r>
      <w:r w:rsidR="00DE796F">
        <w:t xml:space="preserve">in the DMX Configuration for the configured entity, the CRM Client sends all request to this </w:t>
      </w:r>
      <w:r w:rsidR="00C869CF">
        <w:t xml:space="preserve">API. The API handles all </w:t>
      </w:r>
      <w:r w:rsidR="004C11A3">
        <w:t>uploads, deletes</w:t>
      </w:r>
      <w:r w:rsidR="00C869CF">
        <w:t xml:space="preserve">, </w:t>
      </w:r>
      <w:r w:rsidR="004C11A3">
        <w:t xml:space="preserve">metadata updates, </w:t>
      </w:r>
      <w:r w:rsidR="00C869CF">
        <w:t xml:space="preserve">auto </w:t>
      </w:r>
      <w:r w:rsidR="004C11A3">
        <w:t>tagging (</w:t>
      </w:r>
      <w:r w:rsidR="00E31133">
        <w:t>including cognitive services)</w:t>
      </w:r>
    </w:p>
    <w:p w14:paraId="7491C702" w14:textId="4DC88AA9" w:rsidR="006F1A89" w:rsidRPr="006F1A89" w:rsidRDefault="004C11A3" w:rsidP="006F1A89">
      <w:pPr>
        <w:pStyle w:val="ListParagraph"/>
        <w:numPr>
          <w:ilvl w:val="1"/>
          <w:numId w:val="4"/>
        </w:numPr>
        <w:rPr>
          <w:b/>
        </w:rPr>
      </w:pPr>
      <w:r>
        <w:rPr>
          <w:b/>
        </w:rPr>
        <w:t xml:space="preserve">DMX </w:t>
      </w:r>
      <w:r w:rsidR="007C3554">
        <w:rPr>
          <w:b/>
        </w:rPr>
        <w:t xml:space="preserve">SharePoint API - </w:t>
      </w:r>
      <w:r w:rsidR="007C3554">
        <w:t>If SharePoint is selected in the DMX Configuration for the configured entity, the CRM Client sends all request to this API. The API handles all uploads, deletes, metadata updates, auto</w:t>
      </w:r>
      <w:r w:rsidR="00017E58">
        <w:t>-</w:t>
      </w:r>
      <w:r w:rsidR="007C3554">
        <w:t>tagging (including cognitive services)</w:t>
      </w:r>
    </w:p>
    <w:p w14:paraId="58DCBB30" w14:textId="11A417AC" w:rsidR="004C11A3" w:rsidRPr="006C43B1" w:rsidRDefault="00FA1036" w:rsidP="00346EA5">
      <w:pPr>
        <w:pStyle w:val="ListParagraph"/>
        <w:numPr>
          <w:ilvl w:val="1"/>
          <w:numId w:val="4"/>
        </w:numPr>
      </w:pPr>
      <w:r>
        <w:rPr>
          <w:b/>
        </w:rPr>
        <w:t>DMX</w:t>
      </w:r>
      <w:r w:rsidR="00017E58">
        <w:rPr>
          <w:b/>
        </w:rPr>
        <w:t xml:space="preserve"> Portal</w:t>
      </w:r>
      <w:r>
        <w:rPr>
          <w:b/>
        </w:rPr>
        <w:t xml:space="preserve"> Azure Blob Services API-</w:t>
      </w:r>
      <w:r w:rsidR="00017E58">
        <w:rPr>
          <w:b/>
        </w:rPr>
        <w:t xml:space="preserve"> </w:t>
      </w:r>
      <w:r w:rsidR="00017E58" w:rsidRPr="006C43B1">
        <w:t xml:space="preserve">When uploading files from the portal to Azure Blob Storage we also need to </w:t>
      </w:r>
      <w:r w:rsidR="003A6B70" w:rsidRPr="006C43B1">
        <w:t xml:space="preserve">use </w:t>
      </w:r>
      <w:proofErr w:type="gramStart"/>
      <w:r w:rsidR="003A6B70" w:rsidRPr="006C43B1">
        <w:t>server</w:t>
      </w:r>
      <w:r w:rsidR="00017E58" w:rsidRPr="006C43B1">
        <w:t xml:space="preserve"> side</w:t>
      </w:r>
      <w:proofErr w:type="gramEnd"/>
      <w:r w:rsidR="00017E58" w:rsidRPr="006C43B1">
        <w:t xml:space="preserve"> integration with Dynamics to be able to update metadata </w:t>
      </w:r>
      <w:r w:rsidR="006C43B1" w:rsidRPr="006C43B1">
        <w:t>and fields in Dynamics 365 and hence we use a separate API for it.</w:t>
      </w:r>
    </w:p>
    <w:p w14:paraId="2979880D" w14:textId="77777777" w:rsidR="00C5573B" w:rsidRDefault="00C5573B">
      <w:pPr>
        <w:rPr>
          <w:b/>
        </w:rPr>
      </w:pPr>
    </w:p>
    <w:p w14:paraId="2E814B9C" w14:textId="38FC5DD8" w:rsidR="000B1269" w:rsidRPr="00D31A15" w:rsidRDefault="00672608" w:rsidP="00D31A15">
      <w:pPr>
        <w:rPr>
          <w:sz w:val="28"/>
          <w:szCs w:val="28"/>
        </w:rPr>
      </w:pPr>
      <w:r w:rsidRPr="00672608">
        <w:rPr>
          <w:b/>
          <w:sz w:val="28"/>
          <w:szCs w:val="28"/>
        </w:rPr>
        <w:t>Setup</w:t>
      </w:r>
    </w:p>
    <w:p w14:paraId="313E6090" w14:textId="77777777" w:rsidR="000B1269" w:rsidRDefault="000B1269" w:rsidP="000B1269">
      <w:pPr>
        <w:pStyle w:val="ListParagraph"/>
        <w:numPr>
          <w:ilvl w:val="0"/>
          <w:numId w:val="1"/>
        </w:numPr>
      </w:pPr>
      <w:r>
        <w:t>Import the Solution File into your Dynamics instance.</w:t>
      </w:r>
    </w:p>
    <w:p w14:paraId="410B3354" w14:textId="77777777" w:rsidR="000B1269" w:rsidRDefault="000B1269" w:rsidP="000B1269">
      <w:pPr>
        <w:pStyle w:val="ListParagraph"/>
        <w:numPr>
          <w:ilvl w:val="0"/>
          <w:numId w:val="1"/>
        </w:numPr>
      </w:pPr>
      <w:r>
        <w:t xml:space="preserve">Open the </w:t>
      </w:r>
      <w:proofErr w:type="spellStart"/>
      <w:r>
        <w:t>StraltoDMX</w:t>
      </w:r>
      <w:proofErr w:type="spellEnd"/>
      <w:r>
        <w:t xml:space="preserve"> solution. Click on Configuration and then “Signup for DMX”</w:t>
      </w:r>
    </w:p>
    <w:p w14:paraId="65BCEE23" w14:textId="77777777" w:rsidR="000B1269" w:rsidRDefault="000B1269" w:rsidP="000B1269">
      <w:pPr>
        <w:pStyle w:val="ListParagraph"/>
      </w:pPr>
      <w:r>
        <w:rPr>
          <w:noProof/>
        </w:rPr>
        <w:drawing>
          <wp:inline distT="0" distB="0" distL="0" distR="0" wp14:anchorId="0B37B4DD" wp14:editId="732239A8">
            <wp:extent cx="4158574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5644" cy="217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9FA4" w14:textId="77777777" w:rsidR="000B1269" w:rsidRDefault="000B1269" w:rsidP="000B1269"/>
    <w:p w14:paraId="11E111C6" w14:textId="77777777" w:rsidR="000B1269" w:rsidRDefault="000B1269" w:rsidP="000B1269">
      <w:pPr>
        <w:pStyle w:val="ListParagraph"/>
        <w:numPr>
          <w:ilvl w:val="0"/>
          <w:numId w:val="1"/>
        </w:numPr>
      </w:pPr>
      <w:r>
        <w:t xml:space="preserve">Select the number of users and proceed to Checkout. DMX comes with a </w:t>
      </w:r>
      <w:proofErr w:type="gramStart"/>
      <w:r>
        <w:t>60 day</w:t>
      </w:r>
      <w:proofErr w:type="gramEnd"/>
      <w:r>
        <w:t xml:space="preserve"> free trial and your credit card will not be charged till the trial expires. You can easily cancel the subscription by using the manage subscription </w:t>
      </w:r>
      <w:proofErr w:type="gramStart"/>
      <w:r>
        <w:t>button(</w:t>
      </w:r>
      <w:proofErr w:type="gramEnd"/>
      <w:r>
        <w:t>shown in later steps).</w:t>
      </w:r>
    </w:p>
    <w:p w14:paraId="02739F71" w14:textId="77777777" w:rsidR="000B1269" w:rsidRDefault="000B1269" w:rsidP="000B1269">
      <w:pPr>
        <w:ind w:left="360"/>
      </w:pPr>
      <w:r>
        <w:rPr>
          <w:noProof/>
        </w:rPr>
        <w:drawing>
          <wp:inline distT="0" distB="0" distL="0" distR="0" wp14:anchorId="030AC4CA" wp14:editId="4F2C3C71">
            <wp:extent cx="5233988" cy="2892673"/>
            <wp:effectExtent l="0" t="0" r="508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669" cy="28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629B" w14:textId="77777777" w:rsidR="000B1269" w:rsidRDefault="000B1269" w:rsidP="000B1269">
      <w:pPr>
        <w:ind w:left="360"/>
      </w:pPr>
    </w:p>
    <w:p w14:paraId="44ABA2C3" w14:textId="77777777" w:rsidR="000B1269" w:rsidRDefault="000B1269" w:rsidP="000B1269">
      <w:pPr>
        <w:ind w:left="360"/>
      </w:pPr>
    </w:p>
    <w:p w14:paraId="078FE424" w14:textId="77777777" w:rsidR="000B1269" w:rsidRDefault="000B1269" w:rsidP="000B1269">
      <w:pPr>
        <w:ind w:left="360"/>
      </w:pPr>
    </w:p>
    <w:p w14:paraId="362FEFA0" w14:textId="77777777" w:rsidR="000B1269" w:rsidRDefault="000B1269" w:rsidP="000B1269">
      <w:pPr>
        <w:pStyle w:val="ListParagraph"/>
        <w:numPr>
          <w:ilvl w:val="0"/>
          <w:numId w:val="1"/>
        </w:numPr>
      </w:pPr>
      <w:r>
        <w:t>Enter the email address you want to subscribe with and click on Next.</w:t>
      </w:r>
    </w:p>
    <w:p w14:paraId="6808AFF4" w14:textId="77777777" w:rsidR="000B1269" w:rsidRDefault="00AA636B" w:rsidP="000B1269">
      <w:r>
        <w:rPr>
          <w:noProof/>
        </w:rPr>
        <w:drawing>
          <wp:inline distT="0" distB="0" distL="0" distR="0" wp14:anchorId="6F17AAB2" wp14:editId="79FC51DE">
            <wp:extent cx="5943600" cy="3270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13E2" w14:textId="77777777" w:rsidR="000B1269" w:rsidRDefault="00AA636B" w:rsidP="000B1269">
      <w:pPr>
        <w:pStyle w:val="ListParagraph"/>
        <w:numPr>
          <w:ilvl w:val="0"/>
          <w:numId w:val="1"/>
        </w:numPr>
      </w:pPr>
      <w:r>
        <w:t>Enter the account details for the order and click Next.</w:t>
      </w:r>
    </w:p>
    <w:p w14:paraId="7E2EA2AF" w14:textId="77777777" w:rsidR="00AA636B" w:rsidRDefault="00AA636B" w:rsidP="00AA636B">
      <w:r>
        <w:rPr>
          <w:noProof/>
        </w:rPr>
        <w:drawing>
          <wp:inline distT="0" distB="0" distL="0" distR="0" wp14:anchorId="5FDD9E5E" wp14:editId="54116B91">
            <wp:extent cx="5943600" cy="3286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0EC1" w14:textId="77777777" w:rsidR="006C5EB0" w:rsidRDefault="006C5EB0" w:rsidP="00AA636B"/>
    <w:p w14:paraId="2856F3A2" w14:textId="77777777" w:rsidR="006C5EB0" w:rsidRDefault="006C5EB0" w:rsidP="00AA636B"/>
    <w:p w14:paraId="2ACD4872" w14:textId="77777777" w:rsidR="006C5EB0" w:rsidRDefault="006C5EB0" w:rsidP="00AA636B"/>
    <w:p w14:paraId="206118E7" w14:textId="77777777" w:rsidR="000B1269" w:rsidRDefault="006C5EB0" w:rsidP="000B1269">
      <w:pPr>
        <w:pStyle w:val="ListParagraph"/>
        <w:numPr>
          <w:ilvl w:val="0"/>
          <w:numId w:val="1"/>
        </w:numPr>
      </w:pPr>
      <w:r>
        <w:t>Enter your billing information and click Next.</w:t>
      </w:r>
    </w:p>
    <w:p w14:paraId="48052771" w14:textId="77777777" w:rsidR="006C5EB0" w:rsidRDefault="006C5EB0" w:rsidP="006C5EB0">
      <w:r>
        <w:rPr>
          <w:noProof/>
        </w:rPr>
        <w:drawing>
          <wp:inline distT="0" distB="0" distL="0" distR="0" wp14:anchorId="3B587756" wp14:editId="4BE6FA07">
            <wp:extent cx="5943600" cy="3279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E582" w14:textId="77777777" w:rsidR="000B1269" w:rsidRDefault="006C5EB0" w:rsidP="000B1269">
      <w:pPr>
        <w:pStyle w:val="ListParagraph"/>
        <w:numPr>
          <w:ilvl w:val="0"/>
          <w:numId w:val="1"/>
        </w:numPr>
      </w:pPr>
      <w:r>
        <w:t>Enter your credit card details and Click Next.</w:t>
      </w:r>
    </w:p>
    <w:p w14:paraId="515F5C54" w14:textId="77777777" w:rsidR="006C5EB0" w:rsidRDefault="006C5EB0" w:rsidP="006C5EB0">
      <w:pPr>
        <w:pStyle w:val="ListParagraph"/>
      </w:pPr>
      <w:r>
        <w:rPr>
          <w:noProof/>
        </w:rPr>
        <w:drawing>
          <wp:inline distT="0" distB="0" distL="0" distR="0" wp14:anchorId="2247F49A" wp14:editId="3D7F7370">
            <wp:extent cx="5943600" cy="3284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F3E2" w14:textId="77777777" w:rsidR="006C5EB0" w:rsidRDefault="006C5EB0" w:rsidP="006C5EB0"/>
    <w:p w14:paraId="2C49F820" w14:textId="77777777" w:rsidR="006C5EB0" w:rsidRDefault="006C5EB0" w:rsidP="006C5EB0"/>
    <w:p w14:paraId="2CC0A0FE" w14:textId="77777777" w:rsidR="006C5EB0" w:rsidRDefault="006C5EB0" w:rsidP="006C5EB0"/>
    <w:p w14:paraId="74ED010B" w14:textId="77777777" w:rsidR="000B1269" w:rsidRDefault="000B1269" w:rsidP="006C5EB0">
      <w:pPr>
        <w:pStyle w:val="ListParagraph"/>
      </w:pPr>
    </w:p>
    <w:p w14:paraId="434DFBDB" w14:textId="77777777" w:rsidR="000B1269" w:rsidRDefault="006C5EB0" w:rsidP="000B1269">
      <w:pPr>
        <w:pStyle w:val="ListParagraph"/>
        <w:numPr>
          <w:ilvl w:val="0"/>
          <w:numId w:val="1"/>
        </w:numPr>
      </w:pPr>
      <w:r>
        <w:t>Finalize your subscription and Click on Pay to Subscribe</w:t>
      </w:r>
    </w:p>
    <w:p w14:paraId="21C3D9F3" w14:textId="77777777" w:rsidR="006C5EB0" w:rsidRDefault="006C5EB0" w:rsidP="006C5EB0">
      <w:r>
        <w:rPr>
          <w:noProof/>
        </w:rPr>
        <w:drawing>
          <wp:inline distT="0" distB="0" distL="0" distR="0" wp14:anchorId="0E8FA15C" wp14:editId="372E0A4F">
            <wp:extent cx="5943600" cy="3304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0D80" w14:textId="77777777" w:rsidR="006C5EB0" w:rsidRDefault="006C5EB0" w:rsidP="006C5EB0"/>
    <w:p w14:paraId="4B4BD99E" w14:textId="77777777" w:rsidR="000B1269" w:rsidRDefault="006C5EB0" w:rsidP="000B1269">
      <w:pPr>
        <w:pStyle w:val="ListParagraph"/>
        <w:numPr>
          <w:ilvl w:val="0"/>
          <w:numId w:val="1"/>
        </w:numPr>
      </w:pPr>
      <w:r>
        <w:t xml:space="preserve">Once the subscription is setup, just click on Close </w:t>
      </w:r>
    </w:p>
    <w:p w14:paraId="37E84E74" w14:textId="77777777" w:rsidR="006C5EB0" w:rsidRDefault="006C5EB0" w:rsidP="006C5EB0">
      <w:r>
        <w:rPr>
          <w:noProof/>
        </w:rPr>
        <w:drawing>
          <wp:inline distT="0" distB="0" distL="0" distR="0" wp14:anchorId="7C4E41E7" wp14:editId="61432683">
            <wp:extent cx="5943600" cy="3251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79A0" w14:textId="77777777" w:rsidR="000B1269" w:rsidRDefault="001722D3" w:rsidP="000B1269">
      <w:pPr>
        <w:pStyle w:val="ListParagraph"/>
        <w:numPr>
          <w:ilvl w:val="0"/>
          <w:numId w:val="1"/>
        </w:numPr>
      </w:pPr>
      <w:r>
        <w:t xml:space="preserve">Close the dialog. Now you can copy the </w:t>
      </w:r>
      <w:r w:rsidR="00482837">
        <w:t xml:space="preserve">DMX key and use it for your DMX Configuration. If you ever need to regenerate the </w:t>
      </w:r>
      <w:proofErr w:type="gramStart"/>
      <w:r w:rsidR="00482837">
        <w:t>key</w:t>
      </w:r>
      <w:proofErr w:type="gramEnd"/>
      <w:r w:rsidR="00482837">
        <w:t xml:space="preserve"> you can come back here and do that. Don’t forget to update the key in the DMX Configuration after your do so. You can also manage your subscription from here.</w:t>
      </w:r>
    </w:p>
    <w:p w14:paraId="0744E5E4" w14:textId="77777777" w:rsidR="00482837" w:rsidRDefault="00482837" w:rsidP="00482837">
      <w:pPr>
        <w:pStyle w:val="ListParagraph"/>
      </w:pPr>
      <w:r>
        <w:rPr>
          <w:noProof/>
        </w:rPr>
        <w:drawing>
          <wp:inline distT="0" distB="0" distL="0" distR="0" wp14:anchorId="6829697F" wp14:editId="17C11B49">
            <wp:extent cx="5943600" cy="30232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0B7B" w14:textId="77777777" w:rsidR="000B1269" w:rsidRDefault="000B1269" w:rsidP="000B1269"/>
    <w:p w14:paraId="5CA95B9A" w14:textId="77777777" w:rsidR="00482837" w:rsidRPr="00F779B0" w:rsidRDefault="00482837" w:rsidP="000B1269">
      <w:pPr>
        <w:rPr>
          <w:b/>
        </w:rPr>
      </w:pPr>
      <w:r w:rsidRPr="00F779B0">
        <w:rPr>
          <w:b/>
        </w:rPr>
        <w:t xml:space="preserve">DMX Configuration </w:t>
      </w:r>
    </w:p>
    <w:p w14:paraId="682C0EC4" w14:textId="77777777" w:rsidR="00482837" w:rsidRDefault="00482837" w:rsidP="000B1269"/>
    <w:p w14:paraId="7D3F5DA6" w14:textId="5E08ABE1" w:rsidR="00482837" w:rsidRDefault="00F779B0" w:rsidP="00482837">
      <w:pPr>
        <w:pStyle w:val="ListParagraph"/>
        <w:numPr>
          <w:ilvl w:val="0"/>
          <w:numId w:val="3"/>
        </w:numPr>
      </w:pPr>
      <w:r>
        <w:t>If not already there, f</w:t>
      </w:r>
      <w:r w:rsidR="00482837">
        <w:t>rom within the solution select the DMX Configuration Entity and Add it to one of the menus e.g. Settings and Save</w:t>
      </w:r>
    </w:p>
    <w:p w14:paraId="02F8B174" w14:textId="77777777" w:rsidR="00482837" w:rsidRDefault="00482837" w:rsidP="00482837">
      <w:r>
        <w:rPr>
          <w:noProof/>
        </w:rPr>
        <w:drawing>
          <wp:inline distT="0" distB="0" distL="0" distR="0" wp14:anchorId="66407371" wp14:editId="5199B188">
            <wp:extent cx="5943600" cy="2273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6444" w14:textId="77777777" w:rsidR="00482837" w:rsidRDefault="00482837" w:rsidP="00482837"/>
    <w:p w14:paraId="6B5F563A" w14:textId="43B63D25" w:rsidR="00482837" w:rsidRDefault="00482837" w:rsidP="00482837">
      <w:pPr>
        <w:pStyle w:val="ListParagraph"/>
        <w:numPr>
          <w:ilvl w:val="0"/>
          <w:numId w:val="3"/>
        </w:numPr>
      </w:pPr>
      <w:r>
        <w:t xml:space="preserve">Go to Settings and Select </w:t>
      </w:r>
      <w:r w:rsidR="00557189">
        <w:t>“</w:t>
      </w:r>
      <w:r>
        <w:t>DMX Configuration</w:t>
      </w:r>
      <w:r w:rsidR="00557189">
        <w:t>” from the Menu</w:t>
      </w:r>
      <w:r>
        <w:t>.</w:t>
      </w:r>
    </w:p>
    <w:p w14:paraId="415497F2" w14:textId="4F1EDBC7" w:rsidR="00E76D3B" w:rsidRDefault="00E76D3B" w:rsidP="00E76D3B">
      <w:r>
        <w:rPr>
          <w:noProof/>
        </w:rPr>
        <w:drawing>
          <wp:inline distT="0" distB="0" distL="0" distR="0" wp14:anchorId="227AF03C" wp14:editId="637652CC">
            <wp:extent cx="5943600" cy="1391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4ACA" w14:textId="77777777" w:rsidR="00516A3D" w:rsidRDefault="00516A3D" w:rsidP="00E76D3B"/>
    <w:p w14:paraId="4D89D8E2" w14:textId="05B3CA07" w:rsidR="00932805" w:rsidRDefault="00516A3D" w:rsidP="00482837">
      <w:pPr>
        <w:pStyle w:val="ListParagraph"/>
        <w:numPr>
          <w:ilvl w:val="0"/>
          <w:numId w:val="3"/>
        </w:numPr>
      </w:pPr>
      <w:r>
        <w:t>Create a New DMX Configuration by clicking on +NEW.</w:t>
      </w:r>
    </w:p>
    <w:p w14:paraId="5D5A120F" w14:textId="5DD84A8E" w:rsidR="00BE4789" w:rsidRDefault="00BE4789" w:rsidP="00BE4789">
      <w:r>
        <w:rPr>
          <w:noProof/>
        </w:rPr>
        <w:drawing>
          <wp:inline distT="0" distB="0" distL="0" distR="0" wp14:anchorId="4DB11482" wp14:editId="0998C5D2">
            <wp:extent cx="5943600" cy="13436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A232" w14:textId="77777777" w:rsidR="00BE4789" w:rsidRDefault="00BE4789" w:rsidP="00BE4789"/>
    <w:p w14:paraId="40214D83" w14:textId="523DCF11" w:rsidR="00516A3D" w:rsidRDefault="00E323C6" w:rsidP="00482837">
      <w:pPr>
        <w:pStyle w:val="ListParagraph"/>
        <w:numPr>
          <w:ilvl w:val="0"/>
          <w:numId w:val="3"/>
        </w:numPr>
      </w:pPr>
      <w:r>
        <w:t>Select DMX Type</w:t>
      </w:r>
      <w:r w:rsidR="008A2E80">
        <w:t xml:space="preserve"> and then fill in the necessary information based on the </w:t>
      </w:r>
      <w:r w:rsidR="007B5F75">
        <w:t>type you select</w:t>
      </w:r>
      <w:r w:rsidR="00CD4789">
        <w:t xml:space="preserve"> and save the record.</w:t>
      </w:r>
    </w:p>
    <w:p w14:paraId="033B88A0" w14:textId="35D29883" w:rsidR="007B5F75" w:rsidRDefault="007B5F75" w:rsidP="007B5F75">
      <w:r>
        <w:rPr>
          <w:noProof/>
        </w:rPr>
        <w:drawing>
          <wp:inline distT="0" distB="0" distL="0" distR="0" wp14:anchorId="6B31A99C" wp14:editId="21D421ED">
            <wp:extent cx="5943600" cy="3448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9D28" w14:textId="02EBE653" w:rsidR="007B5F75" w:rsidRDefault="006446E0" w:rsidP="006446E0">
      <w:pPr>
        <w:pStyle w:val="ListParagraph"/>
        <w:numPr>
          <w:ilvl w:val="1"/>
          <w:numId w:val="3"/>
        </w:numPr>
      </w:pPr>
      <w:r>
        <w:t>Azure Blob Storage</w:t>
      </w:r>
    </w:p>
    <w:p w14:paraId="2EEFA557" w14:textId="271EF7CF" w:rsidR="006446E0" w:rsidRDefault="006446E0" w:rsidP="006446E0">
      <w:pPr>
        <w:pStyle w:val="ListParagraph"/>
        <w:numPr>
          <w:ilvl w:val="2"/>
          <w:numId w:val="3"/>
        </w:numPr>
      </w:pPr>
      <w:r>
        <w:t xml:space="preserve">Azure Blob Connection String </w:t>
      </w:r>
      <w:r w:rsidR="00806288">
        <w:t>(Required)</w:t>
      </w:r>
    </w:p>
    <w:p w14:paraId="6A158D4C" w14:textId="2D297C39" w:rsidR="00806288" w:rsidRDefault="00806288" w:rsidP="006446E0">
      <w:pPr>
        <w:pStyle w:val="ListParagraph"/>
        <w:numPr>
          <w:ilvl w:val="2"/>
          <w:numId w:val="3"/>
        </w:numPr>
      </w:pPr>
      <w:r>
        <w:t xml:space="preserve">Stralto DMX </w:t>
      </w:r>
      <w:r w:rsidR="00795300">
        <w:t>Authentication</w:t>
      </w:r>
      <w:r>
        <w:t xml:space="preserve"> </w:t>
      </w:r>
      <w:r w:rsidR="00F54CCE">
        <w:t>Key (</w:t>
      </w:r>
      <w:r>
        <w:t>Required)</w:t>
      </w:r>
    </w:p>
    <w:p w14:paraId="6DF1E4A8" w14:textId="1017D58C" w:rsidR="00795300" w:rsidRDefault="00795300" w:rsidP="006446E0">
      <w:pPr>
        <w:pStyle w:val="ListParagraph"/>
        <w:numPr>
          <w:ilvl w:val="2"/>
          <w:numId w:val="3"/>
        </w:numPr>
      </w:pPr>
      <w:r>
        <w:t xml:space="preserve">Azure OCR Authentication Key- Needed if using </w:t>
      </w:r>
      <w:r w:rsidR="001E0EA1">
        <w:t>Cognitive Services to read keywords and auto-tag images that are uploaded to DMX.</w:t>
      </w:r>
    </w:p>
    <w:p w14:paraId="24FED24C" w14:textId="77777777" w:rsidR="005A7710" w:rsidRDefault="005A7710" w:rsidP="005A7710"/>
    <w:p w14:paraId="4C80E279" w14:textId="4C89F017" w:rsidR="005A7710" w:rsidRDefault="005A7710" w:rsidP="005A7710">
      <w:pPr>
        <w:pStyle w:val="ListParagraph"/>
        <w:numPr>
          <w:ilvl w:val="1"/>
          <w:numId w:val="3"/>
        </w:numPr>
      </w:pPr>
      <w:r>
        <w:t>Share</w:t>
      </w:r>
      <w:r w:rsidR="00647501">
        <w:t>P</w:t>
      </w:r>
      <w:r>
        <w:t>oint</w:t>
      </w:r>
      <w:r w:rsidR="00647501">
        <w:t xml:space="preserve"> Online</w:t>
      </w:r>
      <w:r>
        <w:t xml:space="preserve">- with or without </w:t>
      </w:r>
      <w:r w:rsidR="00647501">
        <w:t>SSI (Server-Side</w:t>
      </w:r>
      <w:r>
        <w:t xml:space="preserve"> Integration</w:t>
      </w:r>
      <w:r w:rsidR="00647501">
        <w:t>)</w:t>
      </w:r>
    </w:p>
    <w:p w14:paraId="62CC91B2" w14:textId="57D2C69F" w:rsidR="00647501" w:rsidRDefault="00F54CCE" w:rsidP="00647501">
      <w:pPr>
        <w:pStyle w:val="ListParagraph"/>
        <w:numPr>
          <w:ilvl w:val="2"/>
          <w:numId w:val="3"/>
        </w:numPr>
      </w:pPr>
      <w:r>
        <w:t xml:space="preserve">SharePoint </w:t>
      </w:r>
      <w:proofErr w:type="gramStart"/>
      <w:r>
        <w:t>URL</w:t>
      </w:r>
      <w:r w:rsidR="00BF04C9">
        <w:t>(</w:t>
      </w:r>
      <w:proofErr w:type="gramEnd"/>
      <w:r w:rsidR="00BF04C9">
        <w:t>including the root folder/list)</w:t>
      </w:r>
    </w:p>
    <w:p w14:paraId="73055288" w14:textId="106A7113" w:rsidR="00F54CCE" w:rsidRDefault="00F54CCE" w:rsidP="00647501">
      <w:pPr>
        <w:pStyle w:val="ListParagraph"/>
        <w:numPr>
          <w:ilvl w:val="2"/>
          <w:numId w:val="3"/>
        </w:numPr>
      </w:pPr>
      <w:r>
        <w:t>SharePoint Username (Admin Privileges)</w:t>
      </w:r>
    </w:p>
    <w:p w14:paraId="4D8D7434" w14:textId="3E8E6EAC" w:rsidR="00F54CCE" w:rsidRDefault="00F54CCE" w:rsidP="00647501">
      <w:pPr>
        <w:pStyle w:val="ListParagraph"/>
        <w:numPr>
          <w:ilvl w:val="2"/>
          <w:numId w:val="3"/>
        </w:numPr>
      </w:pPr>
      <w:r>
        <w:t>SharePoint Password</w:t>
      </w:r>
    </w:p>
    <w:p w14:paraId="0C810D98" w14:textId="77777777" w:rsidR="00CD4789" w:rsidRDefault="00CD4789" w:rsidP="00CD4789">
      <w:pPr>
        <w:pStyle w:val="ListParagraph"/>
        <w:numPr>
          <w:ilvl w:val="2"/>
          <w:numId w:val="3"/>
        </w:numPr>
      </w:pPr>
      <w:r>
        <w:t>Azure OCR Authentication Key- Needed if using Cognitive Services to read keywords and auto-tag images that are uploaded to DMX.</w:t>
      </w:r>
    </w:p>
    <w:p w14:paraId="7938A0E3" w14:textId="77777777" w:rsidR="00CD4789" w:rsidRDefault="00CD4789" w:rsidP="00CD4789"/>
    <w:p w14:paraId="6D83EF4D" w14:textId="5680A047" w:rsidR="001E0EA1" w:rsidRDefault="00647501" w:rsidP="005A7710">
      <w:pPr>
        <w:pStyle w:val="ListParagraph"/>
        <w:numPr>
          <w:ilvl w:val="1"/>
          <w:numId w:val="3"/>
        </w:numPr>
      </w:pPr>
      <w:r>
        <w:t>Dynamics 365 Annotations</w:t>
      </w:r>
    </w:p>
    <w:p w14:paraId="31F14F29" w14:textId="430ADA22" w:rsidR="00CD4789" w:rsidRDefault="00CD4789" w:rsidP="00CD4789">
      <w:pPr>
        <w:pStyle w:val="ListParagraph"/>
        <w:numPr>
          <w:ilvl w:val="2"/>
          <w:numId w:val="3"/>
        </w:numPr>
      </w:pPr>
      <w:r>
        <w:t>Azure OCR Authentication Key- Needed if using Cognitive Services to read keywords and auto-tag images that are uploaded to DMX.</w:t>
      </w:r>
    </w:p>
    <w:p w14:paraId="125F1ECD" w14:textId="77777777" w:rsidR="00140B46" w:rsidRDefault="00140B46" w:rsidP="00140B46"/>
    <w:p w14:paraId="3451D951" w14:textId="2C6C06A4" w:rsidR="00140B46" w:rsidRDefault="000D107C" w:rsidP="00CE6E89">
      <w:pPr>
        <w:pStyle w:val="ListParagraph"/>
        <w:numPr>
          <w:ilvl w:val="0"/>
          <w:numId w:val="3"/>
        </w:numPr>
      </w:pPr>
      <w:r>
        <w:t xml:space="preserve">Azure OCR Authentication Key- </w:t>
      </w:r>
      <w:r w:rsidR="00CE6E89">
        <w:t xml:space="preserve">DMX </w:t>
      </w:r>
      <w:r w:rsidR="007F4939">
        <w:t xml:space="preserve">can utilize Microsoft AI Cognitive Services to find keywords in Images and auto-tag them. </w:t>
      </w:r>
      <w:r w:rsidR="006B311A">
        <w:t xml:space="preserve">To enable this feature, sign up for a cognitive services subscription on Azure and add the provide key to the “Azure OCR Authentication Key” field. DMX will automatically start auto-tagging your </w:t>
      </w:r>
      <w:r w:rsidR="002E1F6A">
        <w:t xml:space="preserve">documents based on the auto-tags </w:t>
      </w:r>
      <w:r w:rsidR="006D0B3A">
        <w:t>provided (</w:t>
      </w:r>
      <w:r w:rsidR="002E1F6A">
        <w:t>discussed later).</w:t>
      </w:r>
    </w:p>
    <w:p w14:paraId="12FDCC7E" w14:textId="77777777" w:rsidR="00C90215" w:rsidRDefault="00C90215" w:rsidP="00C90215"/>
    <w:p w14:paraId="68124C21" w14:textId="06C1C92B" w:rsidR="000D107C" w:rsidRPr="0059087E" w:rsidRDefault="000D107C" w:rsidP="000D107C">
      <w:pPr>
        <w:pStyle w:val="ListParagraph"/>
        <w:numPr>
          <w:ilvl w:val="0"/>
          <w:numId w:val="3"/>
        </w:numPr>
      </w:pPr>
      <w:r w:rsidRPr="0059087E">
        <w:t>DMX for Microsoft CRM Portal- The following fields need to be filled out to have DMX enabled for the Portal. Further configuration of Portal is discussed in the Portal Section.</w:t>
      </w:r>
    </w:p>
    <w:p w14:paraId="5ABB8CB8" w14:textId="472DEF79" w:rsidR="000D107C" w:rsidRDefault="0089584C" w:rsidP="000D107C">
      <w:pPr>
        <w:pStyle w:val="ListParagraph"/>
        <w:numPr>
          <w:ilvl w:val="1"/>
          <w:numId w:val="3"/>
        </w:numPr>
      </w:pPr>
      <w:r>
        <w:t xml:space="preserve">Dynamics </w:t>
      </w:r>
      <w:r w:rsidR="00346577">
        <w:t>Admin U</w:t>
      </w:r>
      <w:r>
        <w:t>sername</w:t>
      </w:r>
    </w:p>
    <w:p w14:paraId="7D61DF4B" w14:textId="434DE017" w:rsidR="00346577" w:rsidRDefault="00346577" w:rsidP="000D107C">
      <w:pPr>
        <w:pStyle w:val="ListParagraph"/>
        <w:numPr>
          <w:ilvl w:val="1"/>
          <w:numId w:val="3"/>
        </w:numPr>
      </w:pPr>
      <w:r>
        <w:t>Dynamics Admin Password</w:t>
      </w:r>
    </w:p>
    <w:p w14:paraId="1D9A98F1" w14:textId="1AA87DC2" w:rsidR="00346577" w:rsidRDefault="00346577" w:rsidP="000D107C">
      <w:pPr>
        <w:pStyle w:val="ListParagraph"/>
        <w:numPr>
          <w:ilvl w:val="1"/>
          <w:numId w:val="3"/>
        </w:numPr>
      </w:pPr>
      <w:r>
        <w:t>Dynamics Azure Active Directory App Client ID</w:t>
      </w:r>
    </w:p>
    <w:p w14:paraId="201B3B16" w14:textId="25829FA2" w:rsidR="00346577" w:rsidRDefault="00346577" w:rsidP="00346577">
      <w:pPr>
        <w:pStyle w:val="ListParagraph"/>
        <w:numPr>
          <w:ilvl w:val="1"/>
          <w:numId w:val="3"/>
        </w:numPr>
      </w:pPr>
      <w:r>
        <w:t>Dynamics Azure Active Directory App Client Secret</w:t>
      </w:r>
    </w:p>
    <w:p w14:paraId="4CED426F" w14:textId="1F9A6EEF" w:rsidR="00346577" w:rsidRDefault="00346577" w:rsidP="000D107C">
      <w:pPr>
        <w:pStyle w:val="ListParagraph"/>
        <w:numPr>
          <w:ilvl w:val="1"/>
          <w:numId w:val="3"/>
        </w:numPr>
      </w:pPr>
      <w:r>
        <w:t xml:space="preserve">Dynamics Azure </w:t>
      </w:r>
      <w:proofErr w:type="spellStart"/>
      <w:r>
        <w:t>Activer</w:t>
      </w:r>
      <w:proofErr w:type="spellEnd"/>
      <w:r>
        <w:t xml:space="preserve"> Directory App Tennant ID.</w:t>
      </w:r>
    </w:p>
    <w:p w14:paraId="10065C8F" w14:textId="7A64EEF3" w:rsidR="00CD4789" w:rsidRDefault="00CD4789" w:rsidP="00CD4789">
      <w:pPr>
        <w:pStyle w:val="ListParagraph"/>
      </w:pPr>
    </w:p>
    <w:p w14:paraId="0D2FEC06" w14:textId="027E4C85" w:rsidR="0059087E" w:rsidRDefault="0059087E" w:rsidP="00CD4789">
      <w:pPr>
        <w:pStyle w:val="ListParagraph"/>
      </w:pPr>
    </w:p>
    <w:p w14:paraId="7CAA0625" w14:textId="77777777" w:rsidR="0059087E" w:rsidRDefault="0059087E" w:rsidP="00CD4789">
      <w:pPr>
        <w:pStyle w:val="ListParagraph"/>
      </w:pPr>
    </w:p>
    <w:p w14:paraId="1F91A846" w14:textId="55505EC7" w:rsidR="00CD4789" w:rsidRDefault="0088392D" w:rsidP="00CD4789">
      <w:pPr>
        <w:pStyle w:val="ListParagraph"/>
        <w:numPr>
          <w:ilvl w:val="0"/>
          <w:numId w:val="3"/>
        </w:numPr>
      </w:pPr>
      <w:r>
        <w:t xml:space="preserve">Add DMX to the entity by clicking + </w:t>
      </w:r>
      <w:r w:rsidR="00303987">
        <w:t>on Entity</w:t>
      </w:r>
      <w:r w:rsidR="00423CE9">
        <w:t xml:space="preserve"> Configuration</w:t>
      </w:r>
      <w:r w:rsidR="00AC5BFB">
        <w:t>. The entity needs to have Document Management Enabled</w:t>
      </w:r>
      <w:r w:rsidR="00303987">
        <w:t>. You can set that in Entity Settings</w:t>
      </w:r>
      <w:r w:rsidR="000A7625">
        <w:t>.</w:t>
      </w:r>
    </w:p>
    <w:p w14:paraId="5B5BC46C" w14:textId="77B4E16D" w:rsidR="00684AF1" w:rsidRDefault="00684AF1" w:rsidP="00AC5BFB">
      <w:pPr>
        <w:pStyle w:val="ListParagraph"/>
      </w:pPr>
    </w:p>
    <w:p w14:paraId="71391173" w14:textId="66961F6D" w:rsidR="00AC5BFB" w:rsidRDefault="00AC5BFB" w:rsidP="00AC5BFB">
      <w:pPr>
        <w:pStyle w:val="ListParagraph"/>
      </w:pPr>
      <w:r>
        <w:rPr>
          <w:noProof/>
        </w:rPr>
        <w:drawing>
          <wp:inline distT="0" distB="0" distL="0" distR="0" wp14:anchorId="28408E29" wp14:editId="588523DF">
            <wp:extent cx="4502166" cy="2314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3382" cy="2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73D3" w14:textId="77777777" w:rsidR="00423CE9" w:rsidRDefault="00423CE9" w:rsidP="00423CE9"/>
    <w:p w14:paraId="73614678" w14:textId="1F00D010" w:rsidR="009871F2" w:rsidRDefault="00B52D71" w:rsidP="009871F2">
      <w:pPr>
        <w:pStyle w:val="ListParagraph"/>
        <w:numPr>
          <w:ilvl w:val="0"/>
          <w:numId w:val="3"/>
        </w:numPr>
      </w:pPr>
      <w:r>
        <w:t>You can also select the theme and max upload size to further customize the DMX experience for the user.</w:t>
      </w:r>
    </w:p>
    <w:p w14:paraId="607B0676" w14:textId="41F3D2BF" w:rsidR="009871F2" w:rsidRDefault="009871F2" w:rsidP="00CD4789">
      <w:pPr>
        <w:pStyle w:val="ListParagraph"/>
        <w:numPr>
          <w:ilvl w:val="0"/>
          <w:numId w:val="3"/>
        </w:numPr>
      </w:pPr>
      <w:r>
        <w:t>You can also select the fields you want to see on the DMX Client</w:t>
      </w:r>
      <w:r w:rsidR="005F60E4">
        <w:t>.</w:t>
      </w:r>
    </w:p>
    <w:p w14:paraId="41E8C087" w14:textId="229B6249" w:rsidR="005F60E4" w:rsidRDefault="00501B89" w:rsidP="00CD4789">
      <w:pPr>
        <w:pStyle w:val="ListParagraph"/>
        <w:numPr>
          <w:ilvl w:val="0"/>
          <w:numId w:val="3"/>
        </w:numPr>
      </w:pPr>
      <w:r>
        <w:t>Click on + to add Required Document Types.</w:t>
      </w:r>
    </w:p>
    <w:p w14:paraId="3E164C75" w14:textId="1C21DAE9" w:rsidR="00501B89" w:rsidRDefault="00C8507D" w:rsidP="00501B89">
      <w:r>
        <w:rPr>
          <w:noProof/>
        </w:rPr>
        <w:drawing>
          <wp:inline distT="0" distB="0" distL="0" distR="0" wp14:anchorId="59D7CFF8" wp14:editId="399B021D">
            <wp:extent cx="5124450" cy="197532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234" cy="197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5B10" w14:textId="2E145194" w:rsidR="00501B89" w:rsidRDefault="003D716B" w:rsidP="00CD4789">
      <w:pPr>
        <w:pStyle w:val="ListParagraph"/>
        <w:numPr>
          <w:ilvl w:val="0"/>
          <w:numId w:val="3"/>
        </w:numPr>
      </w:pPr>
      <w:r>
        <w:t xml:space="preserve"> You can control </w:t>
      </w:r>
      <w:r w:rsidR="0030158C">
        <w:t xml:space="preserve">some important aspects of DMX from here. </w:t>
      </w:r>
    </w:p>
    <w:p w14:paraId="5C8A5F19" w14:textId="171326D5" w:rsidR="0030158C" w:rsidRDefault="0030158C" w:rsidP="0030158C">
      <w:pPr>
        <w:pStyle w:val="ListParagraph"/>
        <w:numPr>
          <w:ilvl w:val="1"/>
          <w:numId w:val="3"/>
        </w:numPr>
      </w:pPr>
      <w:r>
        <w:t>Show in Portal- Allows you to control what types of documents should be shown and be available for upload in the portal</w:t>
      </w:r>
    </w:p>
    <w:p w14:paraId="54C57AA4" w14:textId="61A21EC6" w:rsidR="0030158C" w:rsidRDefault="006D18C8" w:rsidP="0030158C">
      <w:pPr>
        <w:pStyle w:val="ListParagraph"/>
        <w:numPr>
          <w:ilvl w:val="1"/>
          <w:numId w:val="3"/>
        </w:numPr>
      </w:pPr>
      <w:r>
        <w:t>Track by Stage- Allows you to filter and sort documents by what stage they are connected to.</w:t>
      </w:r>
    </w:p>
    <w:p w14:paraId="376D0288" w14:textId="0B0E709E" w:rsidR="006D18C8" w:rsidRDefault="006D18C8" w:rsidP="005B5B53">
      <w:pPr>
        <w:pStyle w:val="ListParagraph"/>
        <w:numPr>
          <w:ilvl w:val="1"/>
          <w:numId w:val="3"/>
        </w:numPr>
      </w:pPr>
      <w:r>
        <w:t>Filter by Role- Allows you to filter the document type and only show it to users with a role.</w:t>
      </w:r>
    </w:p>
    <w:p w14:paraId="4403026A" w14:textId="77777777" w:rsidR="00EC5813" w:rsidRDefault="00EC5813" w:rsidP="00ED1BFF">
      <w:pPr>
        <w:pStyle w:val="ListParagraph"/>
        <w:ind w:left="1440"/>
      </w:pPr>
    </w:p>
    <w:p w14:paraId="0119766B" w14:textId="42806C02" w:rsidR="005B5B53" w:rsidRDefault="006872AB" w:rsidP="005B5B53">
      <w:pPr>
        <w:pStyle w:val="ListParagraph"/>
        <w:numPr>
          <w:ilvl w:val="0"/>
          <w:numId w:val="3"/>
        </w:numPr>
      </w:pPr>
      <w:r>
        <w:t xml:space="preserve"> Auto-Tagging and Custom Fields</w:t>
      </w:r>
    </w:p>
    <w:p w14:paraId="53BC57DA" w14:textId="643C2C0E" w:rsidR="00EC5813" w:rsidRDefault="00EC5813" w:rsidP="00EC5813">
      <w:r>
        <w:rPr>
          <w:noProof/>
        </w:rPr>
        <w:drawing>
          <wp:inline distT="0" distB="0" distL="0" distR="0" wp14:anchorId="73730972" wp14:editId="55D489CF">
            <wp:extent cx="5943600" cy="2574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2B14" w14:textId="75EA2137" w:rsidR="00EC5813" w:rsidRDefault="00EC5813" w:rsidP="005B5B53">
      <w:pPr>
        <w:pStyle w:val="ListParagraph"/>
        <w:numPr>
          <w:ilvl w:val="0"/>
          <w:numId w:val="3"/>
        </w:numPr>
      </w:pPr>
      <w:r>
        <w:t>Auto-Tag</w:t>
      </w:r>
      <w:r w:rsidR="009E6003">
        <w:t>ging feature automatically checks for keywords when a document is uploaded.</w:t>
      </w:r>
    </w:p>
    <w:p w14:paraId="590A1AFA" w14:textId="6BCF80FA" w:rsidR="00EC5813" w:rsidRDefault="009E6003" w:rsidP="005B5B53">
      <w:pPr>
        <w:pStyle w:val="ListParagraph"/>
        <w:numPr>
          <w:ilvl w:val="0"/>
          <w:numId w:val="3"/>
        </w:numPr>
      </w:pPr>
      <w:r>
        <w:t>Custom fields</w:t>
      </w:r>
      <w:r w:rsidR="008452EA">
        <w:t xml:space="preserve"> of Text,</w:t>
      </w:r>
      <w:r w:rsidR="001C5378">
        <w:t xml:space="preserve"> Options or Date type</w:t>
      </w:r>
      <w:r>
        <w:t xml:space="preserve"> can be used to </w:t>
      </w:r>
      <w:r w:rsidR="008452EA">
        <w:t>track additional structured data for a document</w:t>
      </w:r>
      <w:r w:rsidR="001C5378">
        <w:t>.</w:t>
      </w:r>
    </w:p>
    <w:p w14:paraId="1293D815" w14:textId="05351651" w:rsidR="001C5378" w:rsidRDefault="006E1C61" w:rsidP="005B5B53">
      <w:pPr>
        <w:pStyle w:val="ListParagraph"/>
        <w:numPr>
          <w:ilvl w:val="0"/>
          <w:numId w:val="3"/>
        </w:numPr>
      </w:pPr>
      <w:r>
        <w:t>Next step is to edit the form for the entity and add a web</w:t>
      </w:r>
      <w:r w:rsidR="00B26771">
        <w:t xml:space="preserve"> resource</w:t>
      </w:r>
      <w:r w:rsidR="009C375A">
        <w:t xml:space="preserve"> to the bottom of the form. The web resource should </w:t>
      </w:r>
      <w:r w:rsidR="00D24370">
        <w:t xml:space="preserve">point to stralto_dmclient.html and should be named </w:t>
      </w:r>
      <w:r w:rsidR="00345D41">
        <w:t>“</w:t>
      </w:r>
      <w:r w:rsidR="00D24370">
        <w:t>WebResource_dmclient</w:t>
      </w:r>
      <w:r w:rsidR="00345D41">
        <w:t>”</w:t>
      </w:r>
      <w:r w:rsidR="00D24370">
        <w:t xml:space="preserve">. </w:t>
      </w:r>
      <w:r w:rsidR="00CF1855">
        <w:t xml:space="preserve">Make sure to add the web resource in a separate tab and </w:t>
      </w:r>
      <w:r w:rsidR="00345D41">
        <w:t>make it 40 lines, expandable and without border to get the best user experience.</w:t>
      </w:r>
      <w:r w:rsidR="00236CE9">
        <w:t xml:space="preserve"> For Portal, follow the same steps for the entity form but </w:t>
      </w:r>
      <w:r w:rsidR="00FE1C22">
        <w:t>point the web resource to stralto_dmportalclient.html and name it “</w:t>
      </w:r>
      <w:proofErr w:type="spellStart"/>
      <w:r w:rsidR="00FE1C22">
        <w:t>WebResource_dmportalclient</w:t>
      </w:r>
      <w:proofErr w:type="spellEnd"/>
      <w:r w:rsidR="00BB1963">
        <w:t>”.</w:t>
      </w:r>
    </w:p>
    <w:p w14:paraId="4D7F415D" w14:textId="3BEA6F57" w:rsidR="001E6C22" w:rsidRDefault="001E6C22" w:rsidP="001E6C22">
      <w:pPr>
        <w:rPr>
          <w:noProof/>
        </w:rPr>
      </w:pPr>
      <w:r>
        <w:rPr>
          <w:noProof/>
        </w:rPr>
        <w:drawing>
          <wp:inline distT="0" distB="0" distL="0" distR="0" wp14:anchorId="2CA77429" wp14:editId="2F202296">
            <wp:extent cx="2962336" cy="298132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9491" cy="29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CC885B" wp14:editId="1D97B3F9">
            <wp:extent cx="2857500" cy="3006787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6105" cy="3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225E" w14:textId="383927BF" w:rsidR="005108B1" w:rsidRDefault="005108B1" w:rsidP="001E6C22"/>
    <w:p w14:paraId="03B69BB0" w14:textId="77777777" w:rsidR="005108B1" w:rsidRDefault="005108B1" w:rsidP="001E6C22"/>
    <w:p w14:paraId="1602BDAC" w14:textId="6B055DDB" w:rsidR="00D77594" w:rsidRDefault="005108B1" w:rsidP="00D77594">
      <w:pPr>
        <w:pStyle w:val="ListParagraph"/>
        <w:numPr>
          <w:ilvl w:val="0"/>
          <w:numId w:val="3"/>
        </w:numPr>
      </w:pPr>
      <w:r>
        <w:t>Once you save and publish, you can just go to the entity form and start using DMX to upload and tag files</w:t>
      </w:r>
      <w:r w:rsidR="007B27CD">
        <w:t>. It works in both classic and unified interface</w:t>
      </w:r>
      <w:r w:rsidR="00D6742B">
        <w:t>,</w:t>
      </w:r>
      <w:r w:rsidR="007B27CD">
        <w:t xml:space="preserve"> </w:t>
      </w:r>
      <w:r w:rsidR="00D6742B">
        <w:t>D</w:t>
      </w:r>
      <w:r w:rsidR="00984576">
        <w:t>ynamics 365 mobile app on iOS and A</w:t>
      </w:r>
      <w:r w:rsidR="00D77594">
        <w:t>ndroid</w:t>
      </w:r>
      <w:r w:rsidR="00D6742B">
        <w:t xml:space="preserve"> and in Microsoft CRM Portal.</w:t>
      </w:r>
    </w:p>
    <w:p w14:paraId="70B4BE43" w14:textId="79377890" w:rsidR="00D6742B" w:rsidRDefault="00D6742B" w:rsidP="00D6742B">
      <w:pPr>
        <w:ind w:left="720"/>
      </w:pPr>
    </w:p>
    <w:p w14:paraId="601919EE" w14:textId="1986507A" w:rsidR="00D6742B" w:rsidRDefault="00D6742B" w:rsidP="00D6742B">
      <w:pPr>
        <w:ind w:left="720"/>
      </w:pPr>
      <w:r>
        <w:t>In Dynamics CRM</w:t>
      </w:r>
    </w:p>
    <w:p w14:paraId="7676DF80" w14:textId="268CC560" w:rsidR="00BB1963" w:rsidRDefault="00BB1963" w:rsidP="00BB1963">
      <w:pPr>
        <w:pStyle w:val="ListParagraph"/>
      </w:pPr>
      <w:r>
        <w:rPr>
          <w:noProof/>
        </w:rPr>
        <w:drawing>
          <wp:inline distT="0" distB="0" distL="0" distR="0" wp14:anchorId="5F241ACE" wp14:editId="35D43EB7">
            <wp:extent cx="5943600" cy="27616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AC13" w14:textId="77777777" w:rsidR="00BB1963" w:rsidRDefault="00BB1963" w:rsidP="00BB1963">
      <w:pPr>
        <w:pStyle w:val="ListParagraph"/>
      </w:pPr>
    </w:p>
    <w:p w14:paraId="5542CF35" w14:textId="2E41BDF7" w:rsidR="00BB1963" w:rsidRDefault="00D6742B" w:rsidP="00D6742B">
      <w:pPr>
        <w:pStyle w:val="ListParagraph"/>
      </w:pPr>
      <w:r>
        <w:t>In Microsoft CRM Portal</w:t>
      </w:r>
    </w:p>
    <w:p w14:paraId="2B2166BB" w14:textId="3491F537" w:rsidR="00D6742B" w:rsidRDefault="00D6742B" w:rsidP="00D6742B">
      <w:pPr>
        <w:pStyle w:val="ListParagraph"/>
      </w:pPr>
    </w:p>
    <w:p w14:paraId="70B28225" w14:textId="790F47D0" w:rsidR="000B1269" w:rsidRDefault="000B1296" w:rsidP="00D31A15">
      <w:pPr>
        <w:pStyle w:val="ListParagraph"/>
      </w:pPr>
      <w:r>
        <w:rPr>
          <w:noProof/>
        </w:rPr>
        <w:drawing>
          <wp:inline distT="0" distB="0" distL="0" distR="0" wp14:anchorId="4637C185" wp14:editId="56EF4F51">
            <wp:extent cx="5943600" cy="21844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2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3D3BDE"/>
    <w:multiLevelType w:val="hybridMultilevel"/>
    <w:tmpl w:val="3B524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D7FF2"/>
    <w:multiLevelType w:val="hybridMultilevel"/>
    <w:tmpl w:val="26329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F6373"/>
    <w:multiLevelType w:val="hybridMultilevel"/>
    <w:tmpl w:val="EC623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F614DC"/>
    <w:multiLevelType w:val="hybridMultilevel"/>
    <w:tmpl w:val="879E4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43F9B"/>
    <w:multiLevelType w:val="hybridMultilevel"/>
    <w:tmpl w:val="1C66E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69"/>
    <w:rsid w:val="00002704"/>
    <w:rsid w:val="00017E58"/>
    <w:rsid w:val="00096B4B"/>
    <w:rsid w:val="000A414E"/>
    <w:rsid w:val="000A7625"/>
    <w:rsid w:val="000B1269"/>
    <w:rsid w:val="000B1296"/>
    <w:rsid w:val="000D107C"/>
    <w:rsid w:val="0010664D"/>
    <w:rsid w:val="00113E28"/>
    <w:rsid w:val="00140B46"/>
    <w:rsid w:val="001537A4"/>
    <w:rsid w:val="001722D3"/>
    <w:rsid w:val="001C5378"/>
    <w:rsid w:val="001E0EA1"/>
    <w:rsid w:val="001E6C22"/>
    <w:rsid w:val="00236CE9"/>
    <w:rsid w:val="002E1F6A"/>
    <w:rsid w:val="0030158C"/>
    <w:rsid w:val="00303987"/>
    <w:rsid w:val="003167BA"/>
    <w:rsid w:val="00330AE6"/>
    <w:rsid w:val="00345D41"/>
    <w:rsid w:val="00346577"/>
    <w:rsid w:val="00346EA5"/>
    <w:rsid w:val="00352FBD"/>
    <w:rsid w:val="00364CDD"/>
    <w:rsid w:val="003942CA"/>
    <w:rsid w:val="003A6B70"/>
    <w:rsid w:val="003D716B"/>
    <w:rsid w:val="00417313"/>
    <w:rsid w:val="00422DA9"/>
    <w:rsid w:val="00423CE9"/>
    <w:rsid w:val="00482837"/>
    <w:rsid w:val="004863B8"/>
    <w:rsid w:val="004C0F11"/>
    <w:rsid w:val="004C11A3"/>
    <w:rsid w:val="00501B89"/>
    <w:rsid w:val="005108B1"/>
    <w:rsid w:val="00516A3D"/>
    <w:rsid w:val="00557189"/>
    <w:rsid w:val="0059087E"/>
    <w:rsid w:val="005A7710"/>
    <w:rsid w:val="005B5B53"/>
    <w:rsid w:val="005D605E"/>
    <w:rsid w:val="005E2282"/>
    <w:rsid w:val="005F60E4"/>
    <w:rsid w:val="006446E0"/>
    <w:rsid w:val="0064698B"/>
    <w:rsid w:val="00647501"/>
    <w:rsid w:val="00672608"/>
    <w:rsid w:val="006739FF"/>
    <w:rsid w:val="00683AAE"/>
    <w:rsid w:val="00684AF1"/>
    <w:rsid w:val="006872AB"/>
    <w:rsid w:val="006B311A"/>
    <w:rsid w:val="006C43B1"/>
    <w:rsid w:val="006C5E77"/>
    <w:rsid w:val="006C5EB0"/>
    <w:rsid w:val="006D0B3A"/>
    <w:rsid w:val="006D18C8"/>
    <w:rsid w:val="006E1C61"/>
    <w:rsid w:val="006F1A89"/>
    <w:rsid w:val="00753AF8"/>
    <w:rsid w:val="00795300"/>
    <w:rsid w:val="007B27CD"/>
    <w:rsid w:val="007B2916"/>
    <w:rsid w:val="007B5F75"/>
    <w:rsid w:val="007C3554"/>
    <w:rsid w:val="007F4939"/>
    <w:rsid w:val="00806288"/>
    <w:rsid w:val="00816CF2"/>
    <w:rsid w:val="0083399A"/>
    <w:rsid w:val="008452EA"/>
    <w:rsid w:val="0088392D"/>
    <w:rsid w:val="0089584C"/>
    <w:rsid w:val="008A2E80"/>
    <w:rsid w:val="008D253A"/>
    <w:rsid w:val="00932805"/>
    <w:rsid w:val="00934032"/>
    <w:rsid w:val="00984576"/>
    <w:rsid w:val="009871F2"/>
    <w:rsid w:val="009B2AA4"/>
    <w:rsid w:val="009C2DEA"/>
    <w:rsid w:val="009C375A"/>
    <w:rsid w:val="009E6003"/>
    <w:rsid w:val="00A029F4"/>
    <w:rsid w:val="00A743FF"/>
    <w:rsid w:val="00A8422D"/>
    <w:rsid w:val="00AA636B"/>
    <w:rsid w:val="00AC5BFB"/>
    <w:rsid w:val="00B26771"/>
    <w:rsid w:val="00B47D62"/>
    <w:rsid w:val="00B52D71"/>
    <w:rsid w:val="00B61E4B"/>
    <w:rsid w:val="00B810F6"/>
    <w:rsid w:val="00B96566"/>
    <w:rsid w:val="00BB1963"/>
    <w:rsid w:val="00BE4789"/>
    <w:rsid w:val="00BF04C9"/>
    <w:rsid w:val="00BF38F3"/>
    <w:rsid w:val="00C07544"/>
    <w:rsid w:val="00C5573B"/>
    <w:rsid w:val="00C8507D"/>
    <w:rsid w:val="00C869CF"/>
    <w:rsid w:val="00C90215"/>
    <w:rsid w:val="00CB5F34"/>
    <w:rsid w:val="00CD4789"/>
    <w:rsid w:val="00CE6E89"/>
    <w:rsid w:val="00CF1855"/>
    <w:rsid w:val="00D0529B"/>
    <w:rsid w:val="00D135EF"/>
    <w:rsid w:val="00D2331B"/>
    <w:rsid w:val="00D24370"/>
    <w:rsid w:val="00D26DDF"/>
    <w:rsid w:val="00D31A15"/>
    <w:rsid w:val="00D53325"/>
    <w:rsid w:val="00D6742B"/>
    <w:rsid w:val="00D77594"/>
    <w:rsid w:val="00DD76E0"/>
    <w:rsid w:val="00DE796F"/>
    <w:rsid w:val="00E31133"/>
    <w:rsid w:val="00E323C6"/>
    <w:rsid w:val="00E33FFE"/>
    <w:rsid w:val="00E76D3B"/>
    <w:rsid w:val="00E860A1"/>
    <w:rsid w:val="00EB52FF"/>
    <w:rsid w:val="00EC5813"/>
    <w:rsid w:val="00ED1BFF"/>
    <w:rsid w:val="00F43281"/>
    <w:rsid w:val="00F43371"/>
    <w:rsid w:val="00F45A7A"/>
    <w:rsid w:val="00F54CCE"/>
    <w:rsid w:val="00F779B0"/>
    <w:rsid w:val="00FA1036"/>
    <w:rsid w:val="00FD70A3"/>
    <w:rsid w:val="00FE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D7A5B"/>
  <w15:chartTrackingRefBased/>
  <w15:docId w15:val="{9BEC9FBB-48E8-4072-A525-B76666A0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Girish Chhugani</dc:creator>
  <cp:keywords/>
  <dc:description/>
  <cp:lastModifiedBy>Girish Chhugani</cp:lastModifiedBy>
  <cp:revision>2</cp:revision>
  <dcterms:created xsi:type="dcterms:W3CDTF">2019-01-29T16:45:00Z</dcterms:created>
  <dcterms:modified xsi:type="dcterms:W3CDTF">2019-01-29T16:45:00Z</dcterms:modified>
</cp:coreProperties>
</file>