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A4F4A" w14:textId="77777777" w:rsidR="00656520" w:rsidRPr="00B655C6" w:rsidRDefault="0053450C">
      <w:pPr>
        <w:rPr>
          <w:color w:val="FF0000"/>
          <w:lang w:val="en-CA" w:eastAsia="ko-KR"/>
        </w:rPr>
      </w:pPr>
    </w:p>
    <w:p w14:paraId="7B40CC7B" w14:textId="77777777" w:rsidR="002540D5" w:rsidRDefault="002540D5"/>
    <w:p w14:paraId="7FF17B99" w14:textId="77777777" w:rsidR="002540D5" w:rsidRDefault="002540D5"/>
    <w:p w14:paraId="6E1F9297" w14:textId="77777777" w:rsidR="002540D5" w:rsidRDefault="002540D5"/>
    <w:p w14:paraId="4C47AE5B" w14:textId="77777777" w:rsidR="002540D5" w:rsidRDefault="002540D5"/>
    <w:p w14:paraId="74F8AA81" w14:textId="77777777" w:rsidR="002540D5" w:rsidRDefault="002540D5"/>
    <w:p w14:paraId="02B201B7" w14:textId="77777777" w:rsidR="002540D5" w:rsidRDefault="002540D5"/>
    <w:p w14:paraId="01F87DDC" w14:textId="77777777" w:rsidR="002540D5" w:rsidRDefault="002540D5"/>
    <w:p w14:paraId="35011321" w14:textId="77777777" w:rsidR="002540D5" w:rsidRDefault="002540D5"/>
    <w:p w14:paraId="054797ED" w14:textId="77777777" w:rsidR="002540D5" w:rsidRDefault="002540D5"/>
    <w:p w14:paraId="269C211D" w14:textId="77777777" w:rsidR="002540D5" w:rsidRDefault="002540D5"/>
    <w:p w14:paraId="4EAF09FC" w14:textId="77777777" w:rsidR="002540D5" w:rsidRDefault="002540D5"/>
    <w:p w14:paraId="2C1EE815" w14:textId="77777777" w:rsidR="002540D5" w:rsidRDefault="002540D5"/>
    <w:p w14:paraId="38BA37CF" w14:textId="3EB0DA25" w:rsidR="002540D5" w:rsidRPr="004758D6" w:rsidRDefault="003072F7" w:rsidP="006E48FE">
      <w:pPr>
        <w:pStyle w:val="Title"/>
        <w:jc w:val="center"/>
        <w:rPr>
          <w:rFonts w:asciiTheme="minorHAnsi" w:hAnsiTheme="minorHAnsi" w:cstheme="minorHAnsi"/>
          <w:sz w:val="52"/>
          <w:szCs w:val="52"/>
        </w:rPr>
      </w:pPr>
      <w:r>
        <w:rPr>
          <w:rFonts w:asciiTheme="minorHAnsi" w:hAnsiTheme="minorHAnsi" w:cstheme="minorHAnsi"/>
          <w:sz w:val="52"/>
          <w:szCs w:val="52"/>
        </w:rPr>
        <w:t>Batch Process</w:t>
      </w:r>
    </w:p>
    <w:p w14:paraId="5AFBD34B" w14:textId="184CC0ED" w:rsidR="002540D5" w:rsidRDefault="00CF77F7" w:rsidP="006E48FE">
      <w:pPr>
        <w:jc w:val="center"/>
        <w:rPr>
          <w:rFonts w:asciiTheme="minorHAnsi" w:hAnsiTheme="minorHAnsi" w:cstheme="minorHAnsi"/>
          <w:sz w:val="52"/>
          <w:szCs w:val="52"/>
        </w:rPr>
      </w:pPr>
      <w:r>
        <w:rPr>
          <w:rFonts w:asciiTheme="minorHAnsi" w:hAnsiTheme="minorHAnsi" w:cstheme="minorHAnsi"/>
          <w:sz w:val="52"/>
          <w:szCs w:val="52"/>
        </w:rPr>
        <w:t>Manual</w:t>
      </w:r>
    </w:p>
    <w:p w14:paraId="7E8994A0" w14:textId="45CCD13A" w:rsidR="006E48FE" w:rsidRPr="006E48FE" w:rsidRDefault="006E48FE" w:rsidP="006E48FE">
      <w:pPr>
        <w:jc w:val="center"/>
        <w:rPr>
          <w:rFonts w:asciiTheme="minorHAnsi" w:hAnsiTheme="minorHAnsi" w:cstheme="minorHAnsi"/>
          <w:sz w:val="40"/>
          <w:szCs w:val="40"/>
        </w:rPr>
      </w:pPr>
      <w:r>
        <w:rPr>
          <w:rFonts w:asciiTheme="minorHAnsi" w:hAnsiTheme="minorHAnsi" w:cstheme="minorHAnsi"/>
          <w:sz w:val="40"/>
          <w:szCs w:val="40"/>
        </w:rPr>
        <w:t>V 1.</w:t>
      </w:r>
      <w:r w:rsidR="00CF77F7">
        <w:rPr>
          <w:rFonts w:asciiTheme="minorHAnsi" w:hAnsiTheme="minorHAnsi" w:cstheme="minorHAnsi"/>
          <w:sz w:val="40"/>
          <w:szCs w:val="40"/>
        </w:rPr>
        <w:t>0</w:t>
      </w:r>
    </w:p>
    <w:p w14:paraId="09E5CEF3" w14:textId="77777777" w:rsidR="002540D5" w:rsidRDefault="002540D5">
      <w:pPr>
        <w:spacing w:after="0" w:line="240" w:lineRule="auto"/>
      </w:pPr>
      <w:r>
        <w:br w:type="page"/>
      </w:r>
    </w:p>
    <w:sdt>
      <w:sdtPr>
        <w:rPr>
          <w:rFonts w:ascii="Arial" w:eastAsiaTheme="minorEastAsia" w:hAnsi="Arial" w:cstheme="minorBidi"/>
          <w:b w:val="0"/>
          <w:bCs w:val="0"/>
          <w:color w:val="auto"/>
          <w:sz w:val="20"/>
          <w:szCs w:val="20"/>
        </w:rPr>
        <w:id w:val="-808549513"/>
        <w:docPartObj>
          <w:docPartGallery w:val="Table of Contents"/>
          <w:docPartUnique/>
        </w:docPartObj>
      </w:sdtPr>
      <w:sdtEndPr>
        <w:rPr>
          <w:noProof/>
        </w:rPr>
      </w:sdtEndPr>
      <w:sdtContent>
        <w:p w14:paraId="5040E691" w14:textId="77777777" w:rsidR="002540D5" w:rsidRDefault="002540D5" w:rsidP="000F4573">
          <w:pPr>
            <w:pStyle w:val="TOCHeading"/>
          </w:pPr>
          <w:r>
            <w:t>Table of Contents</w:t>
          </w:r>
        </w:p>
        <w:p w14:paraId="3FEBB167" w14:textId="2DB5ADC7" w:rsidR="00003B69" w:rsidRDefault="0053208E">
          <w:pPr>
            <w:pStyle w:val="TOC1"/>
            <w:tabs>
              <w:tab w:val="right" w:leader="dot" w:pos="9350"/>
            </w:tabs>
            <w:rPr>
              <w:rFonts w:cstheme="minorBidi"/>
              <w:b w:val="0"/>
              <w:bCs w:val="0"/>
              <w:i w:val="0"/>
              <w:iCs w:val="0"/>
              <w:noProof/>
              <w:lang w:val="en-CA" w:eastAsia="ko-KR"/>
            </w:rPr>
          </w:pPr>
          <w:r>
            <w:rPr>
              <w:noProof/>
            </w:rPr>
            <w:fldChar w:fldCharType="begin"/>
          </w:r>
          <w:r>
            <w:rPr>
              <w:noProof/>
            </w:rPr>
            <w:instrText xml:space="preserve"> TOC \o "1-3" \h \z \u </w:instrText>
          </w:r>
          <w:r>
            <w:rPr>
              <w:noProof/>
            </w:rPr>
            <w:fldChar w:fldCharType="separate"/>
          </w:r>
          <w:hyperlink w:anchor="_Toc1028439" w:history="1">
            <w:r w:rsidR="00003B69" w:rsidRPr="00CF7F80">
              <w:rPr>
                <w:rStyle w:val="Hyperlink"/>
                <w:noProof/>
              </w:rPr>
              <w:t>Purpose</w:t>
            </w:r>
            <w:r w:rsidR="00003B69">
              <w:rPr>
                <w:noProof/>
                <w:webHidden/>
              </w:rPr>
              <w:tab/>
            </w:r>
            <w:r w:rsidR="00003B69">
              <w:rPr>
                <w:noProof/>
                <w:webHidden/>
              </w:rPr>
              <w:fldChar w:fldCharType="begin"/>
            </w:r>
            <w:r w:rsidR="00003B69">
              <w:rPr>
                <w:noProof/>
                <w:webHidden/>
              </w:rPr>
              <w:instrText xml:space="preserve"> PAGEREF _Toc1028439 \h </w:instrText>
            </w:r>
            <w:r w:rsidR="00003B69">
              <w:rPr>
                <w:noProof/>
                <w:webHidden/>
              </w:rPr>
            </w:r>
            <w:r w:rsidR="00003B69">
              <w:rPr>
                <w:noProof/>
                <w:webHidden/>
              </w:rPr>
              <w:fldChar w:fldCharType="separate"/>
            </w:r>
            <w:r w:rsidR="00003B69">
              <w:rPr>
                <w:noProof/>
                <w:webHidden/>
              </w:rPr>
              <w:t>3</w:t>
            </w:r>
            <w:r w:rsidR="00003B69">
              <w:rPr>
                <w:noProof/>
                <w:webHidden/>
              </w:rPr>
              <w:fldChar w:fldCharType="end"/>
            </w:r>
          </w:hyperlink>
        </w:p>
        <w:p w14:paraId="50019F2C" w14:textId="2F01A71A" w:rsidR="00003B69" w:rsidRDefault="0053450C">
          <w:pPr>
            <w:pStyle w:val="TOC1"/>
            <w:tabs>
              <w:tab w:val="right" w:leader="dot" w:pos="9350"/>
            </w:tabs>
            <w:rPr>
              <w:rFonts w:cstheme="minorBidi"/>
              <w:b w:val="0"/>
              <w:bCs w:val="0"/>
              <w:i w:val="0"/>
              <w:iCs w:val="0"/>
              <w:noProof/>
              <w:lang w:val="en-CA" w:eastAsia="ko-KR"/>
            </w:rPr>
          </w:pPr>
          <w:hyperlink w:anchor="_Toc1028440" w:history="1">
            <w:r w:rsidR="00BC0FB1">
              <w:rPr>
                <w:rStyle w:val="Hyperlink"/>
                <w:noProof/>
              </w:rPr>
              <w:t>Sign In</w:t>
            </w:r>
            <w:r w:rsidR="00003B69">
              <w:rPr>
                <w:noProof/>
                <w:webHidden/>
              </w:rPr>
              <w:tab/>
            </w:r>
            <w:r w:rsidR="00003B69">
              <w:rPr>
                <w:noProof/>
                <w:webHidden/>
              </w:rPr>
              <w:fldChar w:fldCharType="begin"/>
            </w:r>
            <w:r w:rsidR="00003B69">
              <w:rPr>
                <w:noProof/>
                <w:webHidden/>
              </w:rPr>
              <w:instrText xml:space="preserve"> PAGEREF _Toc1028440 \h </w:instrText>
            </w:r>
            <w:r w:rsidR="00003B69">
              <w:rPr>
                <w:noProof/>
                <w:webHidden/>
              </w:rPr>
            </w:r>
            <w:r w:rsidR="00003B69">
              <w:rPr>
                <w:noProof/>
                <w:webHidden/>
              </w:rPr>
              <w:fldChar w:fldCharType="separate"/>
            </w:r>
            <w:r w:rsidR="00003B69">
              <w:rPr>
                <w:noProof/>
                <w:webHidden/>
              </w:rPr>
              <w:t>3</w:t>
            </w:r>
            <w:r w:rsidR="00003B69">
              <w:rPr>
                <w:noProof/>
                <w:webHidden/>
              </w:rPr>
              <w:fldChar w:fldCharType="end"/>
            </w:r>
          </w:hyperlink>
        </w:p>
        <w:p w14:paraId="69444442" w14:textId="547810DB" w:rsidR="00003B69" w:rsidRDefault="0053450C">
          <w:pPr>
            <w:pStyle w:val="TOC1"/>
            <w:tabs>
              <w:tab w:val="right" w:leader="dot" w:pos="9350"/>
            </w:tabs>
            <w:rPr>
              <w:rFonts w:cstheme="minorBidi"/>
              <w:b w:val="0"/>
              <w:bCs w:val="0"/>
              <w:i w:val="0"/>
              <w:iCs w:val="0"/>
              <w:noProof/>
              <w:lang w:val="en-CA" w:eastAsia="ko-KR"/>
            </w:rPr>
          </w:pPr>
          <w:hyperlink w:anchor="_Toc1028441" w:history="1">
            <w:r w:rsidR="00BC0FB1">
              <w:rPr>
                <w:rStyle w:val="Hyperlink"/>
                <w:noProof/>
              </w:rPr>
              <w:t>New Batch Process</w:t>
            </w:r>
            <w:r w:rsidR="00003B69">
              <w:rPr>
                <w:noProof/>
                <w:webHidden/>
              </w:rPr>
              <w:tab/>
            </w:r>
            <w:r w:rsidR="00BC0FB1">
              <w:rPr>
                <w:noProof/>
                <w:webHidden/>
              </w:rPr>
              <w:t>4</w:t>
            </w:r>
          </w:hyperlink>
        </w:p>
        <w:p w14:paraId="64DA1B8B" w14:textId="204631A8" w:rsidR="002540D5" w:rsidRDefault="0053208E">
          <w:r>
            <w:rPr>
              <w:b/>
              <w:bCs/>
              <w:noProof/>
            </w:rPr>
            <w:fldChar w:fldCharType="end"/>
          </w:r>
        </w:p>
      </w:sdtContent>
    </w:sdt>
    <w:p w14:paraId="1E5F9FA8" w14:textId="77777777" w:rsidR="002540D5" w:rsidRDefault="002540D5">
      <w:pPr>
        <w:spacing w:after="0" w:line="240" w:lineRule="auto"/>
      </w:pPr>
      <w:r>
        <w:br w:type="page"/>
      </w:r>
    </w:p>
    <w:p w14:paraId="557CA2AF" w14:textId="77777777" w:rsidR="002540D5" w:rsidRPr="00C034E2" w:rsidRDefault="002540D5" w:rsidP="00200127">
      <w:pPr>
        <w:pStyle w:val="Heading1"/>
      </w:pPr>
      <w:bookmarkStart w:id="0" w:name="_Toc1028439"/>
      <w:r w:rsidRPr="00C034E2">
        <w:lastRenderedPageBreak/>
        <w:t>Purpose</w:t>
      </w:r>
      <w:bookmarkEnd w:id="0"/>
    </w:p>
    <w:p w14:paraId="437D40F6" w14:textId="1A531C96" w:rsidR="00CF77F7" w:rsidRDefault="1AA81958" w:rsidP="002B4BDE">
      <w:r>
        <w:t>The manual will give instructions on how to create a new batch process.</w:t>
      </w:r>
    </w:p>
    <w:p w14:paraId="525AFE87" w14:textId="732F003B" w:rsidR="00CF77F7" w:rsidRDefault="00780D3C" w:rsidP="00CF77F7">
      <w:pPr>
        <w:pStyle w:val="Heading1"/>
      </w:pPr>
      <w:bookmarkStart w:id="1" w:name="_Toc1028440"/>
      <w:bookmarkEnd w:id="1"/>
      <w:r>
        <w:t>Sign In</w:t>
      </w:r>
    </w:p>
    <w:p w14:paraId="7383DC3C" w14:textId="571A3666" w:rsidR="003072F7" w:rsidRDefault="003072F7" w:rsidP="003072F7"/>
    <w:p w14:paraId="23A5D2BB" w14:textId="22AE0D52" w:rsidR="003072F7" w:rsidRDefault="1AA81958" w:rsidP="003072F7">
      <w:pPr>
        <w:pStyle w:val="ListParagraph"/>
        <w:numPr>
          <w:ilvl w:val="0"/>
          <w:numId w:val="16"/>
        </w:numPr>
      </w:pPr>
      <w:r>
        <w:t>Install the two solutions that were provided: CRM Dynamics Foundation API and Batch Process</w:t>
      </w:r>
    </w:p>
    <w:p w14:paraId="1B41C491" w14:textId="2C8D9701" w:rsidR="003072F7" w:rsidRDefault="003072F7" w:rsidP="003072F7">
      <w:pPr>
        <w:pStyle w:val="ListParagraph"/>
      </w:pPr>
    </w:p>
    <w:p w14:paraId="086C2FB1" w14:textId="2730FAE5" w:rsidR="003072F7" w:rsidRDefault="003072F7" w:rsidP="003072F7">
      <w:pPr>
        <w:pStyle w:val="ListParagraph"/>
        <w:numPr>
          <w:ilvl w:val="0"/>
          <w:numId w:val="16"/>
        </w:numPr>
      </w:pPr>
      <w:r>
        <w:t>Verify that there are two configuration records in the API Configuration entity. If they are not present, please ask CRM Dynamics.</w:t>
      </w:r>
    </w:p>
    <w:p w14:paraId="54FD0A7F" w14:textId="1890D8E4" w:rsidR="00756E7A" w:rsidRDefault="3ED42ACC" w:rsidP="00756E7A">
      <w:pPr>
        <w:pStyle w:val="ListParagraph"/>
        <w:numPr>
          <w:ilvl w:val="0"/>
          <w:numId w:val="16"/>
        </w:numPr>
      </w:pPr>
      <w:r>
        <w:t>Login to Core API by going to Foundation API &gt; Settings. The credentials provided will be used by the Batch Process to talk to your CRM instance.</w:t>
      </w:r>
    </w:p>
    <w:p w14:paraId="21F426E6" w14:textId="77777777" w:rsidR="00780D3C" w:rsidRDefault="00780D3C" w:rsidP="00780D3C">
      <w:pPr>
        <w:pStyle w:val="ListParagraph"/>
      </w:pPr>
    </w:p>
    <w:p w14:paraId="454AED8E" w14:textId="21979612" w:rsidR="3ED42ACC" w:rsidRDefault="3ED42ACC" w:rsidP="3ED42ACC">
      <w:pPr>
        <w:pStyle w:val="ListParagraph"/>
      </w:pPr>
      <w:r>
        <w:rPr>
          <w:noProof/>
        </w:rPr>
        <w:drawing>
          <wp:inline distT="0" distB="0" distL="0" distR="0" wp14:anchorId="659AAB40" wp14:editId="74CEE687">
            <wp:extent cx="4572000" cy="2228850"/>
            <wp:effectExtent l="0" t="0" r="0" b="0"/>
            <wp:docPr id="885677224" name="Picture 88567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4B9E86C8" w14:textId="7C3178FC" w:rsidR="00780D3C" w:rsidRDefault="0053450C" w:rsidP="0053450C">
      <w:pPr>
        <w:pStyle w:val="ListParagraph"/>
        <w:numPr>
          <w:ilvl w:val="0"/>
          <w:numId w:val="16"/>
        </w:numPr>
      </w:pPr>
      <w:r>
        <w:t xml:space="preserve">Navigate to the “Batch Process” API Configuration record. Fill in the Host, this is </w:t>
      </w:r>
      <w:r w:rsidRPr="0053450C">
        <w:rPr>
          <w:b/>
          <w:u w:val="single"/>
        </w:rPr>
        <w:t>mandatory</w:t>
      </w:r>
      <w:r>
        <w:t xml:space="preserve"> for the batch process to work. The Host field is the url of your CRM Instance.</w:t>
      </w:r>
    </w:p>
    <w:p w14:paraId="10FB58D5" w14:textId="623C795E" w:rsidR="0053450C" w:rsidRDefault="0053450C" w:rsidP="0053450C">
      <w:pPr>
        <w:ind w:left="360"/>
      </w:pPr>
      <w:bookmarkStart w:id="2" w:name="_GoBack"/>
      <w:bookmarkEnd w:id="2"/>
      <w:r>
        <w:rPr>
          <w:noProof/>
        </w:rPr>
        <w:drawing>
          <wp:inline distT="0" distB="0" distL="0" distR="0" wp14:anchorId="45090608" wp14:editId="51EC0DFA">
            <wp:extent cx="5943600" cy="311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10230"/>
                    </a:xfrm>
                    <a:prstGeom prst="rect">
                      <a:avLst/>
                    </a:prstGeom>
                  </pic:spPr>
                </pic:pic>
              </a:graphicData>
            </a:graphic>
          </wp:inline>
        </w:drawing>
      </w:r>
    </w:p>
    <w:p w14:paraId="1283117A" w14:textId="77777777" w:rsidR="00AD7363" w:rsidRDefault="00AD7363" w:rsidP="00AD7363"/>
    <w:p w14:paraId="4AF870C5" w14:textId="40D66E60" w:rsidR="001A43F4" w:rsidRDefault="00780D3C" w:rsidP="00780D3C">
      <w:pPr>
        <w:pStyle w:val="Heading1"/>
      </w:pPr>
      <w:r>
        <w:t>New Batch Process</w:t>
      </w:r>
    </w:p>
    <w:p w14:paraId="2F276D88" w14:textId="6CC2C302" w:rsidR="00780D3C" w:rsidRDefault="00780D3C" w:rsidP="001A43F4">
      <w:pPr>
        <w:spacing w:after="0" w:line="240" w:lineRule="auto"/>
      </w:pPr>
    </w:p>
    <w:p w14:paraId="06C026DB" w14:textId="5192C394" w:rsidR="00780D3C" w:rsidRDefault="1AA81958" w:rsidP="00780D3C">
      <w:pPr>
        <w:pStyle w:val="ListParagraph"/>
        <w:numPr>
          <w:ilvl w:val="0"/>
          <w:numId w:val="18"/>
        </w:numPr>
        <w:spacing w:after="0" w:line="240" w:lineRule="auto"/>
      </w:pPr>
      <w:r>
        <w:t>Navigate to Batch Process.</w:t>
      </w:r>
    </w:p>
    <w:p w14:paraId="58670113" w14:textId="02A12C98" w:rsidR="00780D3C" w:rsidRDefault="00780D3C" w:rsidP="00780D3C">
      <w:pPr>
        <w:pStyle w:val="ListParagraph"/>
        <w:spacing w:after="0" w:line="240" w:lineRule="auto"/>
      </w:pPr>
    </w:p>
    <w:p w14:paraId="7C386BE7" w14:textId="644E6700" w:rsidR="00780D3C" w:rsidRDefault="00780D3C" w:rsidP="00780D3C">
      <w:pPr>
        <w:pStyle w:val="ListParagraph"/>
        <w:spacing w:after="0" w:line="240" w:lineRule="auto"/>
      </w:pPr>
      <w:r>
        <w:rPr>
          <w:noProof/>
        </w:rPr>
        <w:drawing>
          <wp:inline distT="0" distB="0" distL="0" distR="0" wp14:anchorId="2ED24B36" wp14:editId="7EC7FB78">
            <wp:extent cx="5943600" cy="2046605"/>
            <wp:effectExtent l="0" t="0" r="0" b="0"/>
            <wp:docPr id="775806025" name="Picture 77580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2046605"/>
                    </a:xfrm>
                    <a:prstGeom prst="rect">
                      <a:avLst/>
                    </a:prstGeom>
                  </pic:spPr>
                </pic:pic>
              </a:graphicData>
            </a:graphic>
          </wp:inline>
        </w:drawing>
      </w:r>
    </w:p>
    <w:p w14:paraId="125FA15E" w14:textId="77777777" w:rsidR="00780D3C" w:rsidRDefault="00780D3C" w:rsidP="001A43F4">
      <w:pPr>
        <w:spacing w:after="0" w:line="240" w:lineRule="auto"/>
      </w:pPr>
    </w:p>
    <w:p w14:paraId="73715AB7" w14:textId="6A6AC076" w:rsidR="00780D3C" w:rsidRDefault="1AA81958" w:rsidP="00780D3C">
      <w:pPr>
        <w:pStyle w:val="ListParagraph"/>
        <w:numPr>
          <w:ilvl w:val="0"/>
          <w:numId w:val="18"/>
        </w:numPr>
        <w:spacing w:after="0" w:line="240" w:lineRule="auto"/>
      </w:pPr>
      <w:r>
        <w:t xml:space="preserve">Create a record and select an Active workflow of your choice. </w:t>
      </w:r>
    </w:p>
    <w:p w14:paraId="5C68C11A" w14:textId="77777777" w:rsidR="00780D3C" w:rsidRDefault="00780D3C" w:rsidP="00780D3C">
      <w:pPr>
        <w:pStyle w:val="ListParagraph"/>
        <w:spacing w:after="0" w:line="240" w:lineRule="auto"/>
      </w:pPr>
    </w:p>
    <w:p w14:paraId="7CE5ACBF" w14:textId="3D364FA3" w:rsidR="00862654" w:rsidRDefault="00780D3C" w:rsidP="00BC0FB1">
      <w:pPr>
        <w:pStyle w:val="ListParagraph"/>
        <w:spacing w:after="0" w:line="240" w:lineRule="auto"/>
      </w:pPr>
      <w:r>
        <w:rPr>
          <w:noProof/>
        </w:rPr>
        <w:drawing>
          <wp:inline distT="0" distB="0" distL="0" distR="0" wp14:anchorId="7D327B4D" wp14:editId="3C3BEA04">
            <wp:extent cx="5943600" cy="2851785"/>
            <wp:effectExtent l="0" t="0" r="0" b="5715"/>
            <wp:docPr id="2116816998" name="Picture 211681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851785"/>
                    </a:xfrm>
                    <a:prstGeom prst="rect">
                      <a:avLst/>
                    </a:prstGeom>
                  </pic:spPr>
                </pic:pic>
              </a:graphicData>
            </a:graphic>
          </wp:inline>
        </w:drawing>
      </w:r>
    </w:p>
    <w:p w14:paraId="679A078A" w14:textId="2B10B850" w:rsidR="00BC0FB1" w:rsidRDefault="00BC0FB1" w:rsidP="00BC0FB1">
      <w:pPr>
        <w:pStyle w:val="ListParagraph"/>
        <w:spacing w:after="0" w:line="240" w:lineRule="auto"/>
      </w:pPr>
    </w:p>
    <w:p w14:paraId="3F4145B8" w14:textId="77777777" w:rsidR="00BC0FB1" w:rsidRDefault="00BC0FB1" w:rsidP="00BC0FB1">
      <w:pPr>
        <w:spacing w:after="0" w:line="240" w:lineRule="auto"/>
      </w:pPr>
    </w:p>
    <w:p w14:paraId="6B7FA096" w14:textId="25CDCFAB" w:rsidR="00BC0FB1" w:rsidRDefault="1AA81958" w:rsidP="0028346F">
      <w:pPr>
        <w:pStyle w:val="ListParagraph"/>
        <w:numPr>
          <w:ilvl w:val="0"/>
          <w:numId w:val="18"/>
        </w:numPr>
        <w:spacing w:after="0" w:line="240" w:lineRule="auto"/>
      </w:pPr>
      <w:r>
        <w:t>Make note of the Process’ Entity and verify that the workflow is set to run on demand.</w:t>
      </w:r>
    </w:p>
    <w:p w14:paraId="381D1736" w14:textId="77777777" w:rsidR="00BC0FB1" w:rsidRDefault="00BC0FB1" w:rsidP="00BC0FB1">
      <w:pPr>
        <w:spacing w:after="0" w:line="240" w:lineRule="auto"/>
      </w:pPr>
    </w:p>
    <w:p w14:paraId="46DBD1A8" w14:textId="4F10354E" w:rsidR="00BC0FB1" w:rsidRDefault="00BC0FB1" w:rsidP="00BC0FB1">
      <w:pPr>
        <w:spacing w:after="0" w:line="240" w:lineRule="auto"/>
      </w:pPr>
      <w:r>
        <w:rPr>
          <w:noProof/>
        </w:rPr>
        <w:lastRenderedPageBreak/>
        <w:drawing>
          <wp:inline distT="0" distB="0" distL="0" distR="0" wp14:anchorId="1C8C4173" wp14:editId="51D75582">
            <wp:extent cx="5943600" cy="4096386"/>
            <wp:effectExtent l="0" t="0" r="0" b="0"/>
            <wp:docPr id="1628391580" name="Picture 162839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096386"/>
                    </a:xfrm>
                    <a:prstGeom prst="rect">
                      <a:avLst/>
                    </a:prstGeom>
                  </pic:spPr>
                </pic:pic>
              </a:graphicData>
            </a:graphic>
          </wp:inline>
        </w:drawing>
      </w:r>
    </w:p>
    <w:p w14:paraId="3BD9BE23" w14:textId="3B75B4A3" w:rsidR="00BC0FB1" w:rsidRDefault="00BC0FB1" w:rsidP="00BC0FB1">
      <w:pPr>
        <w:spacing w:after="0" w:line="240" w:lineRule="auto"/>
      </w:pPr>
    </w:p>
    <w:p w14:paraId="2D9F9C5F" w14:textId="547FCF22" w:rsidR="00BC0FB1" w:rsidRDefault="00BC0FB1" w:rsidP="00BC0FB1">
      <w:pPr>
        <w:spacing w:after="0" w:line="240" w:lineRule="auto"/>
      </w:pPr>
    </w:p>
    <w:p w14:paraId="463A2484" w14:textId="0FAC029A" w:rsidR="00BC0FB1" w:rsidRDefault="00BC0FB1" w:rsidP="00BC0FB1">
      <w:pPr>
        <w:pStyle w:val="ListParagraph"/>
        <w:numPr>
          <w:ilvl w:val="0"/>
          <w:numId w:val="18"/>
        </w:numPr>
        <w:spacing w:after="0" w:line="240" w:lineRule="auto"/>
      </w:pPr>
      <w:r>
        <w:t>Define your audience for the workflow to run against.</w:t>
      </w:r>
      <w:r w:rsidR="0064798F">
        <w:t xml:space="preserve"> The entity must match your workflow entity of step #3.</w:t>
      </w:r>
      <w:r>
        <w:t xml:space="preserve"> Use advanced find to create your Fetch Query.</w:t>
      </w:r>
      <w:r w:rsidR="0064798F">
        <w:t xml:space="preserve"> Download the fetch XML when complete.</w:t>
      </w:r>
    </w:p>
    <w:p w14:paraId="54EC8AB6" w14:textId="18B8D1ED" w:rsidR="0064798F" w:rsidRDefault="0064798F" w:rsidP="0064798F">
      <w:pPr>
        <w:spacing w:after="0" w:line="240" w:lineRule="auto"/>
      </w:pPr>
    </w:p>
    <w:p w14:paraId="055A2E51" w14:textId="46A9712D" w:rsidR="0064798F" w:rsidRDefault="0064798F" w:rsidP="0064798F">
      <w:pPr>
        <w:spacing w:after="0" w:line="240" w:lineRule="auto"/>
      </w:pPr>
      <w:r>
        <w:rPr>
          <w:noProof/>
        </w:rPr>
        <w:drawing>
          <wp:inline distT="0" distB="0" distL="0" distR="0" wp14:anchorId="3D1D0E69" wp14:editId="28556FD5">
            <wp:extent cx="5943600" cy="1642745"/>
            <wp:effectExtent l="0" t="0" r="0" b="0"/>
            <wp:docPr id="1637356643" name="Picture 163735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642745"/>
                    </a:xfrm>
                    <a:prstGeom prst="rect">
                      <a:avLst/>
                    </a:prstGeom>
                  </pic:spPr>
                </pic:pic>
              </a:graphicData>
            </a:graphic>
          </wp:inline>
        </w:drawing>
      </w:r>
    </w:p>
    <w:p w14:paraId="6D67AE7A" w14:textId="75DDA06B" w:rsidR="0064798F" w:rsidRDefault="0064798F" w:rsidP="0064798F">
      <w:pPr>
        <w:spacing w:after="0" w:line="240" w:lineRule="auto"/>
      </w:pPr>
    </w:p>
    <w:p w14:paraId="434B0A74" w14:textId="30DCE5D9" w:rsidR="0064798F" w:rsidRDefault="0064798F" w:rsidP="0064798F">
      <w:pPr>
        <w:pStyle w:val="ListParagraph"/>
        <w:spacing w:after="0" w:line="240" w:lineRule="auto"/>
      </w:pPr>
    </w:p>
    <w:p w14:paraId="256A8A47" w14:textId="03479479" w:rsidR="0064798F" w:rsidRDefault="0064798F" w:rsidP="0064798F">
      <w:pPr>
        <w:pStyle w:val="ListParagraph"/>
        <w:spacing w:after="0" w:line="240" w:lineRule="auto"/>
      </w:pPr>
    </w:p>
    <w:p w14:paraId="6C178ECA" w14:textId="5ECDDB5C" w:rsidR="0064798F" w:rsidRDefault="0064798F" w:rsidP="0064798F">
      <w:pPr>
        <w:pStyle w:val="ListParagraph"/>
        <w:spacing w:after="0" w:line="240" w:lineRule="auto"/>
      </w:pPr>
    </w:p>
    <w:p w14:paraId="1A6552A2" w14:textId="3C1FCE25" w:rsidR="0064798F" w:rsidRDefault="0064798F" w:rsidP="0064798F">
      <w:pPr>
        <w:pStyle w:val="ListParagraph"/>
        <w:spacing w:after="0" w:line="240" w:lineRule="auto"/>
      </w:pPr>
    </w:p>
    <w:p w14:paraId="2B342B3F" w14:textId="0B6BE682" w:rsidR="0064798F" w:rsidRDefault="0064798F" w:rsidP="0064798F">
      <w:pPr>
        <w:pStyle w:val="ListParagraph"/>
        <w:spacing w:after="0" w:line="240" w:lineRule="auto"/>
      </w:pPr>
    </w:p>
    <w:p w14:paraId="4576BBCE" w14:textId="770F989D" w:rsidR="0064798F" w:rsidRDefault="0064798F" w:rsidP="0064798F">
      <w:pPr>
        <w:pStyle w:val="ListParagraph"/>
        <w:spacing w:after="0" w:line="240" w:lineRule="auto"/>
      </w:pPr>
    </w:p>
    <w:p w14:paraId="2C5EA384" w14:textId="45B3C8C2" w:rsidR="0064798F" w:rsidRDefault="0064798F" w:rsidP="0064798F">
      <w:pPr>
        <w:pStyle w:val="ListParagraph"/>
        <w:spacing w:after="0" w:line="240" w:lineRule="auto"/>
      </w:pPr>
    </w:p>
    <w:p w14:paraId="52602B52" w14:textId="7A5B517C" w:rsidR="0064798F" w:rsidRDefault="1AA81958" w:rsidP="0064798F">
      <w:pPr>
        <w:pStyle w:val="ListParagraph"/>
        <w:numPr>
          <w:ilvl w:val="0"/>
          <w:numId w:val="18"/>
        </w:numPr>
        <w:spacing w:after="0" w:line="240" w:lineRule="auto"/>
      </w:pPr>
      <w:r>
        <w:t>Copy and Paste the fetch query from step #4 into the Fetch Query of the Batch Process and save.</w:t>
      </w:r>
    </w:p>
    <w:p w14:paraId="6C108A64" w14:textId="32E4ED4A" w:rsidR="0064798F" w:rsidRDefault="0064798F" w:rsidP="0064798F">
      <w:pPr>
        <w:spacing w:after="0" w:line="240" w:lineRule="auto"/>
      </w:pPr>
    </w:p>
    <w:p w14:paraId="136FF160" w14:textId="18FC4B5C" w:rsidR="0064798F" w:rsidRDefault="0064798F" w:rsidP="0064798F">
      <w:pPr>
        <w:spacing w:after="0" w:line="240" w:lineRule="auto"/>
      </w:pPr>
      <w:r>
        <w:rPr>
          <w:noProof/>
        </w:rPr>
        <w:lastRenderedPageBreak/>
        <w:drawing>
          <wp:inline distT="0" distB="0" distL="0" distR="0" wp14:anchorId="1136AADD" wp14:editId="02616E31">
            <wp:extent cx="5943600" cy="2891155"/>
            <wp:effectExtent l="0" t="0" r="0" b="4445"/>
            <wp:docPr id="1170719905" name="Picture 117071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p>
    <w:p w14:paraId="21E3CA10" w14:textId="488B2D49" w:rsidR="0064798F" w:rsidRDefault="0064798F" w:rsidP="0064798F">
      <w:pPr>
        <w:spacing w:after="0" w:line="240" w:lineRule="auto"/>
      </w:pPr>
    </w:p>
    <w:p w14:paraId="1E5522E9" w14:textId="00569EDA" w:rsidR="0064798F" w:rsidRDefault="1AA81958" w:rsidP="0064798F">
      <w:pPr>
        <w:pStyle w:val="ListParagraph"/>
        <w:numPr>
          <w:ilvl w:val="0"/>
          <w:numId w:val="18"/>
        </w:numPr>
        <w:spacing w:after="0" w:line="240" w:lineRule="auto"/>
      </w:pPr>
      <w:r>
        <w:t>You may choose Audit Type to be simple or extended. Simple auditing will only show the total number of records processed with the start/end processing time. The Extended Audit Type will have additional details such as the GUID and Name of each record that was processed. This data is shown on a field called Run Results.</w:t>
      </w:r>
    </w:p>
    <w:p w14:paraId="2150AAC0" w14:textId="4DC51BB6" w:rsidR="005D0152" w:rsidRDefault="005D0152" w:rsidP="005D0152">
      <w:pPr>
        <w:spacing w:after="0" w:line="240" w:lineRule="auto"/>
      </w:pPr>
    </w:p>
    <w:p w14:paraId="07087C62" w14:textId="2C7674F5" w:rsidR="00220B3B" w:rsidRDefault="1AA81958" w:rsidP="005D0152">
      <w:pPr>
        <w:pStyle w:val="ListParagraph"/>
        <w:numPr>
          <w:ilvl w:val="0"/>
          <w:numId w:val="18"/>
        </w:numPr>
        <w:spacing w:after="0" w:line="240" w:lineRule="auto"/>
      </w:pPr>
      <w:r>
        <w:t>Define whether the Batch Process runs one time or on a recurring schedule. Scroll down to the bottom of the Batch Process form after it has been created.</w:t>
      </w:r>
    </w:p>
    <w:p w14:paraId="6B987F09" w14:textId="77777777" w:rsidR="00220B3B" w:rsidRDefault="00220B3B" w:rsidP="00220B3B">
      <w:pPr>
        <w:pStyle w:val="ListParagraph"/>
      </w:pPr>
    </w:p>
    <w:p w14:paraId="1DC4FAF2" w14:textId="340809E3" w:rsidR="005D0152" w:rsidRDefault="1AA81958" w:rsidP="00220B3B">
      <w:pPr>
        <w:spacing w:after="0" w:line="240" w:lineRule="auto"/>
      </w:pPr>
      <w:r>
        <w:t xml:space="preserve"> </w:t>
      </w:r>
      <w:r w:rsidR="00220B3B">
        <w:rPr>
          <w:noProof/>
        </w:rPr>
        <w:drawing>
          <wp:inline distT="0" distB="0" distL="0" distR="0" wp14:anchorId="37C8A45D" wp14:editId="0935418B">
            <wp:extent cx="5943600" cy="2900680"/>
            <wp:effectExtent l="0" t="0" r="0" b="0"/>
            <wp:docPr id="1569033296" name="Picture 156903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33700808" w14:textId="4FC6F2D8" w:rsidR="00220B3B" w:rsidRDefault="00220B3B" w:rsidP="00220B3B">
      <w:pPr>
        <w:spacing w:after="0" w:line="240" w:lineRule="auto"/>
      </w:pPr>
    </w:p>
    <w:p w14:paraId="66F738CF" w14:textId="77777777" w:rsidR="00AD7363" w:rsidRDefault="00AD7363" w:rsidP="00AD7363">
      <w:pPr>
        <w:pStyle w:val="ListParagraph"/>
        <w:spacing w:after="0" w:line="240" w:lineRule="auto"/>
      </w:pPr>
    </w:p>
    <w:p w14:paraId="6702C473" w14:textId="0C10436C" w:rsidR="00B93C83" w:rsidRDefault="00B93C83" w:rsidP="00414E75">
      <w:pPr>
        <w:pStyle w:val="ListParagraph"/>
        <w:numPr>
          <w:ilvl w:val="0"/>
          <w:numId w:val="18"/>
        </w:numPr>
        <w:spacing w:after="0" w:line="240" w:lineRule="auto"/>
      </w:pPr>
      <w:r>
        <w:t>Set Schedule</w:t>
      </w:r>
    </w:p>
    <w:p w14:paraId="7501E2CD" w14:textId="77777777" w:rsidR="00B93C83" w:rsidRDefault="00B93C83" w:rsidP="00B93C83">
      <w:pPr>
        <w:pStyle w:val="ListParagraph"/>
        <w:spacing w:after="0" w:line="240" w:lineRule="auto"/>
      </w:pPr>
    </w:p>
    <w:p w14:paraId="26B85FF0" w14:textId="05B426D0" w:rsidR="009746BE" w:rsidRDefault="1AA81958" w:rsidP="00B93C83">
      <w:pPr>
        <w:pStyle w:val="ListParagraph"/>
        <w:spacing w:after="0" w:line="240" w:lineRule="auto"/>
      </w:pPr>
      <w:r>
        <w:t xml:space="preserve">Configure the schedule by adding the mandatory Start Date and an end date if needed. </w:t>
      </w:r>
    </w:p>
    <w:p w14:paraId="57DA37C7" w14:textId="77777777" w:rsidR="009746BE" w:rsidRDefault="009746BE" w:rsidP="009746BE">
      <w:pPr>
        <w:pStyle w:val="ListParagraph"/>
        <w:spacing w:after="0" w:line="240" w:lineRule="auto"/>
      </w:pPr>
    </w:p>
    <w:p w14:paraId="1E5F1C2B" w14:textId="6ECCCC2D" w:rsidR="00220B3B" w:rsidRDefault="1AA81958" w:rsidP="00B93C83">
      <w:pPr>
        <w:pStyle w:val="ListParagraph"/>
        <w:spacing w:after="0" w:line="240" w:lineRule="auto"/>
      </w:pPr>
      <w:r>
        <w:t>A preview of up to four Upcoming Run will be shown so that the user can verify the schedule. Click Show Advanced to display more details.</w:t>
      </w:r>
    </w:p>
    <w:p w14:paraId="03FC0A74" w14:textId="3D348449" w:rsidR="009746BE" w:rsidRDefault="009746BE" w:rsidP="009746BE">
      <w:pPr>
        <w:pStyle w:val="ListParagraph"/>
        <w:spacing w:after="0" w:line="240" w:lineRule="auto"/>
      </w:pPr>
    </w:p>
    <w:p w14:paraId="22C3BF7C" w14:textId="761C19F0" w:rsidR="009746BE" w:rsidRDefault="009746BE" w:rsidP="009746BE">
      <w:pPr>
        <w:pStyle w:val="ListParagraph"/>
        <w:spacing w:after="0" w:line="240" w:lineRule="auto"/>
      </w:pPr>
      <w:r>
        <w:rPr>
          <w:noProof/>
        </w:rPr>
        <w:drawing>
          <wp:inline distT="0" distB="0" distL="0" distR="0" wp14:anchorId="7D9BE8AF" wp14:editId="75980EA9">
            <wp:extent cx="5943600" cy="2900680"/>
            <wp:effectExtent l="0" t="0" r="0" b="0"/>
            <wp:docPr id="876411577" name="Picture 87641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2F1BFA8F" w14:textId="6CA53196" w:rsidR="009746BE" w:rsidRDefault="009746BE" w:rsidP="009746BE">
      <w:pPr>
        <w:pStyle w:val="ListParagraph"/>
        <w:spacing w:after="0" w:line="240" w:lineRule="auto"/>
      </w:pPr>
    </w:p>
    <w:p w14:paraId="01DAD463" w14:textId="77777777" w:rsidR="00C6400E" w:rsidRDefault="00C6400E" w:rsidP="00C6400E">
      <w:pPr>
        <w:pStyle w:val="ListParagraph"/>
        <w:spacing w:after="0" w:line="240" w:lineRule="auto"/>
      </w:pPr>
    </w:p>
    <w:p w14:paraId="08A90178" w14:textId="661A8B9F" w:rsidR="00B93C83" w:rsidRDefault="00B93C83" w:rsidP="009746BE">
      <w:pPr>
        <w:pStyle w:val="ListParagraph"/>
        <w:numPr>
          <w:ilvl w:val="0"/>
          <w:numId w:val="18"/>
        </w:numPr>
        <w:spacing w:after="0" w:line="240" w:lineRule="auto"/>
      </w:pPr>
      <w:r>
        <w:t>Custom Schedule</w:t>
      </w:r>
    </w:p>
    <w:p w14:paraId="64D10818" w14:textId="77777777" w:rsidR="00B93C83" w:rsidRDefault="00B93C83" w:rsidP="00B93C83">
      <w:pPr>
        <w:pStyle w:val="ListParagraph"/>
        <w:spacing w:after="0" w:line="240" w:lineRule="auto"/>
      </w:pPr>
    </w:p>
    <w:p w14:paraId="5B678BA1" w14:textId="2C807F10" w:rsidR="00C6400E" w:rsidRDefault="1AA81958" w:rsidP="00C6400E">
      <w:pPr>
        <w:pStyle w:val="ListParagraph"/>
        <w:spacing w:after="0" w:line="240" w:lineRule="auto"/>
      </w:pPr>
      <w:r>
        <w:t>In order to create a Custom Schedule, click the Custom tab. Navigate to the custom schedule builder and create a schedule expression. Click save after any updates to confirm any changes. Verify the modified Upcoming Runs.</w:t>
      </w:r>
    </w:p>
    <w:p w14:paraId="6658E5CA" w14:textId="7C894226" w:rsidR="00C6400E" w:rsidRDefault="00AD7363" w:rsidP="00C6400E">
      <w:pPr>
        <w:pStyle w:val="ListParagraph"/>
        <w:spacing w:after="0" w:line="240" w:lineRule="auto"/>
      </w:pPr>
      <w:r>
        <w:rPr>
          <w:noProof/>
        </w:rPr>
        <w:drawing>
          <wp:inline distT="0" distB="0" distL="0" distR="0" wp14:anchorId="38BBB4A0" wp14:editId="25D9EA2C">
            <wp:extent cx="5943600" cy="2900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00680"/>
                    </a:xfrm>
                    <a:prstGeom prst="rect">
                      <a:avLst/>
                    </a:prstGeom>
                  </pic:spPr>
                </pic:pic>
              </a:graphicData>
            </a:graphic>
          </wp:inline>
        </w:drawing>
      </w:r>
    </w:p>
    <w:p w14:paraId="02114C05" w14:textId="77777777" w:rsidR="00AD7363" w:rsidRDefault="00AD7363" w:rsidP="00AD7363">
      <w:pPr>
        <w:pStyle w:val="ListParagraph"/>
        <w:spacing w:after="0" w:line="240" w:lineRule="auto"/>
      </w:pPr>
    </w:p>
    <w:p w14:paraId="51328CEE" w14:textId="33F967D6" w:rsidR="00B93C83" w:rsidRDefault="00B93C83" w:rsidP="00B93C83">
      <w:pPr>
        <w:pStyle w:val="ListParagraph"/>
        <w:numPr>
          <w:ilvl w:val="0"/>
          <w:numId w:val="18"/>
        </w:numPr>
        <w:spacing w:after="0" w:line="240" w:lineRule="auto"/>
      </w:pPr>
      <w:r>
        <w:t>View Results</w:t>
      </w:r>
    </w:p>
    <w:p w14:paraId="3685E260" w14:textId="494A5644" w:rsidR="00B93C83" w:rsidRDefault="00B93C83" w:rsidP="00B93C83">
      <w:pPr>
        <w:pStyle w:val="ListParagraph"/>
        <w:spacing w:after="0" w:line="240" w:lineRule="auto"/>
      </w:pPr>
    </w:p>
    <w:p w14:paraId="3EC2CCB6" w14:textId="6703620D" w:rsidR="000D0548" w:rsidRDefault="1AA81958" w:rsidP="00B93C83">
      <w:pPr>
        <w:pStyle w:val="ListParagraph"/>
        <w:spacing w:after="0" w:line="240" w:lineRule="auto"/>
      </w:pPr>
      <w:r>
        <w:t>The results of the batch process will be shown in the sub-grid on the form.</w:t>
      </w:r>
    </w:p>
    <w:p w14:paraId="2C9B4C94" w14:textId="3EB050CF" w:rsidR="000D0548" w:rsidRDefault="000345C5" w:rsidP="00B93C83">
      <w:pPr>
        <w:pStyle w:val="ListParagraph"/>
        <w:spacing w:after="0" w:line="240" w:lineRule="auto"/>
      </w:pPr>
      <w:r>
        <w:rPr>
          <w:noProof/>
        </w:rPr>
        <w:lastRenderedPageBreak/>
        <w:drawing>
          <wp:inline distT="0" distB="0" distL="0" distR="0" wp14:anchorId="0D18E30E" wp14:editId="53FC3B79">
            <wp:extent cx="5943600" cy="2900680"/>
            <wp:effectExtent l="0" t="0" r="0" b="0"/>
            <wp:docPr id="1392987674" name="Picture 139298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24916FFC" w14:textId="267CCE06" w:rsidR="000D0548" w:rsidRDefault="000D0548" w:rsidP="00B93C83">
      <w:pPr>
        <w:pStyle w:val="ListParagraph"/>
        <w:spacing w:after="0" w:line="240" w:lineRule="auto"/>
      </w:pPr>
    </w:p>
    <w:p w14:paraId="0ABED5A7" w14:textId="0EE7107F" w:rsidR="1AA81958" w:rsidRDefault="1AA81958" w:rsidP="1AA81958">
      <w:pPr>
        <w:pStyle w:val="ListParagraph"/>
        <w:spacing w:after="0" w:line="240" w:lineRule="auto"/>
      </w:pPr>
      <w:r>
        <w:t>Below is an example of the details of the Batch Result record.</w:t>
      </w:r>
    </w:p>
    <w:p w14:paraId="1CF870A2" w14:textId="320313AB" w:rsidR="000D0548" w:rsidRDefault="000345C5" w:rsidP="00B93C83">
      <w:pPr>
        <w:pStyle w:val="ListParagraph"/>
        <w:spacing w:after="0" w:line="240" w:lineRule="auto"/>
      </w:pPr>
      <w:r>
        <w:rPr>
          <w:noProof/>
        </w:rPr>
        <w:drawing>
          <wp:inline distT="0" distB="0" distL="0" distR="0" wp14:anchorId="3B16441D" wp14:editId="0B4A6E75">
            <wp:extent cx="5943600" cy="2900680"/>
            <wp:effectExtent l="0" t="0" r="0" b="0"/>
            <wp:docPr id="221677174" name="Picture 22167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F94BF52" w14:textId="77777777" w:rsidR="00B93C83" w:rsidRDefault="00B93C83" w:rsidP="00B93C83">
      <w:pPr>
        <w:pStyle w:val="ListParagraph"/>
        <w:spacing w:after="0" w:line="240" w:lineRule="auto"/>
      </w:pPr>
    </w:p>
    <w:p w14:paraId="5B5C1731" w14:textId="77777777" w:rsidR="000345C5" w:rsidRDefault="000345C5" w:rsidP="00C6400E">
      <w:pPr>
        <w:pStyle w:val="ListParagraph"/>
        <w:spacing w:after="0" w:line="240" w:lineRule="auto"/>
      </w:pPr>
    </w:p>
    <w:p w14:paraId="3C50AA7B" w14:textId="77777777" w:rsidR="00AD7363" w:rsidRDefault="00AD7363" w:rsidP="00C6400E">
      <w:pPr>
        <w:pStyle w:val="ListParagraph"/>
        <w:spacing w:after="0" w:line="240" w:lineRule="auto"/>
      </w:pPr>
    </w:p>
    <w:p w14:paraId="37493DF8" w14:textId="77777777" w:rsidR="00AD7363" w:rsidRDefault="00AD7363" w:rsidP="00C6400E">
      <w:pPr>
        <w:pStyle w:val="ListParagraph"/>
        <w:spacing w:after="0" w:line="240" w:lineRule="auto"/>
      </w:pPr>
    </w:p>
    <w:p w14:paraId="1CF56FD0" w14:textId="0501F60F" w:rsidR="00C6400E" w:rsidRDefault="1AA81958" w:rsidP="00C6400E">
      <w:pPr>
        <w:pStyle w:val="ListParagraph"/>
        <w:spacing w:after="0" w:line="240" w:lineRule="auto"/>
      </w:pPr>
      <w:r>
        <w:t>Note: We do not recommend a frequency less than 5 minutes. All Batch Processes will be queued to run at the Next Run time and it can take up to one minute to begin execution. After execution is complete, the Next Run and the Upcoming Run(s) will be updated accordingly.</w:t>
      </w:r>
    </w:p>
    <w:p w14:paraId="1F5AA18E" w14:textId="1F0FCA08" w:rsidR="00C6400E" w:rsidRDefault="00C6400E" w:rsidP="00C6400E">
      <w:pPr>
        <w:pStyle w:val="ListParagraph"/>
        <w:spacing w:after="0" w:line="240" w:lineRule="auto"/>
      </w:pPr>
    </w:p>
    <w:p w14:paraId="3BC65545" w14:textId="77777777" w:rsidR="00C6400E" w:rsidRPr="00251F51" w:rsidRDefault="00C6400E" w:rsidP="00C6400E">
      <w:pPr>
        <w:pStyle w:val="ListParagraph"/>
        <w:spacing w:after="0" w:line="240" w:lineRule="auto"/>
      </w:pPr>
    </w:p>
    <w:sectPr w:rsidR="00C6400E" w:rsidRPr="00251F51" w:rsidSect="00F02D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BA1"/>
    <w:multiLevelType w:val="hybridMultilevel"/>
    <w:tmpl w:val="6366B6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37434"/>
    <w:multiLevelType w:val="hybridMultilevel"/>
    <w:tmpl w:val="8A9A9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46011"/>
    <w:multiLevelType w:val="hybridMultilevel"/>
    <w:tmpl w:val="518CC21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575C5"/>
    <w:multiLevelType w:val="hybridMultilevel"/>
    <w:tmpl w:val="8B663C1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C67DC"/>
    <w:multiLevelType w:val="hybridMultilevel"/>
    <w:tmpl w:val="FC8E8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C59D5"/>
    <w:multiLevelType w:val="hybridMultilevel"/>
    <w:tmpl w:val="F168A8E2"/>
    <w:lvl w:ilvl="0" w:tplc="0872552E">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6E5DDB"/>
    <w:multiLevelType w:val="hybridMultilevel"/>
    <w:tmpl w:val="C5B41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C559F"/>
    <w:multiLevelType w:val="hybridMultilevel"/>
    <w:tmpl w:val="32D44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40DD5"/>
    <w:multiLevelType w:val="hybridMultilevel"/>
    <w:tmpl w:val="B20627D6"/>
    <w:lvl w:ilvl="0" w:tplc="C5A28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566735"/>
    <w:multiLevelType w:val="hybridMultilevel"/>
    <w:tmpl w:val="FA9CE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6501B6"/>
    <w:multiLevelType w:val="hybridMultilevel"/>
    <w:tmpl w:val="F52C4CAA"/>
    <w:lvl w:ilvl="0" w:tplc="AC723EBA">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C20F9"/>
    <w:multiLevelType w:val="multilevel"/>
    <w:tmpl w:val="30E05D4E"/>
    <w:lvl w:ilvl="0">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C0392B"/>
    <w:multiLevelType w:val="hybridMultilevel"/>
    <w:tmpl w:val="30E05D4E"/>
    <w:lvl w:ilvl="0" w:tplc="DA6E30E2">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8210C3"/>
    <w:multiLevelType w:val="hybridMultilevel"/>
    <w:tmpl w:val="5E02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E71081"/>
    <w:multiLevelType w:val="hybridMultilevel"/>
    <w:tmpl w:val="4200909A"/>
    <w:lvl w:ilvl="0" w:tplc="D06EB6B0">
      <w:start w:val="1"/>
      <w:numFmt w:val="lowerLetter"/>
      <w:pStyle w:val="Heading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9836C21"/>
    <w:multiLevelType w:val="hybridMultilevel"/>
    <w:tmpl w:val="47DC1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5"/>
  </w:num>
  <w:num w:numId="4">
    <w:abstractNumId w:val="4"/>
  </w:num>
  <w:num w:numId="5">
    <w:abstractNumId w:val="14"/>
  </w:num>
  <w:num w:numId="6">
    <w:abstractNumId w:val="1"/>
  </w:num>
  <w:num w:numId="7">
    <w:abstractNumId w:val="0"/>
  </w:num>
  <w:num w:numId="8">
    <w:abstractNumId w:val="2"/>
  </w:num>
  <w:num w:numId="9">
    <w:abstractNumId w:val="3"/>
  </w:num>
  <w:num w:numId="10">
    <w:abstractNumId w:val="5"/>
  </w:num>
  <w:num w:numId="11">
    <w:abstractNumId w:val="12"/>
  </w:num>
  <w:num w:numId="12">
    <w:abstractNumId w:val="14"/>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1"/>
  </w:num>
  <w:num w:numId="16">
    <w:abstractNumId w:val="6"/>
  </w:num>
  <w:num w:numId="17">
    <w:abstractNumId w:val="13"/>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0D5"/>
    <w:rsid w:val="00003B69"/>
    <w:rsid w:val="000067D3"/>
    <w:rsid w:val="000345C5"/>
    <w:rsid w:val="000940F6"/>
    <w:rsid w:val="000D0548"/>
    <w:rsid w:val="000D5D67"/>
    <w:rsid w:val="000F4573"/>
    <w:rsid w:val="00105592"/>
    <w:rsid w:val="00153CD5"/>
    <w:rsid w:val="001674E9"/>
    <w:rsid w:val="00172875"/>
    <w:rsid w:val="00174962"/>
    <w:rsid w:val="001977B1"/>
    <w:rsid w:val="001A43F4"/>
    <w:rsid w:val="001B223E"/>
    <w:rsid w:val="001D7707"/>
    <w:rsid w:val="00200127"/>
    <w:rsid w:val="00220B3B"/>
    <w:rsid w:val="002277D7"/>
    <w:rsid w:val="00251F51"/>
    <w:rsid w:val="002525A6"/>
    <w:rsid w:val="002540D5"/>
    <w:rsid w:val="002554EF"/>
    <w:rsid w:val="00265F20"/>
    <w:rsid w:val="00282A95"/>
    <w:rsid w:val="002B0361"/>
    <w:rsid w:val="002B4BDE"/>
    <w:rsid w:val="003072F7"/>
    <w:rsid w:val="00330F70"/>
    <w:rsid w:val="0038439B"/>
    <w:rsid w:val="003D0266"/>
    <w:rsid w:val="00447692"/>
    <w:rsid w:val="004B6F97"/>
    <w:rsid w:val="00516660"/>
    <w:rsid w:val="0053208E"/>
    <w:rsid w:val="0053450C"/>
    <w:rsid w:val="005511B0"/>
    <w:rsid w:val="005659F0"/>
    <w:rsid w:val="00584D25"/>
    <w:rsid w:val="005A1BA0"/>
    <w:rsid w:val="005A3F52"/>
    <w:rsid w:val="005C41C5"/>
    <w:rsid w:val="005D0152"/>
    <w:rsid w:val="00605F3E"/>
    <w:rsid w:val="0064798F"/>
    <w:rsid w:val="00650F21"/>
    <w:rsid w:val="00661C8E"/>
    <w:rsid w:val="006875CA"/>
    <w:rsid w:val="00693969"/>
    <w:rsid w:val="006A0479"/>
    <w:rsid w:val="006B59C2"/>
    <w:rsid w:val="006C4785"/>
    <w:rsid w:val="006E0DC1"/>
    <w:rsid w:val="006E48FE"/>
    <w:rsid w:val="006F1DFA"/>
    <w:rsid w:val="0071477C"/>
    <w:rsid w:val="00730408"/>
    <w:rsid w:val="00746562"/>
    <w:rsid w:val="00747047"/>
    <w:rsid w:val="00756E7A"/>
    <w:rsid w:val="00780D3C"/>
    <w:rsid w:val="00785E20"/>
    <w:rsid w:val="007958F1"/>
    <w:rsid w:val="0079772B"/>
    <w:rsid w:val="007A4414"/>
    <w:rsid w:val="007B6664"/>
    <w:rsid w:val="00857A3D"/>
    <w:rsid w:val="00862654"/>
    <w:rsid w:val="008836E1"/>
    <w:rsid w:val="008A002A"/>
    <w:rsid w:val="008A4A70"/>
    <w:rsid w:val="00907AD5"/>
    <w:rsid w:val="00964EB3"/>
    <w:rsid w:val="009655B7"/>
    <w:rsid w:val="00973E34"/>
    <w:rsid w:val="009746BE"/>
    <w:rsid w:val="009A04FE"/>
    <w:rsid w:val="009D5FCA"/>
    <w:rsid w:val="00A43A01"/>
    <w:rsid w:val="00AB163E"/>
    <w:rsid w:val="00AB5782"/>
    <w:rsid w:val="00AD3D5B"/>
    <w:rsid w:val="00AD7363"/>
    <w:rsid w:val="00AE7214"/>
    <w:rsid w:val="00B07CFB"/>
    <w:rsid w:val="00B231CC"/>
    <w:rsid w:val="00B655C6"/>
    <w:rsid w:val="00B65628"/>
    <w:rsid w:val="00B7688F"/>
    <w:rsid w:val="00B84CEA"/>
    <w:rsid w:val="00B93C83"/>
    <w:rsid w:val="00BC0FB1"/>
    <w:rsid w:val="00BE2D4A"/>
    <w:rsid w:val="00C034E2"/>
    <w:rsid w:val="00C213C5"/>
    <w:rsid w:val="00C239FF"/>
    <w:rsid w:val="00C4247C"/>
    <w:rsid w:val="00C6400E"/>
    <w:rsid w:val="00C87B97"/>
    <w:rsid w:val="00C979F0"/>
    <w:rsid w:val="00CE34FA"/>
    <w:rsid w:val="00CF77F7"/>
    <w:rsid w:val="00D41EF1"/>
    <w:rsid w:val="00D46643"/>
    <w:rsid w:val="00DC4751"/>
    <w:rsid w:val="00DD08E9"/>
    <w:rsid w:val="00DE1698"/>
    <w:rsid w:val="00E542C9"/>
    <w:rsid w:val="00E54979"/>
    <w:rsid w:val="00E665A2"/>
    <w:rsid w:val="00EA0DA5"/>
    <w:rsid w:val="00EE148A"/>
    <w:rsid w:val="00F02D20"/>
    <w:rsid w:val="00F218F2"/>
    <w:rsid w:val="00F6664E"/>
    <w:rsid w:val="00F81B0E"/>
    <w:rsid w:val="00FC74DC"/>
    <w:rsid w:val="00FE4457"/>
    <w:rsid w:val="1AA81958"/>
    <w:rsid w:val="3ED42A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F64F3"/>
  <w14:defaultImageDpi w14:val="32767"/>
  <w15:chartTrackingRefBased/>
  <w15:docId w15:val="{25A055FF-FE91-E24E-9EDD-00B70DA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0D5"/>
    <w:pPr>
      <w:spacing w:after="200" w:line="276" w:lineRule="auto"/>
    </w:pPr>
    <w:rPr>
      <w:rFonts w:ascii="Arial" w:hAnsi="Arial"/>
      <w:sz w:val="20"/>
      <w:szCs w:val="20"/>
      <w:lang w:eastAsia="en-US"/>
    </w:rPr>
  </w:style>
  <w:style w:type="paragraph" w:styleId="Heading1">
    <w:name w:val="heading 1"/>
    <w:basedOn w:val="Normal"/>
    <w:next w:val="Normal"/>
    <w:link w:val="Heading1Char"/>
    <w:uiPriority w:val="9"/>
    <w:qFormat/>
    <w:rsid w:val="002001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34E2"/>
    <w:pPr>
      <w:keepNext/>
      <w:keepLines/>
      <w:numPr>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3C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3C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2540D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2540D5"/>
    <w:pPr>
      <w:spacing w:after="0" w:line="240" w:lineRule="auto"/>
      <w:contextualSpacing/>
    </w:pPr>
    <w:rPr>
      <w:rFonts w:asciiTheme="majorHAnsi" w:eastAsiaTheme="majorEastAsia" w:hAnsiTheme="majorHAnsi" w:cstheme="majorBidi"/>
      <w:spacing w:val="-10"/>
      <w:kern w:val="28"/>
      <w:sz w:val="56"/>
      <w:szCs w:val="56"/>
      <w:lang w:eastAsia="ko-KR"/>
    </w:rPr>
  </w:style>
  <w:style w:type="character" w:customStyle="1" w:styleId="TitleChar1">
    <w:name w:val="Title Char1"/>
    <w:basedOn w:val="DefaultParagraphFont"/>
    <w:uiPriority w:val="10"/>
    <w:rsid w:val="002540D5"/>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C034E2"/>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2540D5"/>
    <w:pPr>
      <w:spacing w:before="480"/>
      <w:outlineLvl w:val="9"/>
    </w:pPr>
    <w:rPr>
      <w:b/>
      <w:bCs/>
      <w:sz w:val="28"/>
      <w:szCs w:val="28"/>
    </w:rPr>
  </w:style>
  <w:style w:type="paragraph" w:styleId="TOC1">
    <w:name w:val="toc 1"/>
    <w:basedOn w:val="Normal"/>
    <w:next w:val="Normal"/>
    <w:autoRedefine/>
    <w:uiPriority w:val="39"/>
    <w:unhideWhenUsed/>
    <w:rsid w:val="002540D5"/>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2540D5"/>
    <w:pPr>
      <w:spacing w:before="120" w:after="0"/>
      <w:ind w:left="20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2540D5"/>
    <w:pPr>
      <w:spacing w:after="0"/>
      <w:ind w:left="400"/>
    </w:pPr>
    <w:rPr>
      <w:rFonts w:asciiTheme="minorHAnsi" w:hAnsiTheme="minorHAnsi" w:cstheme="minorHAnsi"/>
    </w:rPr>
  </w:style>
  <w:style w:type="paragraph" w:styleId="TOC4">
    <w:name w:val="toc 4"/>
    <w:basedOn w:val="Normal"/>
    <w:next w:val="Normal"/>
    <w:autoRedefine/>
    <w:uiPriority w:val="39"/>
    <w:semiHidden/>
    <w:unhideWhenUsed/>
    <w:rsid w:val="002540D5"/>
    <w:pPr>
      <w:spacing w:after="0"/>
      <w:ind w:left="600"/>
    </w:pPr>
    <w:rPr>
      <w:rFonts w:asciiTheme="minorHAnsi" w:hAnsiTheme="minorHAnsi" w:cstheme="minorHAnsi"/>
    </w:rPr>
  </w:style>
  <w:style w:type="paragraph" w:styleId="TOC5">
    <w:name w:val="toc 5"/>
    <w:basedOn w:val="Normal"/>
    <w:next w:val="Normal"/>
    <w:autoRedefine/>
    <w:uiPriority w:val="39"/>
    <w:semiHidden/>
    <w:unhideWhenUsed/>
    <w:rsid w:val="002540D5"/>
    <w:pPr>
      <w:spacing w:after="0"/>
      <w:ind w:left="800"/>
    </w:pPr>
    <w:rPr>
      <w:rFonts w:asciiTheme="minorHAnsi" w:hAnsiTheme="minorHAnsi" w:cstheme="minorHAnsi"/>
    </w:rPr>
  </w:style>
  <w:style w:type="paragraph" w:styleId="TOC6">
    <w:name w:val="toc 6"/>
    <w:basedOn w:val="Normal"/>
    <w:next w:val="Normal"/>
    <w:autoRedefine/>
    <w:uiPriority w:val="39"/>
    <w:semiHidden/>
    <w:unhideWhenUsed/>
    <w:rsid w:val="002540D5"/>
    <w:pPr>
      <w:spacing w:after="0"/>
      <w:ind w:left="1000"/>
    </w:pPr>
    <w:rPr>
      <w:rFonts w:asciiTheme="minorHAnsi" w:hAnsiTheme="minorHAnsi" w:cstheme="minorHAnsi"/>
    </w:rPr>
  </w:style>
  <w:style w:type="paragraph" w:styleId="TOC7">
    <w:name w:val="toc 7"/>
    <w:basedOn w:val="Normal"/>
    <w:next w:val="Normal"/>
    <w:autoRedefine/>
    <w:uiPriority w:val="39"/>
    <w:semiHidden/>
    <w:unhideWhenUsed/>
    <w:rsid w:val="002540D5"/>
    <w:pPr>
      <w:spacing w:after="0"/>
      <w:ind w:left="1200"/>
    </w:pPr>
    <w:rPr>
      <w:rFonts w:asciiTheme="minorHAnsi" w:hAnsiTheme="minorHAnsi" w:cstheme="minorHAnsi"/>
    </w:rPr>
  </w:style>
  <w:style w:type="paragraph" w:styleId="TOC8">
    <w:name w:val="toc 8"/>
    <w:basedOn w:val="Normal"/>
    <w:next w:val="Normal"/>
    <w:autoRedefine/>
    <w:uiPriority w:val="39"/>
    <w:semiHidden/>
    <w:unhideWhenUsed/>
    <w:rsid w:val="002540D5"/>
    <w:pPr>
      <w:spacing w:after="0"/>
      <w:ind w:left="1400"/>
    </w:pPr>
    <w:rPr>
      <w:rFonts w:asciiTheme="minorHAnsi" w:hAnsiTheme="minorHAnsi" w:cstheme="minorHAnsi"/>
    </w:rPr>
  </w:style>
  <w:style w:type="paragraph" w:styleId="TOC9">
    <w:name w:val="toc 9"/>
    <w:basedOn w:val="Normal"/>
    <w:next w:val="Normal"/>
    <w:autoRedefine/>
    <w:uiPriority w:val="39"/>
    <w:semiHidden/>
    <w:unhideWhenUsed/>
    <w:rsid w:val="002540D5"/>
    <w:pPr>
      <w:spacing w:after="0"/>
      <w:ind w:left="1600"/>
    </w:pPr>
    <w:rPr>
      <w:rFonts w:asciiTheme="minorHAnsi" w:hAnsiTheme="minorHAnsi" w:cstheme="minorHAnsi"/>
    </w:rPr>
  </w:style>
  <w:style w:type="paragraph" w:styleId="ListParagraph">
    <w:name w:val="List Paragraph"/>
    <w:basedOn w:val="Normal"/>
    <w:uiPriority w:val="34"/>
    <w:qFormat/>
    <w:rsid w:val="002540D5"/>
    <w:pPr>
      <w:ind w:left="720"/>
      <w:contextualSpacing/>
    </w:pPr>
  </w:style>
  <w:style w:type="character" w:styleId="Hyperlink">
    <w:name w:val="Hyperlink"/>
    <w:basedOn w:val="DefaultParagraphFont"/>
    <w:uiPriority w:val="99"/>
    <w:unhideWhenUsed/>
    <w:rsid w:val="002B0361"/>
    <w:rPr>
      <w:color w:val="0563C1" w:themeColor="hyperlink"/>
      <w:u w:val="single"/>
    </w:rPr>
  </w:style>
  <w:style w:type="paragraph" w:styleId="Subtitle">
    <w:name w:val="Subtitle"/>
    <w:basedOn w:val="Normal"/>
    <w:next w:val="Normal"/>
    <w:link w:val="SubtitleChar"/>
    <w:uiPriority w:val="11"/>
    <w:qFormat/>
    <w:rsid w:val="00153CD5"/>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53CD5"/>
    <w:rPr>
      <w:color w:val="5A5A5A" w:themeColor="text1" w:themeTint="A5"/>
      <w:spacing w:val="15"/>
      <w:sz w:val="22"/>
      <w:szCs w:val="22"/>
      <w:lang w:eastAsia="en-US"/>
    </w:rPr>
  </w:style>
  <w:style w:type="character" w:customStyle="1" w:styleId="Heading2Char">
    <w:name w:val="Heading 2 Char"/>
    <w:basedOn w:val="DefaultParagraphFont"/>
    <w:link w:val="Heading2"/>
    <w:uiPriority w:val="9"/>
    <w:rsid w:val="00C034E2"/>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153CD5"/>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153CD5"/>
    <w:rPr>
      <w:rFonts w:asciiTheme="majorHAnsi" w:eastAsiaTheme="majorEastAsia" w:hAnsiTheme="majorHAnsi" w:cstheme="majorBidi"/>
      <w:i/>
      <w:iCs/>
      <w:color w:val="2F5496" w:themeColor="accent1" w:themeShade="BF"/>
      <w:sz w:val="20"/>
      <w:szCs w:val="20"/>
      <w:lang w:eastAsia="en-US"/>
    </w:rPr>
  </w:style>
  <w:style w:type="character" w:customStyle="1" w:styleId="UnresolvedMention">
    <w:name w:val="Unresolved Mention"/>
    <w:basedOn w:val="DefaultParagraphFont"/>
    <w:uiPriority w:val="99"/>
    <w:rsid w:val="001674E9"/>
    <w:rPr>
      <w:color w:val="605E5C"/>
      <w:shd w:val="clear" w:color="auto" w:fill="E1DFDD"/>
    </w:rPr>
  </w:style>
  <w:style w:type="paragraph" w:styleId="BalloonText">
    <w:name w:val="Balloon Text"/>
    <w:basedOn w:val="Normal"/>
    <w:link w:val="BalloonTextChar"/>
    <w:uiPriority w:val="99"/>
    <w:semiHidden/>
    <w:unhideWhenUsed/>
    <w:rsid w:val="007304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0408"/>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F6669EDA0F7A438B91071062DE5D54" ma:contentTypeVersion="14" ma:contentTypeDescription="Create a new document." ma:contentTypeScope="" ma:versionID="0b4b63756763593cfe72501fdd54e1d3">
  <xsd:schema xmlns:xsd="http://www.w3.org/2001/XMLSchema" xmlns:xs="http://www.w3.org/2001/XMLSchema" xmlns:p="http://schemas.microsoft.com/office/2006/metadata/properties" xmlns:ns2="5d152d57-5231-4d42-b26a-d1aff5517a62" xmlns:ns3="5ac47662-44e0-4d5f-91c8-c52ac13f2757" targetNamespace="http://schemas.microsoft.com/office/2006/metadata/properties" ma:root="true" ma:fieldsID="30b194c9c81db3789c47add227fbb102" ns2:_="" ns3:_="">
    <xsd:import namespace="5d152d57-5231-4d42-b26a-d1aff5517a62"/>
    <xsd:import namespace="5ac47662-44e0-4d5f-91c8-c52ac13f2757"/>
    <xsd:element name="properties">
      <xsd:complexType>
        <xsd:sequence>
          <xsd:element name="documentManagement">
            <xsd:complexType>
              <xsd:all>
                <xsd:element ref="ns2:SharedWithUsers" minOccurs="0"/>
                <xsd:element ref="ns2:SharingHintHash" minOccurs="0"/>
                <xsd:element ref="ns2:SharedWithDetails" minOccurs="0"/>
                <xsd:element ref="ns3:TestExpire"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52d57-5231-4d42-b26a-d1aff5517a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c47662-44e0-4d5f-91c8-c52ac13f2757" elementFormDefault="qualified">
    <xsd:import namespace="http://schemas.microsoft.com/office/2006/documentManagement/types"/>
    <xsd:import namespace="http://schemas.microsoft.com/office/infopath/2007/PartnerControls"/>
    <xsd:element name="TestExpire" ma:index="11" nillable="true" ma:displayName="TestExpire" ma:format="DateOnly" ma:internalName="TestExpire">
      <xsd:simpleType>
        <xsd:restriction base="dms:DateTime"/>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Expire xmlns="5ac47662-44e0-4d5f-91c8-c52ac13f27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B9E6A-6C9C-427C-BB2F-DD802E3B3258}">
  <ds:schemaRefs>
    <ds:schemaRef ds:uri="http://schemas.microsoft.com/sharepoint/v3/contenttype/forms"/>
  </ds:schemaRefs>
</ds:datastoreItem>
</file>

<file path=customXml/itemProps2.xml><?xml version="1.0" encoding="utf-8"?>
<ds:datastoreItem xmlns:ds="http://schemas.openxmlformats.org/officeDocument/2006/customXml" ds:itemID="{D2C8AAC9-9E1A-479A-8301-A81477DAE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52d57-5231-4d42-b26a-d1aff5517a62"/>
    <ds:schemaRef ds:uri="5ac47662-44e0-4d5f-91c8-c52ac13f2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779E3-941D-40B4-ACA3-C564F2C8E1CE}">
  <ds:schemaRefs>
    <ds:schemaRef ds:uri="http://purl.org/dc/terms/"/>
    <ds:schemaRef ds:uri="http://schemas.microsoft.com/office/infopath/2007/PartnerControls"/>
    <ds:schemaRef ds:uri="http://purl.org/dc/dcmitype/"/>
    <ds:schemaRef ds:uri="5ac47662-44e0-4d5f-91c8-c52ac13f2757"/>
    <ds:schemaRef ds:uri="http://schemas.openxmlformats.org/package/2006/metadata/core-properties"/>
    <ds:schemaRef ds:uri="http://purl.org/dc/elements/1.1/"/>
    <ds:schemaRef ds:uri="http://schemas.microsoft.com/office/2006/documentManagement/types"/>
    <ds:schemaRef ds:uri="5d152d57-5231-4d42-b26a-d1aff5517a6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17B68A1-08BC-4274-A1BA-7FED4D98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422</Words>
  <Characters>2412</Characters>
  <Application>Microsoft Office Word</Application>
  <DocSecurity>0</DocSecurity>
  <Lines>20</Lines>
  <Paragraphs>5</Paragraphs>
  <ScaleCrop>false</ScaleCrop>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Roh</dc:creator>
  <cp:keywords/>
  <dc:description/>
  <cp:lastModifiedBy>Jared</cp:lastModifiedBy>
  <cp:revision>15</cp:revision>
  <cp:lastPrinted>2019-01-18T14:58:00Z</cp:lastPrinted>
  <dcterms:created xsi:type="dcterms:W3CDTF">2019-04-10T15:46:00Z</dcterms:created>
  <dcterms:modified xsi:type="dcterms:W3CDTF">2019-05-21T13:08:00Z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0x0101002CF6669EDA0F7A438B91071062DE5D54</vt:lpwstr>
  </property>
</Properties>
</file>