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55F7" w14:textId="77777777" w:rsidR="00721D3E" w:rsidRDefault="00721D3E" w:rsidP="00721D3E">
      <w:pPr>
        <w:pStyle w:val="Title"/>
      </w:pPr>
      <w:r>
        <w:t>MANUAL OF USE</w:t>
      </w:r>
    </w:p>
    <w:p w14:paraId="6769E707" w14:textId="77777777" w:rsidR="00721D3E" w:rsidRDefault="00721D3E" w:rsidP="00721D3E">
      <w:pPr>
        <w:pStyle w:val="Title"/>
      </w:pPr>
    </w:p>
    <w:p w14:paraId="64D0F2F3" w14:textId="77777777" w:rsidR="00721D3E" w:rsidRDefault="00721D3E" w:rsidP="00721D3E">
      <w:pPr>
        <w:pStyle w:val="Title"/>
      </w:pPr>
    </w:p>
    <w:p w14:paraId="3F053456" w14:textId="77777777" w:rsidR="00721D3E" w:rsidRDefault="00721D3E" w:rsidP="00721D3E">
      <w:pPr>
        <w:pStyle w:val="Title"/>
      </w:pPr>
    </w:p>
    <w:p w14:paraId="45B59BD6" w14:textId="77777777" w:rsidR="00721D3E" w:rsidRPr="00721D3E" w:rsidRDefault="00721D3E" w:rsidP="00721D3E">
      <w:pPr>
        <w:pStyle w:val="Title"/>
      </w:pPr>
    </w:p>
    <w:p w14:paraId="63283D5A" w14:textId="77777777" w:rsidR="00721D3E" w:rsidRPr="00721D3E" w:rsidRDefault="00721D3E" w:rsidP="00721D3E">
      <w:pPr>
        <w:pStyle w:val="Title"/>
      </w:pPr>
      <w:r>
        <w:t>FOR</w:t>
      </w:r>
    </w:p>
    <w:p w14:paraId="19C69305" w14:textId="77777777" w:rsidR="00721D3E" w:rsidRDefault="00721D3E" w:rsidP="00721D3E">
      <w:pPr>
        <w:pStyle w:val="Title"/>
      </w:pPr>
      <w:r>
        <w:t xml:space="preserve">THE MAILCHIMP SYNCHRONIZATION SERVICE </w:t>
      </w:r>
    </w:p>
    <w:p w14:paraId="7202DAD0" w14:textId="77777777" w:rsidR="00721D3E" w:rsidRDefault="00721D3E" w:rsidP="00721D3E">
      <w:pPr>
        <w:pStyle w:val="Title"/>
      </w:pPr>
      <w:r>
        <w:t xml:space="preserve">&amp; </w:t>
      </w:r>
    </w:p>
    <w:p w14:paraId="72916003" w14:textId="77777777" w:rsidR="00721D3E" w:rsidRDefault="00721D3E" w:rsidP="00721D3E">
      <w:pPr>
        <w:pStyle w:val="Title"/>
      </w:pPr>
      <w:r>
        <w:t>CRM SOLUTION</w:t>
      </w:r>
    </w:p>
    <w:p w14:paraId="4E1D3612" w14:textId="77777777" w:rsidR="00721D3E" w:rsidRDefault="00721D3E" w:rsidP="00721D3E">
      <w:pPr>
        <w:pStyle w:val="Title"/>
      </w:pPr>
    </w:p>
    <w:p w14:paraId="51B0286E" w14:textId="77777777" w:rsidR="00721D3E" w:rsidRDefault="00721D3E" w:rsidP="00721D3E">
      <w:pPr>
        <w:pStyle w:val="Title"/>
      </w:pPr>
    </w:p>
    <w:p w14:paraId="6E0BE045" w14:textId="77777777" w:rsidR="00721D3E" w:rsidRDefault="00721D3E" w:rsidP="00721D3E">
      <w:pPr>
        <w:pStyle w:val="Title"/>
      </w:pPr>
    </w:p>
    <w:p w14:paraId="58A7AEE0" w14:textId="77777777" w:rsidR="00721D3E" w:rsidRPr="00721D3E" w:rsidRDefault="00721D3E" w:rsidP="00721D3E">
      <w:pPr>
        <w:pStyle w:val="Title"/>
      </w:pPr>
    </w:p>
    <w:p w14:paraId="33ECB24C" w14:textId="77777777" w:rsidR="00721D3E" w:rsidRDefault="00721D3E" w:rsidP="00721D3E">
      <w:pPr>
        <w:pStyle w:val="Title"/>
      </w:pPr>
      <w:r>
        <w:t>BY VENDERE</w:t>
      </w:r>
    </w:p>
    <w:p w14:paraId="1A80EF2B" w14:textId="77777777" w:rsidR="00721D3E" w:rsidRDefault="00721D3E" w:rsidP="00721D3E">
      <w:pPr>
        <w:pStyle w:val="Title"/>
      </w:pPr>
    </w:p>
    <w:p w14:paraId="5F640B21" w14:textId="77777777" w:rsidR="00721D3E" w:rsidRDefault="00721D3E" w:rsidP="00721D3E">
      <w:pPr>
        <w:pStyle w:val="Title"/>
      </w:pPr>
    </w:p>
    <w:p w14:paraId="1C0BC7E8" w14:textId="77777777" w:rsidR="00721D3E" w:rsidRDefault="00721D3E" w:rsidP="00721D3E">
      <w:pPr>
        <w:pStyle w:val="Title"/>
      </w:pPr>
    </w:p>
    <w:p w14:paraId="0B00DDBC" w14:textId="77777777" w:rsidR="00721D3E" w:rsidRDefault="00721D3E" w:rsidP="00721D3E">
      <w:pPr>
        <w:pStyle w:val="Title"/>
      </w:pPr>
    </w:p>
    <w:p w14:paraId="3B472F97" w14:textId="7F8BEB51" w:rsidR="00721D3E" w:rsidRDefault="00E36549" w:rsidP="00721D3E">
      <w:pPr>
        <w:pStyle w:val="Title"/>
      </w:pPr>
      <w:r>
        <w:t>Version 1.02</w:t>
      </w:r>
      <w:bookmarkStart w:id="0" w:name="_GoBack"/>
      <w:bookmarkEnd w:id="0"/>
    </w:p>
    <w:p w14:paraId="34F999D5" w14:textId="77777777" w:rsidR="00721D3E" w:rsidRDefault="00721D3E" w:rsidP="00721D3E">
      <w:pPr>
        <w:pStyle w:val="Title"/>
      </w:pPr>
    </w:p>
    <w:p w14:paraId="668F6262" w14:textId="77777777" w:rsidR="00721D3E" w:rsidRDefault="00721D3E" w:rsidP="00721D3E">
      <w:pPr>
        <w:pStyle w:val="Title"/>
      </w:pPr>
    </w:p>
    <w:p w14:paraId="25BE39EC" w14:textId="77777777" w:rsidR="00721D3E" w:rsidRDefault="00721D3E" w:rsidP="00721D3E">
      <w:pPr>
        <w:pStyle w:val="Title"/>
      </w:pPr>
    </w:p>
    <w:p w14:paraId="0DC0D0EE" w14:textId="77777777" w:rsidR="00721D3E" w:rsidRDefault="00721D3E" w:rsidP="00721D3E">
      <w:pPr>
        <w:pStyle w:val="Title"/>
      </w:pPr>
    </w:p>
    <w:p w14:paraId="391BE4CC" w14:textId="77777777" w:rsidR="00721D3E" w:rsidRDefault="00721D3E" w:rsidP="00721D3E">
      <w:pPr>
        <w:pStyle w:val="Title"/>
      </w:pPr>
    </w:p>
    <w:p w14:paraId="7E2531A2" w14:textId="30131C7C" w:rsidR="00721D3E" w:rsidRPr="00721D3E" w:rsidRDefault="00935040" w:rsidP="00721D3E">
      <w:pPr>
        <w:pStyle w:val="Title"/>
      </w:pPr>
      <w:r>
        <w:t>10/08</w:t>
      </w:r>
      <w:r w:rsidR="00721D3E">
        <w:t>/2017</w:t>
      </w:r>
    </w:p>
    <w:p w14:paraId="73EE17A6" w14:textId="77777777" w:rsidR="00721D3E" w:rsidRDefault="00721D3E">
      <w:r>
        <w:br w:type="page"/>
      </w:r>
    </w:p>
    <w:sdt>
      <w:sdtPr>
        <w:rPr>
          <w:rFonts w:eastAsiaTheme="minorHAnsi" w:cstheme="minorBidi"/>
          <w:b w:val="0"/>
          <w:color w:val="auto"/>
          <w:sz w:val="24"/>
          <w:szCs w:val="22"/>
        </w:rPr>
        <w:id w:val="-642276562"/>
        <w:docPartObj>
          <w:docPartGallery w:val="Table of Contents"/>
          <w:docPartUnique/>
        </w:docPartObj>
      </w:sdtPr>
      <w:sdtEndPr>
        <w:rPr>
          <w:bCs/>
          <w:noProof/>
        </w:rPr>
      </w:sdtEndPr>
      <w:sdtContent>
        <w:p w14:paraId="100E28A1" w14:textId="77777777" w:rsidR="00721D3E" w:rsidRDefault="00721D3E">
          <w:pPr>
            <w:pStyle w:val="TOCHeading"/>
          </w:pPr>
          <w:r>
            <w:t>Contents</w:t>
          </w:r>
        </w:p>
        <w:p w14:paraId="573A399B" w14:textId="2B3EA589" w:rsidR="00935040" w:rsidRDefault="00721D3E">
          <w:pPr>
            <w:pStyle w:val="TOC1"/>
            <w:tabs>
              <w:tab w:val="left" w:pos="44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90127548" w:history="1">
            <w:r w:rsidR="00935040" w:rsidRPr="00605507">
              <w:rPr>
                <w:rStyle w:val="Hyperlink"/>
                <w:noProof/>
              </w:rPr>
              <w:t>1.</w:t>
            </w:r>
            <w:r w:rsidR="00935040">
              <w:rPr>
                <w:rFonts w:asciiTheme="minorHAnsi" w:eastAsiaTheme="minorEastAsia" w:hAnsiTheme="minorHAnsi"/>
                <w:noProof/>
                <w:sz w:val="22"/>
              </w:rPr>
              <w:tab/>
            </w:r>
            <w:r w:rsidR="00935040" w:rsidRPr="00605507">
              <w:rPr>
                <w:rStyle w:val="Hyperlink"/>
                <w:noProof/>
              </w:rPr>
              <w:t>Installation</w:t>
            </w:r>
            <w:r w:rsidR="00935040">
              <w:rPr>
                <w:noProof/>
                <w:webHidden/>
              </w:rPr>
              <w:tab/>
            </w:r>
            <w:r w:rsidR="00935040">
              <w:rPr>
                <w:noProof/>
                <w:webHidden/>
              </w:rPr>
              <w:fldChar w:fldCharType="begin"/>
            </w:r>
            <w:r w:rsidR="00935040">
              <w:rPr>
                <w:noProof/>
                <w:webHidden/>
              </w:rPr>
              <w:instrText xml:space="preserve"> PAGEREF _Toc490127548 \h </w:instrText>
            </w:r>
            <w:r w:rsidR="00935040">
              <w:rPr>
                <w:noProof/>
                <w:webHidden/>
              </w:rPr>
            </w:r>
            <w:r w:rsidR="00935040">
              <w:rPr>
                <w:noProof/>
                <w:webHidden/>
              </w:rPr>
              <w:fldChar w:fldCharType="separate"/>
            </w:r>
            <w:r w:rsidR="00935040">
              <w:rPr>
                <w:noProof/>
                <w:webHidden/>
              </w:rPr>
              <w:t>1</w:t>
            </w:r>
            <w:r w:rsidR="00935040">
              <w:rPr>
                <w:noProof/>
                <w:webHidden/>
              </w:rPr>
              <w:fldChar w:fldCharType="end"/>
            </w:r>
          </w:hyperlink>
        </w:p>
        <w:p w14:paraId="6FC0C446" w14:textId="0F126A66" w:rsidR="00935040" w:rsidRDefault="00935040">
          <w:pPr>
            <w:pStyle w:val="TOC2"/>
            <w:tabs>
              <w:tab w:val="left" w:pos="880"/>
              <w:tab w:val="right" w:leader="dot" w:pos="9350"/>
            </w:tabs>
            <w:rPr>
              <w:rFonts w:asciiTheme="minorHAnsi" w:eastAsiaTheme="minorEastAsia" w:hAnsiTheme="minorHAnsi"/>
              <w:noProof/>
              <w:sz w:val="22"/>
            </w:rPr>
          </w:pPr>
          <w:hyperlink w:anchor="_Toc490127549" w:history="1">
            <w:r w:rsidRPr="00605507">
              <w:rPr>
                <w:rStyle w:val="Hyperlink"/>
                <w:noProof/>
              </w:rPr>
              <w:t>1.1.</w:t>
            </w:r>
            <w:r>
              <w:rPr>
                <w:rFonts w:asciiTheme="minorHAnsi" w:eastAsiaTheme="minorEastAsia" w:hAnsiTheme="minorHAnsi"/>
                <w:noProof/>
                <w:sz w:val="22"/>
              </w:rPr>
              <w:tab/>
            </w:r>
            <w:r w:rsidRPr="00605507">
              <w:rPr>
                <w:rStyle w:val="Hyperlink"/>
                <w:noProof/>
              </w:rPr>
              <w:t>Installation requirements</w:t>
            </w:r>
            <w:r>
              <w:rPr>
                <w:noProof/>
                <w:webHidden/>
              </w:rPr>
              <w:tab/>
            </w:r>
            <w:r>
              <w:rPr>
                <w:noProof/>
                <w:webHidden/>
              </w:rPr>
              <w:fldChar w:fldCharType="begin"/>
            </w:r>
            <w:r>
              <w:rPr>
                <w:noProof/>
                <w:webHidden/>
              </w:rPr>
              <w:instrText xml:space="preserve"> PAGEREF _Toc490127549 \h </w:instrText>
            </w:r>
            <w:r>
              <w:rPr>
                <w:noProof/>
                <w:webHidden/>
              </w:rPr>
            </w:r>
            <w:r>
              <w:rPr>
                <w:noProof/>
                <w:webHidden/>
              </w:rPr>
              <w:fldChar w:fldCharType="separate"/>
            </w:r>
            <w:r>
              <w:rPr>
                <w:noProof/>
                <w:webHidden/>
              </w:rPr>
              <w:t>1</w:t>
            </w:r>
            <w:r>
              <w:rPr>
                <w:noProof/>
                <w:webHidden/>
              </w:rPr>
              <w:fldChar w:fldCharType="end"/>
            </w:r>
          </w:hyperlink>
        </w:p>
        <w:p w14:paraId="5136B0E2" w14:textId="3FA21B64" w:rsidR="00935040" w:rsidRDefault="00935040">
          <w:pPr>
            <w:pStyle w:val="TOC2"/>
            <w:tabs>
              <w:tab w:val="left" w:pos="880"/>
              <w:tab w:val="right" w:leader="dot" w:pos="9350"/>
            </w:tabs>
            <w:rPr>
              <w:rFonts w:asciiTheme="minorHAnsi" w:eastAsiaTheme="minorEastAsia" w:hAnsiTheme="minorHAnsi"/>
              <w:noProof/>
              <w:sz w:val="22"/>
            </w:rPr>
          </w:pPr>
          <w:hyperlink w:anchor="_Toc490127550" w:history="1">
            <w:r w:rsidRPr="00605507">
              <w:rPr>
                <w:rStyle w:val="Hyperlink"/>
                <w:noProof/>
              </w:rPr>
              <w:t>1.2.</w:t>
            </w:r>
            <w:r>
              <w:rPr>
                <w:rFonts w:asciiTheme="minorHAnsi" w:eastAsiaTheme="minorEastAsia" w:hAnsiTheme="minorHAnsi"/>
                <w:noProof/>
                <w:sz w:val="22"/>
              </w:rPr>
              <w:tab/>
            </w:r>
            <w:r w:rsidRPr="00605507">
              <w:rPr>
                <w:rStyle w:val="Hyperlink"/>
                <w:noProof/>
              </w:rPr>
              <w:t>Installation components</w:t>
            </w:r>
            <w:r>
              <w:rPr>
                <w:noProof/>
                <w:webHidden/>
              </w:rPr>
              <w:tab/>
            </w:r>
            <w:r>
              <w:rPr>
                <w:noProof/>
                <w:webHidden/>
              </w:rPr>
              <w:fldChar w:fldCharType="begin"/>
            </w:r>
            <w:r>
              <w:rPr>
                <w:noProof/>
                <w:webHidden/>
              </w:rPr>
              <w:instrText xml:space="preserve"> PAGEREF _Toc490127550 \h </w:instrText>
            </w:r>
            <w:r>
              <w:rPr>
                <w:noProof/>
                <w:webHidden/>
              </w:rPr>
            </w:r>
            <w:r>
              <w:rPr>
                <w:noProof/>
                <w:webHidden/>
              </w:rPr>
              <w:fldChar w:fldCharType="separate"/>
            </w:r>
            <w:r>
              <w:rPr>
                <w:noProof/>
                <w:webHidden/>
              </w:rPr>
              <w:t>1</w:t>
            </w:r>
            <w:r>
              <w:rPr>
                <w:noProof/>
                <w:webHidden/>
              </w:rPr>
              <w:fldChar w:fldCharType="end"/>
            </w:r>
          </w:hyperlink>
        </w:p>
        <w:p w14:paraId="3A2CA6E4" w14:textId="45F0AFA4" w:rsidR="00935040" w:rsidRDefault="00935040">
          <w:pPr>
            <w:pStyle w:val="TOC2"/>
            <w:tabs>
              <w:tab w:val="left" w:pos="880"/>
              <w:tab w:val="right" w:leader="dot" w:pos="9350"/>
            </w:tabs>
            <w:rPr>
              <w:rFonts w:asciiTheme="minorHAnsi" w:eastAsiaTheme="minorEastAsia" w:hAnsiTheme="minorHAnsi"/>
              <w:noProof/>
              <w:sz w:val="22"/>
            </w:rPr>
          </w:pPr>
          <w:hyperlink w:anchor="_Toc490127551" w:history="1">
            <w:r w:rsidRPr="00605507">
              <w:rPr>
                <w:rStyle w:val="Hyperlink"/>
                <w:noProof/>
              </w:rPr>
              <w:t>1.3.</w:t>
            </w:r>
            <w:r>
              <w:rPr>
                <w:rFonts w:asciiTheme="minorHAnsi" w:eastAsiaTheme="minorEastAsia" w:hAnsiTheme="minorHAnsi"/>
                <w:noProof/>
                <w:sz w:val="22"/>
              </w:rPr>
              <w:tab/>
            </w:r>
            <w:r w:rsidRPr="00605507">
              <w:rPr>
                <w:rStyle w:val="Hyperlink"/>
                <w:noProof/>
              </w:rPr>
              <w:t>Solution CRM installation</w:t>
            </w:r>
            <w:r>
              <w:rPr>
                <w:noProof/>
                <w:webHidden/>
              </w:rPr>
              <w:tab/>
            </w:r>
            <w:r>
              <w:rPr>
                <w:noProof/>
                <w:webHidden/>
              </w:rPr>
              <w:fldChar w:fldCharType="begin"/>
            </w:r>
            <w:r>
              <w:rPr>
                <w:noProof/>
                <w:webHidden/>
              </w:rPr>
              <w:instrText xml:space="preserve"> PAGEREF _Toc490127551 \h </w:instrText>
            </w:r>
            <w:r>
              <w:rPr>
                <w:noProof/>
                <w:webHidden/>
              </w:rPr>
            </w:r>
            <w:r>
              <w:rPr>
                <w:noProof/>
                <w:webHidden/>
              </w:rPr>
              <w:fldChar w:fldCharType="separate"/>
            </w:r>
            <w:r>
              <w:rPr>
                <w:noProof/>
                <w:webHidden/>
              </w:rPr>
              <w:t>1</w:t>
            </w:r>
            <w:r>
              <w:rPr>
                <w:noProof/>
                <w:webHidden/>
              </w:rPr>
              <w:fldChar w:fldCharType="end"/>
            </w:r>
          </w:hyperlink>
        </w:p>
        <w:p w14:paraId="5E0B5C08" w14:textId="6E63DF2D" w:rsidR="00935040" w:rsidRDefault="00935040">
          <w:pPr>
            <w:pStyle w:val="TOC2"/>
            <w:tabs>
              <w:tab w:val="left" w:pos="880"/>
              <w:tab w:val="right" w:leader="dot" w:pos="9350"/>
            </w:tabs>
            <w:rPr>
              <w:rFonts w:asciiTheme="minorHAnsi" w:eastAsiaTheme="minorEastAsia" w:hAnsiTheme="minorHAnsi"/>
              <w:noProof/>
              <w:sz w:val="22"/>
            </w:rPr>
          </w:pPr>
          <w:hyperlink w:anchor="_Toc490127552" w:history="1">
            <w:r w:rsidRPr="00605507">
              <w:rPr>
                <w:rStyle w:val="Hyperlink"/>
                <w:noProof/>
              </w:rPr>
              <w:t>1.4.</w:t>
            </w:r>
            <w:r>
              <w:rPr>
                <w:rFonts w:asciiTheme="minorHAnsi" w:eastAsiaTheme="minorEastAsia" w:hAnsiTheme="minorHAnsi"/>
                <w:noProof/>
                <w:sz w:val="22"/>
              </w:rPr>
              <w:tab/>
            </w:r>
            <w:r w:rsidRPr="00605507">
              <w:rPr>
                <w:rStyle w:val="Hyperlink"/>
                <w:noProof/>
              </w:rPr>
              <w:t>CRM solution configuration</w:t>
            </w:r>
            <w:r>
              <w:rPr>
                <w:noProof/>
                <w:webHidden/>
              </w:rPr>
              <w:tab/>
            </w:r>
            <w:r>
              <w:rPr>
                <w:noProof/>
                <w:webHidden/>
              </w:rPr>
              <w:fldChar w:fldCharType="begin"/>
            </w:r>
            <w:r>
              <w:rPr>
                <w:noProof/>
                <w:webHidden/>
              </w:rPr>
              <w:instrText xml:space="preserve"> PAGEREF _Toc490127552 \h </w:instrText>
            </w:r>
            <w:r>
              <w:rPr>
                <w:noProof/>
                <w:webHidden/>
              </w:rPr>
            </w:r>
            <w:r>
              <w:rPr>
                <w:noProof/>
                <w:webHidden/>
              </w:rPr>
              <w:fldChar w:fldCharType="separate"/>
            </w:r>
            <w:r>
              <w:rPr>
                <w:noProof/>
                <w:webHidden/>
              </w:rPr>
              <w:t>2</w:t>
            </w:r>
            <w:r>
              <w:rPr>
                <w:noProof/>
                <w:webHidden/>
              </w:rPr>
              <w:fldChar w:fldCharType="end"/>
            </w:r>
          </w:hyperlink>
        </w:p>
        <w:p w14:paraId="74D68BA0" w14:textId="59AF7383" w:rsidR="00935040" w:rsidRDefault="00935040">
          <w:pPr>
            <w:pStyle w:val="TOC2"/>
            <w:tabs>
              <w:tab w:val="left" w:pos="880"/>
              <w:tab w:val="right" w:leader="dot" w:pos="9350"/>
            </w:tabs>
            <w:rPr>
              <w:rFonts w:asciiTheme="minorHAnsi" w:eastAsiaTheme="minorEastAsia" w:hAnsiTheme="minorHAnsi"/>
              <w:noProof/>
              <w:sz w:val="22"/>
            </w:rPr>
          </w:pPr>
          <w:hyperlink w:anchor="_Toc490127553" w:history="1">
            <w:r w:rsidRPr="00605507">
              <w:rPr>
                <w:rStyle w:val="Hyperlink"/>
                <w:noProof/>
              </w:rPr>
              <w:t>1.5.</w:t>
            </w:r>
            <w:r>
              <w:rPr>
                <w:rFonts w:asciiTheme="minorHAnsi" w:eastAsiaTheme="minorEastAsia" w:hAnsiTheme="minorHAnsi"/>
                <w:noProof/>
                <w:sz w:val="22"/>
              </w:rPr>
              <w:tab/>
            </w:r>
            <w:r w:rsidRPr="00605507">
              <w:rPr>
                <w:rStyle w:val="Hyperlink"/>
                <w:noProof/>
              </w:rPr>
              <w:t>Mailchimp Master List Setup</w:t>
            </w:r>
            <w:r>
              <w:rPr>
                <w:noProof/>
                <w:webHidden/>
              </w:rPr>
              <w:tab/>
            </w:r>
            <w:r>
              <w:rPr>
                <w:noProof/>
                <w:webHidden/>
              </w:rPr>
              <w:fldChar w:fldCharType="begin"/>
            </w:r>
            <w:r>
              <w:rPr>
                <w:noProof/>
                <w:webHidden/>
              </w:rPr>
              <w:instrText xml:space="preserve"> PAGEREF _Toc490127553 \h </w:instrText>
            </w:r>
            <w:r>
              <w:rPr>
                <w:noProof/>
                <w:webHidden/>
              </w:rPr>
            </w:r>
            <w:r>
              <w:rPr>
                <w:noProof/>
                <w:webHidden/>
              </w:rPr>
              <w:fldChar w:fldCharType="separate"/>
            </w:r>
            <w:r>
              <w:rPr>
                <w:noProof/>
                <w:webHidden/>
              </w:rPr>
              <w:t>3</w:t>
            </w:r>
            <w:r>
              <w:rPr>
                <w:noProof/>
                <w:webHidden/>
              </w:rPr>
              <w:fldChar w:fldCharType="end"/>
            </w:r>
          </w:hyperlink>
        </w:p>
        <w:p w14:paraId="65B76877" w14:textId="1EC2E690" w:rsidR="00935040" w:rsidRDefault="00935040">
          <w:pPr>
            <w:pStyle w:val="TOC2"/>
            <w:tabs>
              <w:tab w:val="left" w:pos="880"/>
              <w:tab w:val="right" w:leader="dot" w:pos="9350"/>
            </w:tabs>
            <w:rPr>
              <w:rFonts w:asciiTheme="minorHAnsi" w:eastAsiaTheme="minorEastAsia" w:hAnsiTheme="minorHAnsi"/>
              <w:noProof/>
              <w:sz w:val="22"/>
            </w:rPr>
          </w:pPr>
          <w:hyperlink w:anchor="_Toc490127554" w:history="1">
            <w:r w:rsidRPr="00605507">
              <w:rPr>
                <w:rStyle w:val="Hyperlink"/>
                <w:noProof/>
              </w:rPr>
              <w:t>1.6.</w:t>
            </w:r>
            <w:r>
              <w:rPr>
                <w:rFonts w:asciiTheme="minorHAnsi" w:eastAsiaTheme="minorEastAsia" w:hAnsiTheme="minorHAnsi"/>
                <w:noProof/>
                <w:sz w:val="22"/>
              </w:rPr>
              <w:tab/>
            </w:r>
            <w:r w:rsidRPr="00605507">
              <w:rPr>
                <w:rStyle w:val="Hyperlink"/>
                <w:noProof/>
              </w:rPr>
              <w:t>CRM solution user for service</w:t>
            </w:r>
            <w:r>
              <w:rPr>
                <w:noProof/>
                <w:webHidden/>
              </w:rPr>
              <w:tab/>
            </w:r>
            <w:r>
              <w:rPr>
                <w:noProof/>
                <w:webHidden/>
              </w:rPr>
              <w:fldChar w:fldCharType="begin"/>
            </w:r>
            <w:r>
              <w:rPr>
                <w:noProof/>
                <w:webHidden/>
              </w:rPr>
              <w:instrText xml:space="preserve"> PAGEREF _Toc490127554 \h </w:instrText>
            </w:r>
            <w:r>
              <w:rPr>
                <w:noProof/>
                <w:webHidden/>
              </w:rPr>
            </w:r>
            <w:r>
              <w:rPr>
                <w:noProof/>
                <w:webHidden/>
              </w:rPr>
              <w:fldChar w:fldCharType="separate"/>
            </w:r>
            <w:r>
              <w:rPr>
                <w:noProof/>
                <w:webHidden/>
              </w:rPr>
              <w:t>3</w:t>
            </w:r>
            <w:r>
              <w:rPr>
                <w:noProof/>
                <w:webHidden/>
              </w:rPr>
              <w:fldChar w:fldCharType="end"/>
            </w:r>
          </w:hyperlink>
        </w:p>
        <w:p w14:paraId="482F9A6F" w14:textId="6FBFE645" w:rsidR="00935040" w:rsidRDefault="00935040">
          <w:pPr>
            <w:pStyle w:val="TOC2"/>
            <w:tabs>
              <w:tab w:val="left" w:pos="880"/>
              <w:tab w:val="right" w:leader="dot" w:pos="9350"/>
            </w:tabs>
            <w:rPr>
              <w:rFonts w:asciiTheme="minorHAnsi" w:eastAsiaTheme="minorEastAsia" w:hAnsiTheme="minorHAnsi"/>
              <w:noProof/>
              <w:sz w:val="22"/>
            </w:rPr>
          </w:pPr>
          <w:hyperlink w:anchor="_Toc490127555" w:history="1">
            <w:r w:rsidRPr="00605507">
              <w:rPr>
                <w:rStyle w:val="Hyperlink"/>
                <w:noProof/>
              </w:rPr>
              <w:t>1.7.</w:t>
            </w:r>
            <w:r>
              <w:rPr>
                <w:rFonts w:asciiTheme="minorHAnsi" w:eastAsiaTheme="minorEastAsia" w:hAnsiTheme="minorHAnsi"/>
                <w:noProof/>
                <w:sz w:val="22"/>
              </w:rPr>
              <w:tab/>
            </w:r>
            <w:r w:rsidRPr="00605507">
              <w:rPr>
                <w:rStyle w:val="Hyperlink"/>
                <w:noProof/>
              </w:rPr>
              <w:t>Windows service for MC synchronization installation</w:t>
            </w:r>
            <w:r>
              <w:rPr>
                <w:noProof/>
                <w:webHidden/>
              </w:rPr>
              <w:tab/>
            </w:r>
            <w:r>
              <w:rPr>
                <w:noProof/>
                <w:webHidden/>
              </w:rPr>
              <w:fldChar w:fldCharType="begin"/>
            </w:r>
            <w:r>
              <w:rPr>
                <w:noProof/>
                <w:webHidden/>
              </w:rPr>
              <w:instrText xml:space="preserve"> PAGEREF _Toc490127555 \h </w:instrText>
            </w:r>
            <w:r>
              <w:rPr>
                <w:noProof/>
                <w:webHidden/>
              </w:rPr>
            </w:r>
            <w:r>
              <w:rPr>
                <w:noProof/>
                <w:webHidden/>
              </w:rPr>
              <w:fldChar w:fldCharType="separate"/>
            </w:r>
            <w:r>
              <w:rPr>
                <w:noProof/>
                <w:webHidden/>
              </w:rPr>
              <w:t>5</w:t>
            </w:r>
            <w:r>
              <w:rPr>
                <w:noProof/>
                <w:webHidden/>
              </w:rPr>
              <w:fldChar w:fldCharType="end"/>
            </w:r>
          </w:hyperlink>
        </w:p>
        <w:p w14:paraId="6544822B" w14:textId="00B81B47" w:rsidR="00935040" w:rsidRDefault="00935040">
          <w:pPr>
            <w:pStyle w:val="TOC2"/>
            <w:tabs>
              <w:tab w:val="left" w:pos="880"/>
              <w:tab w:val="right" w:leader="dot" w:pos="9350"/>
            </w:tabs>
            <w:rPr>
              <w:rFonts w:asciiTheme="minorHAnsi" w:eastAsiaTheme="minorEastAsia" w:hAnsiTheme="minorHAnsi"/>
              <w:noProof/>
              <w:sz w:val="22"/>
            </w:rPr>
          </w:pPr>
          <w:hyperlink w:anchor="_Toc490127556" w:history="1">
            <w:r w:rsidRPr="00605507">
              <w:rPr>
                <w:rStyle w:val="Hyperlink"/>
                <w:noProof/>
              </w:rPr>
              <w:t>1.8.</w:t>
            </w:r>
            <w:r>
              <w:rPr>
                <w:rFonts w:asciiTheme="minorHAnsi" w:eastAsiaTheme="minorEastAsia" w:hAnsiTheme="minorHAnsi"/>
                <w:noProof/>
                <w:sz w:val="22"/>
              </w:rPr>
              <w:tab/>
            </w:r>
            <w:r w:rsidRPr="00605507">
              <w:rPr>
                <w:rStyle w:val="Hyperlink"/>
                <w:noProof/>
              </w:rPr>
              <w:t>Windows service for MC synchronization Registration</w:t>
            </w:r>
            <w:r>
              <w:rPr>
                <w:noProof/>
                <w:webHidden/>
              </w:rPr>
              <w:tab/>
            </w:r>
            <w:r>
              <w:rPr>
                <w:noProof/>
                <w:webHidden/>
              </w:rPr>
              <w:fldChar w:fldCharType="begin"/>
            </w:r>
            <w:r>
              <w:rPr>
                <w:noProof/>
                <w:webHidden/>
              </w:rPr>
              <w:instrText xml:space="preserve"> PAGEREF _Toc490127556 \h </w:instrText>
            </w:r>
            <w:r>
              <w:rPr>
                <w:noProof/>
                <w:webHidden/>
              </w:rPr>
            </w:r>
            <w:r>
              <w:rPr>
                <w:noProof/>
                <w:webHidden/>
              </w:rPr>
              <w:fldChar w:fldCharType="separate"/>
            </w:r>
            <w:r>
              <w:rPr>
                <w:noProof/>
                <w:webHidden/>
              </w:rPr>
              <w:t>6</w:t>
            </w:r>
            <w:r>
              <w:rPr>
                <w:noProof/>
                <w:webHidden/>
              </w:rPr>
              <w:fldChar w:fldCharType="end"/>
            </w:r>
          </w:hyperlink>
        </w:p>
        <w:p w14:paraId="10429067" w14:textId="4652E5B0" w:rsidR="00935040" w:rsidRDefault="00935040">
          <w:pPr>
            <w:pStyle w:val="TOC1"/>
            <w:tabs>
              <w:tab w:val="left" w:pos="440"/>
              <w:tab w:val="right" w:leader="dot" w:pos="9350"/>
            </w:tabs>
            <w:rPr>
              <w:rFonts w:asciiTheme="minorHAnsi" w:eastAsiaTheme="minorEastAsia" w:hAnsiTheme="minorHAnsi"/>
              <w:noProof/>
              <w:sz w:val="22"/>
            </w:rPr>
          </w:pPr>
          <w:hyperlink w:anchor="_Toc490127557" w:history="1">
            <w:r w:rsidRPr="00605507">
              <w:rPr>
                <w:rStyle w:val="Hyperlink"/>
                <w:noProof/>
              </w:rPr>
              <w:t>2.</w:t>
            </w:r>
            <w:r>
              <w:rPr>
                <w:rFonts w:asciiTheme="minorHAnsi" w:eastAsiaTheme="minorEastAsia" w:hAnsiTheme="minorHAnsi"/>
                <w:noProof/>
                <w:sz w:val="22"/>
              </w:rPr>
              <w:tab/>
            </w:r>
            <w:r w:rsidRPr="00605507">
              <w:rPr>
                <w:rStyle w:val="Hyperlink"/>
                <w:noProof/>
              </w:rPr>
              <w:t>How to use our solution</w:t>
            </w:r>
            <w:r>
              <w:rPr>
                <w:noProof/>
                <w:webHidden/>
              </w:rPr>
              <w:tab/>
            </w:r>
            <w:r>
              <w:rPr>
                <w:noProof/>
                <w:webHidden/>
              </w:rPr>
              <w:fldChar w:fldCharType="begin"/>
            </w:r>
            <w:r>
              <w:rPr>
                <w:noProof/>
                <w:webHidden/>
              </w:rPr>
              <w:instrText xml:space="preserve"> PAGEREF _Toc490127557 \h </w:instrText>
            </w:r>
            <w:r>
              <w:rPr>
                <w:noProof/>
                <w:webHidden/>
              </w:rPr>
            </w:r>
            <w:r>
              <w:rPr>
                <w:noProof/>
                <w:webHidden/>
              </w:rPr>
              <w:fldChar w:fldCharType="separate"/>
            </w:r>
            <w:r>
              <w:rPr>
                <w:noProof/>
                <w:webHidden/>
              </w:rPr>
              <w:t>8</w:t>
            </w:r>
            <w:r>
              <w:rPr>
                <w:noProof/>
                <w:webHidden/>
              </w:rPr>
              <w:fldChar w:fldCharType="end"/>
            </w:r>
          </w:hyperlink>
        </w:p>
        <w:p w14:paraId="64AA7EA8" w14:textId="7F9D4F89" w:rsidR="00935040" w:rsidRDefault="00935040">
          <w:pPr>
            <w:pStyle w:val="TOC2"/>
            <w:tabs>
              <w:tab w:val="left" w:pos="880"/>
              <w:tab w:val="right" w:leader="dot" w:pos="9350"/>
            </w:tabs>
            <w:rPr>
              <w:rFonts w:asciiTheme="minorHAnsi" w:eastAsiaTheme="minorEastAsia" w:hAnsiTheme="minorHAnsi"/>
              <w:noProof/>
              <w:sz w:val="22"/>
            </w:rPr>
          </w:pPr>
          <w:hyperlink w:anchor="_Toc490127558" w:history="1">
            <w:r w:rsidRPr="00605507">
              <w:rPr>
                <w:rStyle w:val="Hyperlink"/>
                <w:noProof/>
              </w:rPr>
              <w:t>2.1.</w:t>
            </w:r>
            <w:r>
              <w:rPr>
                <w:rFonts w:asciiTheme="minorHAnsi" w:eastAsiaTheme="minorEastAsia" w:hAnsiTheme="minorHAnsi"/>
                <w:noProof/>
                <w:sz w:val="22"/>
              </w:rPr>
              <w:tab/>
            </w:r>
            <w:r w:rsidRPr="00605507">
              <w:rPr>
                <w:rStyle w:val="Hyperlink"/>
                <w:noProof/>
              </w:rPr>
              <w:t>Synchronization of contact/members</w:t>
            </w:r>
            <w:r>
              <w:rPr>
                <w:noProof/>
                <w:webHidden/>
              </w:rPr>
              <w:tab/>
            </w:r>
            <w:r>
              <w:rPr>
                <w:noProof/>
                <w:webHidden/>
              </w:rPr>
              <w:fldChar w:fldCharType="begin"/>
            </w:r>
            <w:r>
              <w:rPr>
                <w:noProof/>
                <w:webHidden/>
              </w:rPr>
              <w:instrText xml:space="preserve"> PAGEREF _Toc490127558 \h </w:instrText>
            </w:r>
            <w:r>
              <w:rPr>
                <w:noProof/>
                <w:webHidden/>
              </w:rPr>
            </w:r>
            <w:r>
              <w:rPr>
                <w:noProof/>
                <w:webHidden/>
              </w:rPr>
              <w:fldChar w:fldCharType="separate"/>
            </w:r>
            <w:r>
              <w:rPr>
                <w:noProof/>
                <w:webHidden/>
              </w:rPr>
              <w:t>8</w:t>
            </w:r>
            <w:r>
              <w:rPr>
                <w:noProof/>
                <w:webHidden/>
              </w:rPr>
              <w:fldChar w:fldCharType="end"/>
            </w:r>
          </w:hyperlink>
        </w:p>
        <w:p w14:paraId="7BC9D88E" w14:textId="64274C1B" w:rsidR="00935040" w:rsidRDefault="00935040">
          <w:pPr>
            <w:pStyle w:val="TOC2"/>
            <w:tabs>
              <w:tab w:val="left" w:pos="880"/>
              <w:tab w:val="right" w:leader="dot" w:pos="9350"/>
            </w:tabs>
            <w:rPr>
              <w:rFonts w:asciiTheme="minorHAnsi" w:eastAsiaTheme="minorEastAsia" w:hAnsiTheme="minorHAnsi"/>
              <w:noProof/>
              <w:sz w:val="22"/>
            </w:rPr>
          </w:pPr>
          <w:hyperlink w:anchor="_Toc490127559" w:history="1">
            <w:r w:rsidRPr="00605507">
              <w:rPr>
                <w:rStyle w:val="Hyperlink"/>
                <w:noProof/>
              </w:rPr>
              <w:t>2.2.</w:t>
            </w:r>
            <w:r>
              <w:rPr>
                <w:rFonts w:asciiTheme="minorHAnsi" w:eastAsiaTheme="minorEastAsia" w:hAnsiTheme="minorHAnsi"/>
                <w:noProof/>
                <w:sz w:val="22"/>
              </w:rPr>
              <w:tab/>
            </w:r>
            <w:r w:rsidRPr="00605507">
              <w:rPr>
                <w:rStyle w:val="Hyperlink"/>
                <w:noProof/>
              </w:rPr>
              <w:t>Un-synchronization of contact/members</w:t>
            </w:r>
            <w:r>
              <w:rPr>
                <w:noProof/>
                <w:webHidden/>
              </w:rPr>
              <w:tab/>
            </w:r>
            <w:r>
              <w:rPr>
                <w:noProof/>
                <w:webHidden/>
              </w:rPr>
              <w:fldChar w:fldCharType="begin"/>
            </w:r>
            <w:r>
              <w:rPr>
                <w:noProof/>
                <w:webHidden/>
              </w:rPr>
              <w:instrText xml:space="preserve"> PAGEREF _Toc490127559 \h </w:instrText>
            </w:r>
            <w:r>
              <w:rPr>
                <w:noProof/>
                <w:webHidden/>
              </w:rPr>
            </w:r>
            <w:r>
              <w:rPr>
                <w:noProof/>
                <w:webHidden/>
              </w:rPr>
              <w:fldChar w:fldCharType="separate"/>
            </w:r>
            <w:r>
              <w:rPr>
                <w:noProof/>
                <w:webHidden/>
              </w:rPr>
              <w:t>9</w:t>
            </w:r>
            <w:r>
              <w:rPr>
                <w:noProof/>
                <w:webHidden/>
              </w:rPr>
              <w:fldChar w:fldCharType="end"/>
            </w:r>
          </w:hyperlink>
        </w:p>
        <w:p w14:paraId="0985C483" w14:textId="028E5FA5" w:rsidR="00935040" w:rsidRDefault="00935040">
          <w:pPr>
            <w:pStyle w:val="TOC2"/>
            <w:tabs>
              <w:tab w:val="left" w:pos="880"/>
              <w:tab w:val="right" w:leader="dot" w:pos="9350"/>
            </w:tabs>
            <w:rPr>
              <w:rFonts w:asciiTheme="minorHAnsi" w:eastAsiaTheme="minorEastAsia" w:hAnsiTheme="minorHAnsi"/>
              <w:noProof/>
              <w:sz w:val="22"/>
            </w:rPr>
          </w:pPr>
          <w:hyperlink w:anchor="_Toc490127560" w:history="1">
            <w:r w:rsidRPr="00605507">
              <w:rPr>
                <w:rStyle w:val="Hyperlink"/>
                <w:noProof/>
              </w:rPr>
              <w:t>2.3.</w:t>
            </w:r>
            <w:r>
              <w:rPr>
                <w:rFonts w:asciiTheme="minorHAnsi" w:eastAsiaTheme="minorEastAsia" w:hAnsiTheme="minorHAnsi"/>
                <w:noProof/>
                <w:sz w:val="22"/>
              </w:rPr>
              <w:tab/>
            </w:r>
            <w:r w:rsidRPr="00605507">
              <w:rPr>
                <w:rStyle w:val="Hyperlink"/>
                <w:noProof/>
              </w:rPr>
              <w:t>Synchronization of lead/members</w:t>
            </w:r>
            <w:r>
              <w:rPr>
                <w:noProof/>
                <w:webHidden/>
              </w:rPr>
              <w:tab/>
            </w:r>
            <w:r>
              <w:rPr>
                <w:noProof/>
                <w:webHidden/>
              </w:rPr>
              <w:fldChar w:fldCharType="begin"/>
            </w:r>
            <w:r>
              <w:rPr>
                <w:noProof/>
                <w:webHidden/>
              </w:rPr>
              <w:instrText xml:space="preserve"> PAGEREF _Toc490127560 \h </w:instrText>
            </w:r>
            <w:r>
              <w:rPr>
                <w:noProof/>
                <w:webHidden/>
              </w:rPr>
            </w:r>
            <w:r>
              <w:rPr>
                <w:noProof/>
                <w:webHidden/>
              </w:rPr>
              <w:fldChar w:fldCharType="separate"/>
            </w:r>
            <w:r>
              <w:rPr>
                <w:noProof/>
                <w:webHidden/>
              </w:rPr>
              <w:t>9</w:t>
            </w:r>
            <w:r>
              <w:rPr>
                <w:noProof/>
                <w:webHidden/>
              </w:rPr>
              <w:fldChar w:fldCharType="end"/>
            </w:r>
          </w:hyperlink>
        </w:p>
        <w:p w14:paraId="6BD0920E" w14:textId="7499F4BC" w:rsidR="00935040" w:rsidRDefault="00935040">
          <w:pPr>
            <w:pStyle w:val="TOC2"/>
            <w:tabs>
              <w:tab w:val="left" w:pos="880"/>
              <w:tab w:val="right" w:leader="dot" w:pos="9350"/>
            </w:tabs>
            <w:rPr>
              <w:rFonts w:asciiTheme="minorHAnsi" w:eastAsiaTheme="minorEastAsia" w:hAnsiTheme="minorHAnsi"/>
              <w:noProof/>
              <w:sz w:val="22"/>
            </w:rPr>
          </w:pPr>
          <w:hyperlink w:anchor="_Toc490127561" w:history="1">
            <w:r w:rsidRPr="00605507">
              <w:rPr>
                <w:rStyle w:val="Hyperlink"/>
                <w:noProof/>
              </w:rPr>
              <w:t>2.4.</w:t>
            </w:r>
            <w:r>
              <w:rPr>
                <w:rFonts w:asciiTheme="minorHAnsi" w:eastAsiaTheme="minorEastAsia" w:hAnsiTheme="minorHAnsi"/>
                <w:noProof/>
                <w:sz w:val="22"/>
              </w:rPr>
              <w:tab/>
            </w:r>
            <w:r w:rsidRPr="00605507">
              <w:rPr>
                <w:rStyle w:val="Hyperlink"/>
                <w:noProof/>
              </w:rPr>
              <w:t>Synchronization of lead/members</w:t>
            </w:r>
            <w:r>
              <w:rPr>
                <w:noProof/>
                <w:webHidden/>
              </w:rPr>
              <w:tab/>
            </w:r>
            <w:r>
              <w:rPr>
                <w:noProof/>
                <w:webHidden/>
              </w:rPr>
              <w:fldChar w:fldCharType="begin"/>
            </w:r>
            <w:r>
              <w:rPr>
                <w:noProof/>
                <w:webHidden/>
              </w:rPr>
              <w:instrText xml:space="preserve"> PAGEREF _Toc490127561 \h </w:instrText>
            </w:r>
            <w:r>
              <w:rPr>
                <w:noProof/>
                <w:webHidden/>
              </w:rPr>
            </w:r>
            <w:r>
              <w:rPr>
                <w:noProof/>
                <w:webHidden/>
              </w:rPr>
              <w:fldChar w:fldCharType="separate"/>
            </w:r>
            <w:r>
              <w:rPr>
                <w:noProof/>
                <w:webHidden/>
              </w:rPr>
              <w:t>9</w:t>
            </w:r>
            <w:r>
              <w:rPr>
                <w:noProof/>
                <w:webHidden/>
              </w:rPr>
              <w:fldChar w:fldCharType="end"/>
            </w:r>
          </w:hyperlink>
        </w:p>
        <w:p w14:paraId="3B801354" w14:textId="6A8BDA54" w:rsidR="00935040" w:rsidRDefault="00935040">
          <w:pPr>
            <w:pStyle w:val="TOC2"/>
            <w:tabs>
              <w:tab w:val="left" w:pos="880"/>
              <w:tab w:val="right" w:leader="dot" w:pos="9350"/>
            </w:tabs>
            <w:rPr>
              <w:rFonts w:asciiTheme="minorHAnsi" w:eastAsiaTheme="minorEastAsia" w:hAnsiTheme="minorHAnsi"/>
              <w:noProof/>
              <w:sz w:val="22"/>
            </w:rPr>
          </w:pPr>
          <w:hyperlink w:anchor="_Toc490127562" w:history="1">
            <w:r w:rsidRPr="00605507">
              <w:rPr>
                <w:rStyle w:val="Hyperlink"/>
                <w:noProof/>
              </w:rPr>
              <w:t>2.5.</w:t>
            </w:r>
            <w:r>
              <w:rPr>
                <w:rFonts w:asciiTheme="minorHAnsi" w:eastAsiaTheme="minorEastAsia" w:hAnsiTheme="minorHAnsi"/>
                <w:noProof/>
                <w:sz w:val="22"/>
              </w:rPr>
              <w:tab/>
            </w:r>
            <w:r w:rsidRPr="00605507">
              <w:rPr>
                <w:rStyle w:val="Hyperlink"/>
                <w:noProof/>
              </w:rPr>
              <w:t>Synchronization of account/members</w:t>
            </w:r>
            <w:r>
              <w:rPr>
                <w:noProof/>
                <w:webHidden/>
              </w:rPr>
              <w:tab/>
            </w:r>
            <w:r>
              <w:rPr>
                <w:noProof/>
                <w:webHidden/>
              </w:rPr>
              <w:fldChar w:fldCharType="begin"/>
            </w:r>
            <w:r>
              <w:rPr>
                <w:noProof/>
                <w:webHidden/>
              </w:rPr>
              <w:instrText xml:space="preserve"> PAGEREF _Toc490127562 \h </w:instrText>
            </w:r>
            <w:r>
              <w:rPr>
                <w:noProof/>
                <w:webHidden/>
              </w:rPr>
            </w:r>
            <w:r>
              <w:rPr>
                <w:noProof/>
                <w:webHidden/>
              </w:rPr>
              <w:fldChar w:fldCharType="separate"/>
            </w:r>
            <w:r>
              <w:rPr>
                <w:noProof/>
                <w:webHidden/>
              </w:rPr>
              <w:t>10</w:t>
            </w:r>
            <w:r>
              <w:rPr>
                <w:noProof/>
                <w:webHidden/>
              </w:rPr>
              <w:fldChar w:fldCharType="end"/>
            </w:r>
          </w:hyperlink>
        </w:p>
        <w:p w14:paraId="3B725B40" w14:textId="7CFACABB" w:rsidR="00935040" w:rsidRDefault="00935040">
          <w:pPr>
            <w:pStyle w:val="TOC2"/>
            <w:tabs>
              <w:tab w:val="left" w:pos="880"/>
              <w:tab w:val="right" w:leader="dot" w:pos="9350"/>
            </w:tabs>
            <w:rPr>
              <w:rFonts w:asciiTheme="minorHAnsi" w:eastAsiaTheme="minorEastAsia" w:hAnsiTheme="minorHAnsi"/>
              <w:noProof/>
              <w:sz w:val="22"/>
            </w:rPr>
          </w:pPr>
          <w:hyperlink w:anchor="_Toc490127563" w:history="1">
            <w:r w:rsidRPr="00605507">
              <w:rPr>
                <w:rStyle w:val="Hyperlink"/>
                <w:noProof/>
              </w:rPr>
              <w:t>2.6.</w:t>
            </w:r>
            <w:r>
              <w:rPr>
                <w:rFonts w:asciiTheme="minorHAnsi" w:eastAsiaTheme="minorEastAsia" w:hAnsiTheme="minorHAnsi"/>
                <w:noProof/>
                <w:sz w:val="22"/>
              </w:rPr>
              <w:tab/>
            </w:r>
            <w:r w:rsidRPr="00605507">
              <w:rPr>
                <w:rStyle w:val="Hyperlink"/>
                <w:noProof/>
              </w:rPr>
              <w:t>Synchronization of account/members</w:t>
            </w:r>
            <w:r>
              <w:rPr>
                <w:noProof/>
                <w:webHidden/>
              </w:rPr>
              <w:tab/>
            </w:r>
            <w:r>
              <w:rPr>
                <w:noProof/>
                <w:webHidden/>
              </w:rPr>
              <w:fldChar w:fldCharType="begin"/>
            </w:r>
            <w:r>
              <w:rPr>
                <w:noProof/>
                <w:webHidden/>
              </w:rPr>
              <w:instrText xml:space="preserve"> PAGEREF _Toc490127563 \h </w:instrText>
            </w:r>
            <w:r>
              <w:rPr>
                <w:noProof/>
                <w:webHidden/>
              </w:rPr>
            </w:r>
            <w:r>
              <w:rPr>
                <w:noProof/>
                <w:webHidden/>
              </w:rPr>
              <w:fldChar w:fldCharType="separate"/>
            </w:r>
            <w:r>
              <w:rPr>
                <w:noProof/>
                <w:webHidden/>
              </w:rPr>
              <w:t>10</w:t>
            </w:r>
            <w:r>
              <w:rPr>
                <w:noProof/>
                <w:webHidden/>
              </w:rPr>
              <w:fldChar w:fldCharType="end"/>
            </w:r>
          </w:hyperlink>
        </w:p>
        <w:p w14:paraId="2D238902" w14:textId="77751D6F" w:rsidR="00935040" w:rsidRDefault="00935040">
          <w:pPr>
            <w:pStyle w:val="TOC2"/>
            <w:tabs>
              <w:tab w:val="left" w:pos="880"/>
              <w:tab w:val="right" w:leader="dot" w:pos="9350"/>
            </w:tabs>
            <w:rPr>
              <w:rFonts w:asciiTheme="minorHAnsi" w:eastAsiaTheme="minorEastAsia" w:hAnsiTheme="minorHAnsi"/>
              <w:noProof/>
              <w:sz w:val="22"/>
            </w:rPr>
          </w:pPr>
          <w:hyperlink w:anchor="_Toc490127564" w:history="1">
            <w:r w:rsidRPr="00605507">
              <w:rPr>
                <w:rStyle w:val="Hyperlink"/>
                <w:noProof/>
              </w:rPr>
              <w:t>2.7.</w:t>
            </w:r>
            <w:r>
              <w:rPr>
                <w:rFonts w:asciiTheme="minorHAnsi" w:eastAsiaTheme="minorEastAsia" w:hAnsiTheme="minorHAnsi"/>
                <w:noProof/>
                <w:sz w:val="22"/>
              </w:rPr>
              <w:tab/>
            </w:r>
            <w:r w:rsidRPr="00605507">
              <w:rPr>
                <w:rStyle w:val="Hyperlink"/>
                <w:noProof/>
              </w:rPr>
              <w:t>Synchronization of lists/group</w:t>
            </w:r>
            <w:r>
              <w:rPr>
                <w:noProof/>
                <w:webHidden/>
              </w:rPr>
              <w:tab/>
            </w:r>
            <w:r>
              <w:rPr>
                <w:noProof/>
                <w:webHidden/>
              </w:rPr>
              <w:fldChar w:fldCharType="begin"/>
            </w:r>
            <w:r>
              <w:rPr>
                <w:noProof/>
                <w:webHidden/>
              </w:rPr>
              <w:instrText xml:space="preserve"> PAGEREF _Toc490127564 \h </w:instrText>
            </w:r>
            <w:r>
              <w:rPr>
                <w:noProof/>
                <w:webHidden/>
              </w:rPr>
            </w:r>
            <w:r>
              <w:rPr>
                <w:noProof/>
                <w:webHidden/>
              </w:rPr>
              <w:fldChar w:fldCharType="separate"/>
            </w:r>
            <w:r>
              <w:rPr>
                <w:noProof/>
                <w:webHidden/>
              </w:rPr>
              <w:t>10</w:t>
            </w:r>
            <w:r>
              <w:rPr>
                <w:noProof/>
                <w:webHidden/>
              </w:rPr>
              <w:fldChar w:fldCharType="end"/>
            </w:r>
          </w:hyperlink>
        </w:p>
        <w:p w14:paraId="474BD4A3" w14:textId="68705FB3" w:rsidR="00935040" w:rsidRDefault="00935040">
          <w:pPr>
            <w:pStyle w:val="TOC2"/>
            <w:tabs>
              <w:tab w:val="left" w:pos="880"/>
              <w:tab w:val="right" w:leader="dot" w:pos="9350"/>
            </w:tabs>
            <w:rPr>
              <w:rFonts w:asciiTheme="minorHAnsi" w:eastAsiaTheme="minorEastAsia" w:hAnsiTheme="minorHAnsi"/>
              <w:noProof/>
              <w:sz w:val="22"/>
            </w:rPr>
          </w:pPr>
          <w:hyperlink w:anchor="_Toc490127565" w:history="1">
            <w:r w:rsidRPr="00605507">
              <w:rPr>
                <w:rStyle w:val="Hyperlink"/>
                <w:noProof/>
              </w:rPr>
              <w:t>2.8.</w:t>
            </w:r>
            <w:r>
              <w:rPr>
                <w:rFonts w:asciiTheme="minorHAnsi" w:eastAsiaTheme="minorEastAsia" w:hAnsiTheme="minorHAnsi"/>
                <w:noProof/>
                <w:sz w:val="22"/>
              </w:rPr>
              <w:tab/>
            </w:r>
            <w:r w:rsidRPr="00605507">
              <w:rPr>
                <w:rStyle w:val="Hyperlink"/>
                <w:noProof/>
              </w:rPr>
              <w:t>Un-synchronization of lists/group</w:t>
            </w:r>
            <w:r>
              <w:rPr>
                <w:noProof/>
                <w:webHidden/>
              </w:rPr>
              <w:tab/>
            </w:r>
            <w:r>
              <w:rPr>
                <w:noProof/>
                <w:webHidden/>
              </w:rPr>
              <w:fldChar w:fldCharType="begin"/>
            </w:r>
            <w:r>
              <w:rPr>
                <w:noProof/>
                <w:webHidden/>
              </w:rPr>
              <w:instrText xml:space="preserve"> PAGEREF _Toc490127565 \h </w:instrText>
            </w:r>
            <w:r>
              <w:rPr>
                <w:noProof/>
                <w:webHidden/>
              </w:rPr>
            </w:r>
            <w:r>
              <w:rPr>
                <w:noProof/>
                <w:webHidden/>
              </w:rPr>
              <w:fldChar w:fldCharType="separate"/>
            </w:r>
            <w:r>
              <w:rPr>
                <w:noProof/>
                <w:webHidden/>
              </w:rPr>
              <w:t>11</w:t>
            </w:r>
            <w:r>
              <w:rPr>
                <w:noProof/>
                <w:webHidden/>
              </w:rPr>
              <w:fldChar w:fldCharType="end"/>
            </w:r>
          </w:hyperlink>
        </w:p>
        <w:p w14:paraId="432952EC" w14:textId="7365C5E1" w:rsidR="00935040" w:rsidRDefault="00935040">
          <w:pPr>
            <w:pStyle w:val="TOC2"/>
            <w:tabs>
              <w:tab w:val="left" w:pos="880"/>
              <w:tab w:val="right" w:leader="dot" w:pos="9350"/>
            </w:tabs>
            <w:rPr>
              <w:rFonts w:asciiTheme="minorHAnsi" w:eastAsiaTheme="minorEastAsia" w:hAnsiTheme="minorHAnsi"/>
              <w:noProof/>
              <w:sz w:val="22"/>
            </w:rPr>
          </w:pPr>
          <w:hyperlink w:anchor="_Toc490127566" w:history="1">
            <w:r w:rsidRPr="00605507">
              <w:rPr>
                <w:rStyle w:val="Hyperlink"/>
                <w:noProof/>
              </w:rPr>
              <w:t>2.9.</w:t>
            </w:r>
            <w:r>
              <w:rPr>
                <w:rFonts w:asciiTheme="minorHAnsi" w:eastAsiaTheme="minorEastAsia" w:hAnsiTheme="minorHAnsi"/>
                <w:noProof/>
                <w:sz w:val="22"/>
              </w:rPr>
              <w:tab/>
            </w:r>
            <w:r w:rsidRPr="00605507">
              <w:rPr>
                <w:rStyle w:val="Hyperlink"/>
                <w:noProof/>
              </w:rPr>
              <w:t>Manual refresh of a synchronize list</w:t>
            </w:r>
            <w:r>
              <w:rPr>
                <w:noProof/>
                <w:webHidden/>
              </w:rPr>
              <w:tab/>
            </w:r>
            <w:r>
              <w:rPr>
                <w:noProof/>
                <w:webHidden/>
              </w:rPr>
              <w:fldChar w:fldCharType="begin"/>
            </w:r>
            <w:r>
              <w:rPr>
                <w:noProof/>
                <w:webHidden/>
              </w:rPr>
              <w:instrText xml:space="preserve"> PAGEREF _Toc490127566 \h </w:instrText>
            </w:r>
            <w:r>
              <w:rPr>
                <w:noProof/>
                <w:webHidden/>
              </w:rPr>
            </w:r>
            <w:r>
              <w:rPr>
                <w:noProof/>
                <w:webHidden/>
              </w:rPr>
              <w:fldChar w:fldCharType="separate"/>
            </w:r>
            <w:r>
              <w:rPr>
                <w:noProof/>
                <w:webHidden/>
              </w:rPr>
              <w:t>12</w:t>
            </w:r>
            <w:r>
              <w:rPr>
                <w:noProof/>
                <w:webHidden/>
              </w:rPr>
              <w:fldChar w:fldCharType="end"/>
            </w:r>
          </w:hyperlink>
        </w:p>
        <w:p w14:paraId="235EFC2E" w14:textId="1724B83B" w:rsidR="00935040" w:rsidRDefault="00935040">
          <w:pPr>
            <w:pStyle w:val="TOC2"/>
            <w:tabs>
              <w:tab w:val="left" w:pos="1100"/>
              <w:tab w:val="right" w:leader="dot" w:pos="9350"/>
            </w:tabs>
            <w:rPr>
              <w:rFonts w:asciiTheme="minorHAnsi" w:eastAsiaTheme="minorEastAsia" w:hAnsiTheme="minorHAnsi"/>
              <w:noProof/>
              <w:sz w:val="22"/>
            </w:rPr>
          </w:pPr>
          <w:hyperlink w:anchor="_Toc490127567" w:history="1">
            <w:r w:rsidRPr="00605507">
              <w:rPr>
                <w:rStyle w:val="Hyperlink"/>
                <w:noProof/>
              </w:rPr>
              <w:t>2.10.</w:t>
            </w:r>
            <w:r>
              <w:rPr>
                <w:rFonts w:asciiTheme="minorHAnsi" w:eastAsiaTheme="minorEastAsia" w:hAnsiTheme="minorHAnsi"/>
                <w:noProof/>
                <w:sz w:val="22"/>
              </w:rPr>
              <w:tab/>
            </w:r>
            <w:r w:rsidRPr="00605507">
              <w:rPr>
                <w:rStyle w:val="Hyperlink"/>
                <w:noProof/>
              </w:rPr>
              <w:t>View Campaign information in CRM</w:t>
            </w:r>
            <w:r>
              <w:rPr>
                <w:noProof/>
                <w:webHidden/>
              </w:rPr>
              <w:tab/>
            </w:r>
            <w:r>
              <w:rPr>
                <w:noProof/>
                <w:webHidden/>
              </w:rPr>
              <w:fldChar w:fldCharType="begin"/>
            </w:r>
            <w:r>
              <w:rPr>
                <w:noProof/>
                <w:webHidden/>
              </w:rPr>
              <w:instrText xml:space="preserve"> PAGEREF _Toc490127567 \h </w:instrText>
            </w:r>
            <w:r>
              <w:rPr>
                <w:noProof/>
                <w:webHidden/>
              </w:rPr>
            </w:r>
            <w:r>
              <w:rPr>
                <w:noProof/>
                <w:webHidden/>
              </w:rPr>
              <w:fldChar w:fldCharType="separate"/>
            </w:r>
            <w:r>
              <w:rPr>
                <w:noProof/>
                <w:webHidden/>
              </w:rPr>
              <w:t>13</w:t>
            </w:r>
            <w:r>
              <w:rPr>
                <w:noProof/>
                <w:webHidden/>
              </w:rPr>
              <w:fldChar w:fldCharType="end"/>
            </w:r>
          </w:hyperlink>
        </w:p>
        <w:p w14:paraId="0DFD3F64" w14:textId="389C70E5" w:rsidR="00935040" w:rsidRDefault="00935040">
          <w:pPr>
            <w:pStyle w:val="TOC2"/>
            <w:tabs>
              <w:tab w:val="left" w:pos="1100"/>
              <w:tab w:val="right" w:leader="dot" w:pos="9350"/>
            </w:tabs>
            <w:rPr>
              <w:rFonts w:asciiTheme="minorHAnsi" w:eastAsiaTheme="minorEastAsia" w:hAnsiTheme="minorHAnsi"/>
              <w:noProof/>
              <w:sz w:val="22"/>
            </w:rPr>
          </w:pPr>
          <w:hyperlink w:anchor="_Toc490127568" w:history="1">
            <w:r w:rsidRPr="00605507">
              <w:rPr>
                <w:rStyle w:val="Hyperlink"/>
                <w:noProof/>
              </w:rPr>
              <w:t>2.11.</w:t>
            </w:r>
            <w:r>
              <w:rPr>
                <w:rFonts w:asciiTheme="minorHAnsi" w:eastAsiaTheme="minorEastAsia" w:hAnsiTheme="minorHAnsi"/>
                <w:noProof/>
                <w:sz w:val="22"/>
              </w:rPr>
              <w:tab/>
            </w:r>
            <w:r w:rsidRPr="00605507">
              <w:rPr>
                <w:rStyle w:val="Hyperlink"/>
                <w:noProof/>
              </w:rPr>
              <w:t>View Email send information in CRM</w:t>
            </w:r>
            <w:r>
              <w:rPr>
                <w:noProof/>
                <w:webHidden/>
              </w:rPr>
              <w:tab/>
            </w:r>
            <w:r>
              <w:rPr>
                <w:noProof/>
                <w:webHidden/>
              </w:rPr>
              <w:fldChar w:fldCharType="begin"/>
            </w:r>
            <w:r>
              <w:rPr>
                <w:noProof/>
                <w:webHidden/>
              </w:rPr>
              <w:instrText xml:space="preserve"> PAGEREF _Toc490127568 \h </w:instrText>
            </w:r>
            <w:r>
              <w:rPr>
                <w:noProof/>
                <w:webHidden/>
              </w:rPr>
            </w:r>
            <w:r>
              <w:rPr>
                <w:noProof/>
                <w:webHidden/>
              </w:rPr>
              <w:fldChar w:fldCharType="separate"/>
            </w:r>
            <w:r>
              <w:rPr>
                <w:noProof/>
                <w:webHidden/>
              </w:rPr>
              <w:t>13</w:t>
            </w:r>
            <w:r>
              <w:rPr>
                <w:noProof/>
                <w:webHidden/>
              </w:rPr>
              <w:fldChar w:fldCharType="end"/>
            </w:r>
          </w:hyperlink>
        </w:p>
        <w:p w14:paraId="4775882A" w14:textId="7ABF8867" w:rsidR="00935040" w:rsidRDefault="00935040">
          <w:pPr>
            <w:pStyle w:val="TOC2"/>
            <w:tabs>
              <w:tab w:val="left" w:pos="1100"/>
              <w:tab w:val="right" w:leader="dot" w:pos="9350"/>
            </w:tabs>
            <w:rPr>
              <w:rFonts w:asciiTheme="minorHAnsi" w:eastAsiaTheme="minorEastAsia" w:hAnsiTheme="minorHAnsi"/>
              <w:noProof/>
              <w:sz w:val="22"/>
            </w:rPr>
          </w:pPr>
          <w:hyperlink w:anchor="_Toc490127569" w:history="1">
            <w:r w:rsidRPr="00605507">
              <w:rPr>
                <w:rStyle w:val="Hyperlink"/>
                <w:noProof/>
              </w:rPr>
              <w:t>2.12.</w:t>
            </w:r>
            <w:r>
              <w:rPr>
                <w:rFonts w:asciiTheme="minorHAnsi" w:eastAsiaTheme="minorEastAsia" w:hAnsiTheme="minorHAnsi"/>
                <w:noProof/>
                <w:sz w:val="22"/>
              </w:rPr>
              <w:tab/>
            </w:r>
            <w:r w:rsidRPr="00605507">
              <w:rPr>
                <w:rStyle w:val="Hyperlink"/>
                <w:noProof/>
              </w:rPr>
              <w:t>View Email Activity information in CRM</w:t>
            </w:r>
            <w:r>
              <w:rPr>
                <w:noProof/>
                <w:webHidden/>
              </w:rPr>
              <w:tab/>
            </w:r>
            <w:r>
              <w:rPr>
                <w:noProof/>
                <w:webHidden/>
              </w:rPr>
              <w:fldChar w:fldCharType="begin"/>
            </w:r>
            <w:r>
              <w:rPr>
                <w:noProof/>
                <w:webHidden/>
              </w:rPr>
              <w:instrText xml:space="preserve"> PAGEREF _Toc490127569 \h </w:instrText>
            </w:r>
            <w:r>
              <w:rPr>
                <w:noProof/>
                <w:webHidden/>
              </w:rPr>
            </w:r>
            <w:r>
              <w:rPr>
                <w:noProof/>
                <w:webHidden/>
              </w:rPr>
              <w:fldChar w:fldCharType="separate"/>
            </w:r>
            <w:r>
              <w:rPr>
                <w:noProof/>
                <w:webHidden/>
              </w:rPr>
              <w:t>14</w:t>
            </w:r>
            <w:r>
              <w:rPr>
                <w:noProof/>
                <w:webHidden/>
              </w:rPr>
              <w:fldChar w:fldCharType="end"/>
            </w:r>
          </w:hyperlink>
        </w:p>
        <w:p w14:paraId="02F58CE0" w14:textId="017BE11B" w:rsidR="00935040" w:rsidRDefault="00935040">
          <w:pPr>
            <w:pStyle w:val="TOC2"/>
            <w:tabs>
              <w:tab w:val="left" w:pos="1100"/>
              <w:tab w:val="right" w:leader="dot" w:pos="9350"/>
            </w:tabs>
            <w:rPr>
              <w:rFonts w:asciiTheme="minorHAnsi" w:eastAsiaTheme="minorEastAsia" w:hAnsiTheme="minorHAnsi"/>
              <w:noProof/>
              <w:sz w:val="22"/>
            </w:rPr>
          </w:pPr>
          <w:hyperlink w:anchor="_Toc490127570" w:history="1">
            <w:r w:rsidRPr="00605507">
              <w:rPr>
                <w:rStyle w:val="Hyperlink"/>
                <w:noProof/>
              </w:rPr>
              <w:t>2.13.</w:t>
            </w:r>
            <w:r>
              <w:rPr>
                <w:rFonts w:asciiTheme="minorHAnsi" w:eastAsiaTheme="minorEastAsia" w:hAnsiTheme="minorHAnsi"/>
                <w:noProof/>
                <w:sz w:val="22"/>
              </w:rPr>
              <w:tab/>
            </w:r>
            <w:r w:rsidRPr="00605507">
              <w:rPr>
                <w:rStyle w:val="Hyperlink"/>
                <w:noProof/>
              </w:rPr>
              <w:t>View the errors log</w:t>
            </w:r>
            <w:r>
              <w:rPr>
                <w:noProof/>
                <w:webHidden/>
              </w:rPr>
              <w:tab/>
            </w:r>
            <w:r>
              <w:rPr>
                <w:noProof/>
                <w:webHidden/>
              </w:rPr>
              <w:fldChar w:fldCharType="begin"/>
            </w:r>
            <w:r>
              <w:rPr>
                <w:noProof/>
                <w:webHidden/>
              </w:rPr>
              <w:instrText xml:space="preserve"> PAGEREF _Toc490127570 \h </w:instrText>
            </w:r>
            <w:r>
              <w:rPr>
                <w:noProof/>
                <w:webHidden/>
              </w:rPr>
            </w:r>
            <w:r>
              <w:rPr>
                <w:noProof/>
                <w:webHidden/>
              </w:rPr>
              <w:fldChar w:fldCharType="separate"/>
            </w:r>
            <w:r>
              <w:rPr>
                <w:noProof/>
                <w:webHidden/>
              </w:rPr>
              <w:t>14</w:t>
            </w:r>
            <w:r>
              <w:rPr>
                <w:noProof/>
                <w:webHidden/>
              </w:rPr>
              <w:fldChar w:fldCharType="end"/>
            </w:r>
          </w:hyperlink>
        </w:p>
        <w:p w14:paraId="212A2A25" w14:textId="35CFA6DD" w:rsidR="00935040" w:rsidRDefault="00935040">
          <w:pPr>
            <w:pStyle w:val="TOC1"/>
            <w:tabs>
              <w:tab w:val="left" w:pos="440"/>
              <w:tab w:val="right" w:leader="dot" w:pos="9350"/>
            </w:tabs>
            <w:rPr>
              <w:rFonts w:asciiTheme="minorHAnsi" w:eastAsiaTheme="minorEastAsia" w:hAnsiTheme="minorHAnsi"/>
              <w:noProof/>
              <w:sz w:val="22"/>
            </w:rPr>
          </w:pPr>
          <w:hyperlink w:anchor="_Toc490127571" w:history="1">
            <w:r w:rsidRPr="00605507">
              <w:rPr>
                <w:rStyle w:val="Hyperlink"/>
                <w:noProof/>
              </w:rPr>
              <w:t>3.</w:t>
            </w:r>
            <w:r>
              <w:rPr>
                <w:rFonts w:asciiTheme="minorHAnsi" w:eastAsiaTheme="minorEastAsia" w:hAnsiTheme="minorHAnsi"/>
                <w:noProof/>
                <w:sz w:val="22"/>
              </w:rPr>
              <w:tab/>
            </w:r>
            <w:r w:rsidRPr="00605507">
              <w:rPr>
                <w:rStyle w:val="Hyperlink"/>
                <w:noProof/>
              </w:rPr>
              <w:t>Uninstall procedure</w:t>
            </w:r>
            <w:r>
              <w:rPr>
                <w:noProof/>
                <w:webHidden/>
              </w:rPr>
              <w:tab/>
            </w:r>
            <w:r>
              <w:rPr>
                <w:noProof/>
                <w:webHidden/>
              </w:rPr>
              <w:fldChar w:fldCharType="begin"/>
            </w:r>
            <w:r>
              <w:rPr>
                <w:noProof/>
                <w:webHidden/>
              </w:rPr>
              <w:instrText xml:space="preserve"> PAGEREF _Toc490127571 \h </w:instrText>
            </w:r>
            <w:r>
              <w:rPr>
                <w:noProof/>
                <w:webHidden/>
              </w:rPr>
            </w:r>
            <w:r>
              <w:rPr>
                <w:noProof/>
                <w:webHidden/>
              </w:rPr>
              <w:fldChar w:fldCharType="separate"/>
            </w:r>
            <w:r>
              <w:rPr>
                <w:noProof/>
                <w:webHidden/>
              </w:rPr>
              <w:t>15</w:t>
            </w:r>
            <w:r>
              <w:rPr>
                <w:noProof/>
                <w:webHidden/>
              </w:rPr>
              <w:fldChar w:fldCharType="end"/>
            </w:r>
          </w:hyperlink>
        </w:p>
        <w:p w14:paraId="699F8CD5" w14:textId="725E284B" w:rsidR="00935040" w:rsidRDefault="00935040">
          <w:pPr>
            <w:pStyle w:val="TOC2"/>
            <w:tabs>
              <w:tab w:val="left" w:pos="880"/>
              <w:tab w:val="right" w:leader="dot" w:pos="9350"/>
            </w:tabs>
            <w:rPr>
              <w:rFonts w:asciiTheme="minorHAnsi" w:eastAsiaTheme="minorEastAsia" w:hAnsiTheme="minorHAnsi"/>
              <w:noProof/>
              <w:sz w:val="22"/>
            </w:rPr>
          </w:pPr>
          <w:hyperlink w:anchor="_Toc490127572" w:history="1">
            <w:r w:rsidRPr="00605507">
              <w:rPr>
                <w:rStyle w:val="Hyperlink"/>
                <w:noProof/>
              </w:rPr>
              <w:t>3.1.</w:t>
            </w:r>
            <w:r>
              <w:rPr>
                <w:rFonts w:asciiTheme="minorHAnsi" w:eastAsiaTheme="minorEastAsia" w:hAnsiTheme="minorHAnsi"/>
                <w:noProof/>
                <w:sz w:val="22"/>
              </w:rPr>
              <w:tab/>
            </w:r>
            <w:r w:rsidRPr="00605507">
              <w:rPr>
                <w:rStyle w:val="Hyperlink"/>
                <w:noProof/>
              </w:rPr>
              <w:t>Uninstall the service</w:t>
            </w:r>
            <w:r>
              <w:rPr>
                <w:noProof/>
                <w:webHidden/>
              </w:rPr>
              <w:tab/>
            </w:r>
            <w:r>
              <w:rPr>
                <w:noProof/>
                <w:webHidden/>
              </w:rPr>
              <w:fldChar w:fldCharType="begin"/>
            </w:r>
            <w:r>
              <w:rPr>
                <w:noProof/>
                <w:webHidden/>
              </w:rPr>
              <w:instrText xml:space="preserve"> PAGEREF _Toc490127572 \h </w:instrText>
            </w:r>
            <w:r>
              <w:rPr>
                <w:noProof/>
                <w:webHidden/>
              </w:rPr>
            </w:r>
            <w:r>
              <w:rPr>
                <w:noProof/>
                <w:webHidden/>
              </w:rPr>
              <w:fldChar w:fldCharType="separate"/>
            </w:r>
            <w:r>
              <w:rPr>
                <w:noProof/>
                <w:webHidden/>
              </w:rPr>
              <w:t>15</w:t>
            </w:r>
            <w:r>
              <w:rPr>
                <w:noProof/>
                <w:webHidden/>
              </w:rPr>
              <w:fldChar w:fldCharType="end"/>
            </w:r>
          </w:hyperlink>
        </w:p>
        <w:p w14:paraId="28EAAB7C" w14:textId="09530A67" w:rsidR="00935040" w:rsidRDefault="00935040">
          <w:pPr>
            <w:pStyle w:val="TOC2"/>
            <w:tabs>
              <w:tab w:val="left" w:pos="880"/>
              <w:tab w:val="right" w:leader="dot" w:pos="9350"/>
            </w:tabs>
            <w:rPr>
              <w:rFonts w:asciiTheme="minorHAnsi" w:eastAsiaTheme="minorEastAsia" w:hAnsiTheme="minorHAnsi"/>
              <w:noProof/>
              <w:sz w:val="22"/>
            </w:rPr>
          </w:pPr>
          <w:hyperlink w:anchor="_Toc490127573" w:history="1">
            <w:r w:rsidRPr="00605507">
              <w:rPr>
                <w:rStyle w:val="Hyperlink"/>
                <w:noProof/>
              </w:rPr>
              <w:t>3.2.</w:t>
            </w:r>
            <w:r>
              <w:rPr>
                <w:rFonts w:asciiTheme="minorHAnsi" w:eastAsiaTheme="minorEastAsia" w:hAnsiTheme="minorHAnsi"/>
                <w:noProof/>
                <w:sz w:val="22"/>
              </w:rPr>
              <w:tab/>
            </w:r>
            <w:r w:rsidRPr="00605507">
              <w:rPr>
                <w:rStyle w:val="Hyperlink"/>
                <w:noProof/>
              </w:rPr>
              <w:t>Uninstall the solution</w:t>
            </w:r>
            <w:r>
              <w:rPr>
                <w:noProof/>
                <w:webHidden/>
              </w:rPr>
              <w:tab/>
            </w:r>
            <w:r>
              <w:rPr>
                <w:noProof/>
                <w:webHidden/>
              </w:rPr>
              <w:fldChar w:fldCharType="begin"/>
            </w:r>
            <w:r>
              <w:rPr>
                <w:noProof/>
                <w:webHidden/>
              </w:rPr>
              <w:instrText xml:space="preserve"> PAGEREF _Toc490127573 \h </w:instrText>
            </w:r>
            <w:r>
              <w:rPr>
                <w:noProof/>
                <w:webHidden/>
              </w:rPr>
            </w:r>
            <w:r>
              <w:rPr>
                <w:noProof/>
                <w:webHidden/>
              </w:rPr>
              <w:fldChar w:fldCharType="separate"/>
            </w:r>
            <w:r>
              <w:rPr>
                <w:noProof/>
                <w:webHidden/>
              </w:rPr>
              <w:t>15</w:t>
            </w:r>
            <w:r>
              <w:rPr>
                <w:noProof/>
                <w:webHidden/>
              </w:rPr>
              <w:fldChar w:fldCharType="end"/>
            </w:r>
          </w:hyperlink>
        </w:p>
        <w:p w14:paraId="4DC1814C" w14:textId="6CE50845" w:rsidR="00935040" w:rsidRDefault="00935040">
          <w:pPr>
            <w:pStyle w:val="TOC1"/>
            <w:tabs>
              <w:tab w:val="left" w:pos="440"/>
              <w:tab w:val="right" w:leader="dot" w:pos="9350"/>
            </w:tabs>
            <w:rPr>
              <w:rFonts w:asciiTheme="minorHAnsi" w:eastAsiaTheme="minorEastAsia" w:hAnsiTheme="minorHAnsi"/>
              <w:noProof/>
              <w:sz w:val="22"/>
            </w:rPr>
          </w:pPr>
          <w:hyperlink w:anchor="_Toc490127574" w:history="1">
            <w:r w:rsidRPr="00605507">
              <w:rPr>
                <w:rStyle w:val="Hyperlink"/>
                <w:noProof/>
              </w:rPr>
              <w:t>4.</w:t>
            </w:r>
            <w:r>
              <w:rPr>
                <w:rFonts w:asciiTheme="minorHAnsi" w:eastAsiaTheme="minorEastAsia" w:hAnsiTheme="minorHAnsi"/>
                <w:noProof/>
                <w:sz w:val="22"/>
              </w:rPr>
              <w:tab/>
            </w:r>
            <w:r w:rsidRPr="00605507">
              <w:rPr>
                <w:rStyle w:val="Hyperlink"/>
                <w:noProof/>
              </w:rPr>
              <w:t>Synchronization Service Options</w:t>
            </w:r>
            <w:r>
              <w:rPr>
                <w:noProof/>
                <w:webHidden/>
              </w:rPr>
              <w:tab/>
            </w:r>
            <w:r>
              <w:rPr>
                <w:noProof/>
                <w:webHidden/>
              </w:rPr>
              <w:fldChar w:fldCharType="begin"/>
            </w:r>
            <w:r>
              <w:rPr>
                <w:noProof/>
                <w:webHidden/>
              </w:rPr>
              <w:instrText xml:space="preserve"> PAGEREF _Toc490127574 \h </w:instrText>
            </w:r>
            <w:r>
              <w:rPr>
                <w:noProof/>
                <w:webHidden/>
              </w:rPr>
            </w:r>
            <w:r>
              <w:rPr>
                <w:noProof/>
                <w:webHidden/>
              </w:rPr>
              <w:fldChar w:fldCharType="separate"/>
            </w:r>
            <w:r>
              <w:rPr>
                <w:noProof/>
                <w:webHidden/>
              </w:rPr>
              <w:t>16</w:t>
            </w:r>
            <w:r>
              <w:rPr>
                <w:noProof/>
                <w:webHidden/>
              </w:rPr>
              <w:fldChar w:fldCharType="end"/>
            </w:r>
          </w:hyperlink>
        </w:p>
        <w:p w14:paraId="138A24DE" w14:textId="5E9D764E" w:rsidR="00935040" w:rsidRDefault="00935040">
          <w:pPr>
            <w:pStyle w:val="TOC2"/>
            <w:tabs>
              <w:tab w:val="left" w:pos="880"/>
              <w:tab w:val="right" w:leader="dot" w:pos="9350"/>
            </w:tabs>
            <w:rPr>
              <w:rFonts w:asciiTheme="minorHAnsi" w:eastAsiaTheme="minorEastAsia" w:hAnsiTheme="minorHAnsi"/>
              <w:noProof/>
              <w:sz w:val="22"/>
            </w:rPr>
          </w:pPr>
          <w:hyperlink w:anchor="_Toc490127579" w:history="1">
            <w:r w:rsidRPr="00605507">
              <w:rPr>
                <w:rStyle w:val="Hyperlink"/>
                <w:noProof/>
              </w:rPr>
              <w:t>4.1.</w:t>
            </w:r>
            <w:r>
              <w:rPr>
                <w:rFonts w:asciiTheme="minorHAnsi" w:eastAsiaTheme="minorEastAsia" w:hAnsiTheme="minorHAnsi"/>
                <w:noProof/>
                <w:sz w:val="22"/>
              </w:rPr>
              <w:tab/>
            </w:r>
            <w:r w:rsidRPr="00605507">
              <w:rPr>
                <w:rStyle w:val="Hyperlink"/>
                <w:noProof/>
              </w:rPr>
              <w:t>Send CRM contact fields into Mailchimp merge field</w:t>
            </w:r>
            <w:r>
              <w:rPr>
                <w:noProof/>
                <w:webHidden/>
              </w:rPr>
              <w:tab/>
            </w:r>
            <w:r>
              <w:rPr>
                <w:noProof/>
                <w:webHidden/>
              </w:rPr>
              <w:fldChar w:fldCharType="begin"/>
            </w:r>
            <w:r>
              <w:rPr>
                <w:noProof/>
                <w:webHidden/>
              </w:rPr>
              <w:instrText xml:space="preserve"> PAGEREF _Toc490127579 \h </w:instrText>
            </w:r>
            <w:r>
              <w:rPr>
                <w:noProof/>
                <w:webHidden/>
              </w:rPr>
            </w:r>
            <w:r>
              <w:rPr>
                <w:noProof/>
                <w:webHidden/>
              </w:rPr>
              <w:fldChar w:fldCharType="separate"/>
            </w:r>
            <w:r>
              <w:rPr>
                <w:noProof/>
                <w:webHidden/>
              </w:rPr>
              <w:t>16</w:t>
            </w:r>
            <w:r>
              <w:rPr>
                <w:noProof/>
                <w:webHidden/>
              </w:rPr>
              <w:fldChar w:fldCharType="end"/>
            </w:r>
          </w:hyperlink>
        </w:p>
        <w:p w14:paraId="35B50D79" w14:textId="51AC87A0" w:rsidR="00935040" w:rsidRDefault="00935040">
          <w:pPr>
            <w:pStyle w:val="TOC2"/>
            <w:tabs>
              <w:tab w:val="left" w:pos="880"/>
              <w:tab w:val="right" w:leader="dot" w:pos="9350"/>
            </w:tabs>
            <w:rPr>
              <w:rFonts w:asciiTheme="minorHAnsi" w:eastAsiaTheme="minorEastAsia" w:hAnsiTheme="minorHAnsi"/>
              <w:noProof/>
              <w:sz w:val="22"/>
            </w:rPr>
          </w:pPr>
          <w:hyperlink w:anchor="_Toc490127580" w:history="1">
            <w:r w:rsidRPr="00605507">
              <w:rPr>
                <w:rStyle w:val="Hyperlink"/>
                <w:noProof/>
              </w:rPr>
              <w:t>4.2.</w:t>
            </w:r>
            <w:r>
              <w:rPr>
                <w:rFonts w:asciiTheme="minorHAnsi" w:eastAsiaTheme="minorEastAsia" w:hAnsiTheme="minorHAnsi"/>
                <w:noProof/>
                <w:sz w:val="22"/>
              </w:rPr>
              <w:tab/>
            </w:r>
            <w:r w:rsidRPr="00605507">
              <w:rPr>
                <w:rStyle w:val="Hyperlink"/>
                <w:noProof/>
              </w:rPr>
              <w:t>Log Mailchimp service events</w:t>
            </w:r>
            <w:r>
              <w:rPr>
                <w:noProof/>
                <w:webHidden/>
              </w:rPr>
              <w:tab/>
            </w:r>
            <w:r>
              <w:rPr>
                <w:noProof/>
                <w:webHidden/>
              </w:rPr>
              <w:fldChar w:fldCharType="begin"/>
            </w:r>
            <w:r>
              <w:rPr>
                <w:noProof/>
                <w:webHidden/>
              </w:rPr>
              <w:instrText xml:space="preserve"> PAGEREF _Toc490127580 \h </w:instrText>
            </w:r>
            <w:r>
              <w:rPr>
                <w:noProof/>
                <w:webHidden/>
              </w:rPr>
            </w:r>
            <w:r>
              <w:rPr>
                <w:noProof/>
                <w:webHidden/>
              </w:rPr>
              <w:fldChar w:fldCharType="separate"/>
            </w:r>
            <w:r>
              <w:rPr>
                <w:noProof/>
                <w:webHidden/>
              </w:rPr>
              <w:t>17</w:t>
            </w:r>
            <w:r>
              <w:rPr>
                <w:noProof/>
                <w:webHidden/>
              </w:rPr>
              <w:fldChar w:fldCharType="end"/>
            </w:r>
          </w:hyperlink>
        </w:p>
        <w:p w14:paraId="7DD2B6F7" w14:textId="6EE07F02" w:rsidR="00935040" w:rsidRDefault="00935040">
          <w:pPr>
            <w:pStyle w:val="TOC2"/>
            <w:tabs>
              <w:tab w:val="left" w:pos="880"/>
              <w:tab w:val="right" w:leader="dot" w:pos="9350"/>
            </w:tabs>
            <w:rPr>
              <w:rFonts w:asciiTheme="minorHAnsi" w:eastAsiaTheme="minorEastAsia" w:hAnsiTheme="minorHAnsi"/>
              <w:noProof/>
              <w:sz w:val="22"/>
            </w:rPr>
          </w:pPr>
          <w:hyperlink w:anchor="_Toc490127581" w:history="1">
            <w:r w:rsidRPr="00605507">
              <w:rPr>
                <w:rStyle w:val="Hyperlink"/>
                <w:noProof/>
              </w:rPr>
              <w:t>4.3.</w:t>
            </w:r>
            <w:r>
              <w:rPr>
                <w:rFonts w:asciiTheme="minorHAnsi" w:eastAsiaTheme="minorEastAsia" w:hAnsiTheme="minorHAnsi"/>
                <w:noProof/>
                <w:sz w:val="22"/>
              </w:rPr>
              <w:tab/>
            </w:r>
            <w:r w:rsidRPr="00605507">
              <w:rPr>
                <w:rStyle w:val="Hyperlink"/>
                <w:noProof/>
              </w:rPr>
              <w:t>Mailing 2015</w:t>
            </w:r>
            <w:r>
              <w:rPr>
                <w:noProof/>
                <w:webHidden/>
              </w:rPr>
              <w:tab/>
            </w:r>
            <w:r>
              <w:rPr>
                <w:noProof/>
                <w:webHidden/>
              </w:rPr>
              <w:fldChar w:fldCharType="begin"/>
            </w:r>
            <w:r>
              <w:rPr>
                <w:noProof/>
                <w:webHidden/>
              </w:rPr>
              <w:instrText xml:space="preserve"> PAGEREF _Toc490127581 \h </w:instrText>
            </w:r>
            <w:r>
              <w:rPr>
                <w:noProof/>
                <w:webHidden/>
              </w:rPr>
            </w:r>
            <w:r>
              <w:rPr>
                <w:noProof/>
                <w:webHidden/>
              </w:rPr>
              <w:fldChar w:fldCharType="separate"/>
            </w:r>
            <w:r>
              <w:rPr>
                <w:noProof/>
                <w:webHidden/>
              </w:rPr>
              <w:t>18</w:t>
            </w:r>
            <w:r>
              <w:rPr>
                <w:noProof/>
                <w:webHidden/>
              </w:rPr>
              <w:fldChar w:fldCharType="end"/>
            </w:r>
          </w:hyperlink>
        </w:p>
        <w:p w14:paraId="17C22409" w14:textId="6F8C0DFC" w:rsidR="00935040" w:rsidRDefault="00935040">
          <w:pPr>
            <w:pStyle w:val="TOC2"/>
            <w:tabs>
              <w:tab w:val="left" w:pos="880"/>
              <w:tab w:val="right" w:leader="dot" w:pos="9350"/>
            </w:tabs>
            <w:rPr>
              <w:rFonts w:asciiTheme="minorHAnsi" w:eastAsiaTheme="minorEastAsia" w:hAnsiTheme="minorHAnsi"/>
              <w:noProof/>
              <w:sz w:val="22"/>
            </w:rPr>
          </w:pPr>
          <w:hyperlink w:anchor="_Toc490127582" w:history="1">
            <w:r w:rsidRPr="00605507">
              <w:rPr>
                <w:rStyle w:val="Hyperlink"/>
                <w:noProof/>
              </w:rPr>
              <w:t>4.4.</w:t>
            </w:r>
            <w:r>
              <w:rPr>
                <w:rFonts w:asciiTheme="minorHAnsi" w:eastAsiaTheme="minorEastAsia" w:hAnsiTheme="minorHAnsi"/>
                <w:noProof/>
                <w:sz w:val="22"/>
              </w:rPr>
              <w:tab/>
            </w:r>
            <w:r w:rsidRPr="00605507">
              <w:rPr>
                <w:rStyle w:val="Hyperlink"/>
                <w:noProof/>
              </w:rPr>
              <w:t>Mailchimp double opt-in</w:t>
            </w:r>
            <w:r>
              <w:rPr>
                <w:noProof/>
                <w:webHidden/>
              </w:rPr>
              <w:tab/>
            </w:r>
            <w:r>
              <w:rPr>
                <w:noProof/>
                <w:webHidden/>
              </w:rPr>
              <w:fldChar w:fldCharType="begin"/>
            </w:r>
            <w:r>
              <w:rPr>
                <w:noProof/>
                <w:webHidden/>
              </w:rPr>
              <w:instrText xml:space="preserve"> PAGEREF _Toc490127582 \h </w:instrText>
            </w:r>
            <w:r>
              <w:rPr>
                <w:noProof/>
                <w:webHidden/>
              </w:rPr>
            </w:r>
            <w:r>
              <w:rPr>
                <w:noProof/>
                <w:webHidden/>
              </w:rPr>
              <w:fldChar w:fldCharType="separate"/>
            </w:r>
            <w:r>
              <w:rPr>
                <w:noProof/>
                <w:webHidden/>
              </w:rPr>
              <w:t>18</w:t>
            </w:r>
            <w:r>
              <w:rPr>
                <w:noProof/>
                <w:webHidden/>
              </w:rPr>
              <w:fldChar w:fldCharType="end"/>
            </w:r>
          </w:hyperlink>
        </w:p>
        <w:p w14:paraId="0DED1BF4" w14:textId="6F68AE64" w:rsidR="00935040" w:rsidRDefault="00935040">
          <w:pPr>
            <w:pStyle w:val="TOC2"/>
            <w:tabs>
              <w:tab w:val="left" w:pos="880"/>
              <w:tab w:val="right" w:leader="dot" w:pos="9350"/>
            </w:tabs>
            <w:rPr>
              <w:rFonts w:asciiTheme="minorHAnsi" w:eastAsiaTheme="minorEastAsia" w:hAnsiTheme="minorHAnsi"/>
              <w:noProof/>
              <w:sz w:val="22"/>
            </w:rPr>
          </w:pPr>
          <w:hyperlink w:anchor="_Toc490127583" w:history="1">
            <w:r w:rsidRPr="00605507">
              <w:rPr>
                <w:rStyle w:val="Hyperlink"/>
                <w:noProof/>
              </w:rPr>
              <w:t>4.5.</w:t>
            </w:r>
            <w:r>
              <w:rPr>
                <w:rFonts w:asciiTheme="minorHAnsi" w:eastAsiaTheme="minorEastAsia" w:hAnsiTheme="minorHAnsi"/>
                <w:noProof/>
                <w:sz w:val="22"/>
              </w:rPr>
              <w:tab/>
            </w:r>
            <w:r w:rsidRPr="00605507">
              <w:rPr>
                <w:rStyle w:val="Hyperlink"/>
                <w:noProof/>
              </w:rPr>
              <w:t>Unsubscribed creates new member on an email change</w:t>
            </w:r>
            <w:r>
              <w:rPr>
                <w:noProof/>
                <w:webHidden/>
              </w:rPr>
              <w:tab/>
            </w:r>
            <w:r>
              <w:rPr>
                <w:noProof/>
                <w:webHidden/>
              </w:rPr>
              <w:fldChar w:fldCharType="begin"/>
            </w:r>
            <w:r>
              <w:rPr>
                <w:noProof/>
                <w:webHidden/>
              </w:rPr>
              <w:instrText xml:space="preserve"> PAGEREF _Toc490127583 \h </w:instrText>
            </w:r>
            <w:r>
              <w:rPr>
                <w:noProof/>
                <w:webHidden/>
              </w:rPr>
            </w:r>
            <w:r>
              <w:rPr>
                <w:noProof/>
                <w:webHidden/>
              </w:rPr>
              <w:fldChar w:fldCharType="separate"/>
            </w:r>
            <w:r>
              <w:rPr>
                <w:noProof/>
                <w:webHidden/>
              </w:rPr>
              <w:t>18</w:t>
            </w:r>
            <w:r>
              <w:rPr>
                <w:noProof/>
                <w:webHidden/>
              </w:rPr>
              <w:fldChar w:fldCharType="end"/>
            </w:r>
          </w:hyperlink>
        </w:p>
        <w:p w14:paraId="5C561956" w14:textId="4F43D93D" w:rsidR="00935040" w:rsidRDefault="00935040">
          <w:pPr>
            <w:pStyle w:val="TOC2"/>
            <w:tabs>
              <w:tab w:val="left" w:pos="880"/>
              <w:tab w:val="right" w:leader="dot" w:pos="9350"/>
            </w:tabs>
            <w:rPr>
              <w:rFonts w:asciiTheme="minorHAnsi" w:eastAsiaTheme="minorEastAsia" w:hAnsiTheme="minorHAnsi"/>
              <w:noProof/>
              <w:sz w:val="22"/>
            </w:rPr>
          </w:pPr>
          <w:hyperlink w:anchor="_Toc490127584" w:history="1">
            <w:r w:rsidRPr="00605507">
              <w:rPr>
                <w:rStyle w:val="Hyperlink"/>
                <w:noProof/>
              </w:rPr>
              <w:t>4.6.</w:t>
            </w:r>
            <w:r>
              <w:rPr>
                <w:rFonts w:asciiTheme="minorHAnsi" w:eastAsiaTheme="minorEastAsia" w:hAnsiTheme="minorHAnsi"/>
                <w:noProof/>
                <w:sz w:val="22"/>
              </w:rPr>
              <w:tab/>
            </w:r>
            <w:r w:rsidRPr="00605507">
              <w:rPr>
                <w:rStyle w:val="Hyperlink"/>
                <w:noProof/>
              </w:rPr>
              <w:t>Cleaned creates new member on an email change</w:t>
            </w:r>
            <w:r>
              <w:rPr>
                <w:noProof/>
                <w:webHidden/>
              </w:rPr>
              <w:tab/>
            </w:r>
            <w:r>
              <w:rPr>
                <w:noProof/>
                <w:webHidden/>
              </w:rPr>
              <w:fldChar w:fldCharType="begin"/>
            </w:r>
            <w:r>
              <w:rPr>
                <w:noProof/>
                <w:webHidden/>
              </w:rPr>
              <w:instrText xml:space="preserve"> PAGEREF _Toc490127584 \h </w:instrText>
            </w:r>
            <w:r>
              <w:rPr>
                <w:noProof/>
                <w:webHidden/>
              </w:rPr>
            </w:r>
            <w:r>
              <w:rPr>
                <w:noProof/>
                <w:webHidden/>
              </w:rPr>
              <w:fldChar w:fldCharType="separate"/>
            </w:r>
            <w:r>
              <w:rPr>
                <w:noProof/>
                <w:webHidden/>
              </w:rPr>
              <w:t>18</w:t>
            </w:r>
            <w:r>
              <w:rPr>
                <w:noProof/>
                <w:webHidden/>
              </w:rPr>
              <w:fldChar w:fldCharType="end"/>
            </w:r>
          </w:hyperlink>
        </w:p>
        <w:p w14:paraId="6E16CCD5" w14:textId="4F622473" w:rsidR="00935040" w:rsidRDefault="00935040">
          <w:pPr>
            <w:pStyle w:val="TOC2"/>
            <w:tabs>
              <w:tab w:val="left" w:pos="880"/>
              <w:tab w:val="right" w:leader="dot" w:pos="9350"/>
            </w:tabs>
            <w:rPr>
              <w:rFonts w:asciiTheme="minorHAnsi" w:eastAsiaTheme="minorEastAsia" w:hAnsiTheme="minorHAnsi"/>
              <w:noProof/>
              <w:sz w:val="22"/>
            </w:rPr>
          </w:pPr>
          <w:hyperlink w:anchor="_Toc490127585" w:history="1">
            <w:r w:rsidRPr="00605507">
              <w:rPr>
                <w:rStyle w:val="Hyperlink"/>
                <w:noProof/>
              </w:rPr>
              <w:t>4.7.</w:t>
            </w:r>
            <w:r>
              <w:rPr>
                <w:rFonts w:asciiTheme="minorHAnsi" w:eastAsiaTheme="minorEastAsia" w:hAnsiTheme="minorHAnsi"/>
                <w:noProof/>
                <w:sz w:val="22"/>
              </w:rPr>
              <w:tab/>
            </w:r>
            <w:r w:rsidRPr="00605507">
              <w:rPr>
                <w:rStyle w:val="Hyperlink"/>
                <w:noProof/>
              </w:rPr>
              <w:t>Mailchimp double opt-in override link</w:t>
            </w:r>
            <w:r>
              <w:rPr>
                <w:noProof/>
                <w:webHidden/>
              </w:rPr>
              <w:tab/>
            </w:r>
            <w:r>
              <w:rPr>
                <w:noProof/>
                <w:webHidden/>
              </w:rPr>
              <w:fldChar w:fldCharType="begin"/>
            </w:r>
            <w:r>
              <w:rPr>
                <w:noProof/>
                <w:webHidden/>
              </w:rPr>
              <w:instrText xml:space="preserve"> PAGEREF _Toc490127585 \h </w:instrText>
            </w:r>
            <w:r>
              <w:rPr>
                <w:noProof/>
                <w:webHidden/>
              </w:rPr>
            </w:r>
            <w:r>
              <w:rPr>
                <w:noProof/>
                <w:webHidden/>
              </w:rPr>
              <w:fldChar w:fldCharType="separate"/>
            </w:r>
            <w:r>
              <w:rPr>
                <w:noProof/>
                <w:webHidden/>
              </w:rPr>
              <w:t>18</w:t>
            </w:r>
            <w:r>
              <w:rPr>
                <w:noProof/>
                <w:webHidden/>
              </w:rPr>
              <w:fldChar w:fldCharType="end"/>
            </w:r>
          </w:hyperlink>
        </w:p>
        <w:p w14:paraId="7BBD0A5A" w14:textId="35450E6F" w:rsidR="00935040" w:rsidRDefault="00935040">
          <w:pPr>
            <w:pStyle w:val="TOC1"/>
            <w:tabs>
              <w:tab w:val="left" w:pos="440"/>
              <w:tab w:val="right" w:leader="dot" w:pos="9350"/>
            </w:tabs>
            <w:rPr>
              <w:rFonts w:asciiTheme="minorHAnsi" w:eastAsiaTheme="minorEastAsia" w:hAnsiTheme="minorHAnsi"/>
              <w:noProof/>
              <w:sz w:val="22"/>
            </w:rPr>
          </w:pPr>
          <w:hyperlink w:anchor="_Toc490127586" w:history="1">
            <w:r w:rsidRPr="00605507">
              <w:rPr>
                <w:rStyle w:val="Hyperlink"/>
                <w:noProof/>
              </w:rPr>
              <w:t>5.</w:t>
            </w:r>
            <w:r>
              <w:rPr>
                <w:rFonts w:asciiTheme="minorHAnsi" w:eastAsiaTheme="minorEastAsia" w:hAnsiTheme="minorHAnsi"/>
                <w:noProof/>
                <w:sz w:val="22"/>
              </w:rPr>
              <w:tab/>
            </w:r>
            <w:r w:rsidRPr="00605507">
              <w:rPr>
                <w:rStyle w:val="Hyperlink"/>
                <w:noProof/>
              </w:rPr>
              <w:t>Standard Mailchimp Operation</w:t>
            </w:r>
            <w:r>
              <w:rPr>
                <w:noProof/>
                <w:webHidden/>
              </w:rPr>
              <w:tab/>
            </w:r>
            <w:r>
              <w:rPr>
                <w:noProof/>
                <w:webHidden/>
              </w:rPr>
              <w:fldChar w:fldCharType="begin"/>
            </w:r>
            <w:r>
              <w:rPr>
                <w:noProof/>
                <w:webHidden/>
              </w:rPr>
              <w:instrText xml:space="preserve"> PAGEREF _Toc490127586 \h </w:instrText>
            </w:r>
            <w:r>
              <w:rPr>
                <w:noProof/>
                <w:webHidden/>
              </w:rPr>
            </w:r>
            <w:r>
              <w:rPr>
                <w:noProof/>
                <w:webHidden/>
              </w:rPr>
              <w:fldChar w:fldCharType="separate"/>
            </w:r>
            <w:r>
              <w:rPr>
                <w:noProof/>
                <w:webHidden/>
              </w:rPr>
              <w:t>19</w:t>
            </w:r>
            <w:r>
              <w:rPr>
                <w:noProof/>
                <w:webHidden/>
              </w:rPr>
              <w:fldChar w:fldCharType="end"/>
            </w:r>
          </w:hyperlink>
        </w:p>
        <w:p w14:paraId="1E430C05" w14:textId="114AEDF3" w:rsidR="00935040" w:rsidRDefault="00935040">
          <w:pPr>
            <w:pStyle w:val="TOC1"/>
            <w:tabs>
              <w:tab w:val="left" w:pos="440"/>
              <w:tab w:val="right" w:leader="dot" w:pos="9350"/>
            </w:tabs>
            <w:rPr>
              <w:rFonts w:asciiTheme="minorHAnsi" w:eastAsiaTheme="minorEastAsia" w:hAnsiTheme="minorHAnsi"/>
              <w:noProof/>
              <w:sz w:val="22"/>
            </w:rPr>
          </w:pPr>
          <w:hyperlink w:anchor="_Toc490127587" w:history="1">
            <w:r w:rsidRPr="00605507">
              <w:rPr>
                <w:rStyle w:val="Hyperlink"/>
                <w:noProof/>
              </w:rPr>
              <w:t>6.</w:t>
            </w:r>
            <w:r>
              <w:rPr>
                <w:rFonts w:asciiTheme="minorHAnsi" w:eastAsiaTheme="minorEastAsia" w:hAnsiTheme="minorHAnsi"/>
                <w:noProof/>
                <w:sz w:val="22"/>
              </w:rPr>
              <w:tab/>
            </w:r>
            <w:r w:rsidRPr="00605507">
              <w:rPr>
                <w:rStyle w:val="Hyperlink"/>
                <w:noProof/>
              </w:rPr>
              <w:t>Error logging</w:t>
            </w:r>
            <w:r>
              <w:rPr>
                <w:noProof/>
                <w:webHidden/>
              </w:rPr>
              <w:tab/>
            </w:r>
            <w:r>
              <w:rPr>
                <w:noProof/>
                <w:webHidden/>
              </w:rPr>
              <w:fldChar w:fldCharType="begin"/>
            </w:r>
            <w:r>
              <w:rPr>
                <w:noProof/>
                <w:webHidden/>
              </w:rPr>
              <w:instrText xml:space="preserve"> PAGEREF _Toc490127587 \h </w:instrText>
            </w:r>
            <w:r>
              <w:rPr>
                <w:noProof/>
                <w:webHidden/>
              </w:rPr>
            </w:r>
            <w:r>
              <w:rPr>
                <w:noProof/>
                <w:webHidden/>
              </w:rPr>
              <w:fldChar w:fldCharType="separate"/>
            </w:r>
            <w:r>
              <w:rPr>
                <w:noProof/>
                <w:webHidden/>
              </w:rPr>
              <w:t>19</w:t>
            </w:r>
            <w:r>
              <w:rPr>
                <w:noProof/>
                <w:webHidden/>
              </w:rPr>
              <w:fldChar w:fldCharType="end"/>
            </w:r>
          </w:hyperlink>
        </w:p>
        <w:p w14:paraId="0D30CFE5" w14:textId="0C3A15E9" w:rsidR="00935040" w:rsidRDefault="00935040">
          <w:pPr>
            <w:pStyle w:val="TOC1"/>
            <w:tabs>
              <w:tab w:val="left" w:pos="440"/>
              <w:tab w:val="right" w:leader="dot" w:pos="9350"/>
            </w:tabs>
            <w:rPr>
              <w:rFonts w:asciiTheme="minorHAnsi" w:eastAsiaTheme="minorEastAsia" w:hAnsiTheme="minorHAnsi"/>
              <w:noProof/>
              <w:sz w:val="22"/>
            </w:rPr>
          </w:pPr>
          <w:hyperlink w:anchor="_Toc490127588" w:history="1">
            <w:r w:rsidRPr="00605507">
              <w:rPr>
                <w:rStyle w:val="Hyperlink"/>
                <w:noProof/>
              </w:rPr>
              <w:t>7.</w:t>
            </w:r>
            <w:r>
              <w:rPr>
                <w:rFonts w:asciiTheme="minorHAnsi" w:eastAsiaTheme="minorEastAsia" w:hAnsiTheme="minorHAnsi"/>
                <w:noProof/>
                <w:sz w:val="22"/>
              </w:rPr>
              <w:tab/>
            </w:r>
            <w:r w:rsidRPr="00605507">
              <w:rPr>
                <w:rStyle w:val="Hyperlink"/>
                <w:noProof/>
              </w:rPr>
              <w:t>Not supported functionality</w:t>
            </w:r>
            <w:r>
              <w:rPr>
                <w:noProof/>
                <w:webHidden/>
              </w:rPr>
              <w:tab/>
            </w:r>
            <w:r>
              <w:rPr>
                <w:noProof/>
                <w:webHidden/>
              </w:rPr>
              <w:fldChar w:fldCharType="begin"/>
            </w:r>
            <w:r>
              <w:rPr>
                <w:noProof/>
                <w:webHidden/>
              </w:rPr>
              <w:instrText xml:space="preserve"> PAGEREF _Toc490127588 \h </w:instrText>
            </w:r>
            <w:r>
              <w:rPr>
                <w:noProof/>
                <w:webHidden/>
              </w:rPr>
            </w:r>
            <w:r>
              <w:rPr>
                <w:noProof/>
                <w:webHidden/>
              </w:rPr>
              <w:fldChar w:fldCharType="separate"/>
            </w:r>
            <w:r>
              <w:rPr>
                <w:noProof/>
                <w:webHidden/>
              </w:rPr>
              <w:t>19</w:t>
            </w:r>
            <w:r>
              <w:rPr>
                <w:noProof/>
                <w:webHidden/>
              </w:rPr>
              <w:fldChar w:fldCharType="end"/>
            </w:r>
          </w:hyperlink>
        </w:p>
        <w:p w14:paraId="24A440E3" w14:textId="7F678D91" w:rsidR="00935040" w:rsidRDefault="00935040">
          <w:pPr>
            <w:pStyle w:val="TOC1"/>
            <w:tabs>
              <w:tab w:val="right" w:leader="dot" w:pos="9350"/>
            </w:tabs>
            <w:rPr>
              <w:rFonts w:asciiTheme="minorHAnsi" w:eastAsiaTheme="minorEastAsia" w:hAnsiTheme="minorHAnsi"/>
              <w:noProof/>
              <w:sz w:val="22"/>
            </w:rPr>
          </w:pPr>
          <w:hyperlink w:anchor="_Toc490127589" w:history="1">
            <w:r w:rsidRPr="00605507">
              <w:rPr>
                <w:rStyle w:val="Hyperlink"/>
                <w:noProof/>
              </w:rPr>
              <w:t>ANNEX I</w:t>
            </w:r>
            <w:r>
              <w:rPr>
                <w:noProof/>
                <w:webHidden/>
              </w:rPr>
              <w:tab/>
            </w:r>
            <w:r>
              <w:rPr>
                <w:noProof/>
                <w:webHidden/>
              </w:rPr>
              <w:fldChar w:fldCharType="begin"/>
            </w:r>
            <w:r>
              <w:rPr>
                <w:noProof/>
                <w:webHidden/>
              </w:rPr>
              <w:instrText xml:space="preserve"> PAGEREF _Toc490127589 \h </w:instrText>
            </w:r>
            <w:r>
              <w:rPr>
                <w:noProof/>
                <w:webHidden/>
              </w:rPr>
            </w:r>
            <w:r>
              <w:rPr>
                <w:noProof/>
                <w:webHidden/>
              </w:rPr>
              <w:fldChar w:fldCharType="separate"/>
            </w:r>
            <w:r>
              <w:rPr>
                <w:noProof/>
                <w:webHidden/>
              </w:rPr>
              <w:t>20</w:t>
            </w:r>
            <w:r>
              <w:rPr>
                <w:noProof/>
                <w:webHidden/>
              </w:rPr>
              <w:fldChar w:fldCharType="end"/>
            </w:r>
          </w:hyperlink>
        </w:p>
        <w:p w14:paraId="4C59FCE3" w14:textId="0220C963" w:rsidR="00935040" w:rsidRDefault="00935040">
          <w:pPr>
            <w:pStyle w:val="TOC2"/>
            <w:tabs>
              <w:tab w:val="left" w:pos="880"/>
              <w:tab w:val="right" w:leader="dot" w:pos="9350"/>
            </w:tabs>
            <w:rPr>
              <w:rFonts w:asciiTheme="minorHAnsi" w:eastAsiaTheme="minorEastAsia" w:hAnsiTheme="minorHAnsi"/>
              <w:noProof/>
              <w:sz w:val="22"/>
            </w:rPr>
          </w:pPr>
          <w:hyperlink w:anchor="_Toc490127590" w:history="1">
            <w:r w:rsidRPr="00605507">
              <w:rPr>
                <w:rStyle w:val="Hyperlink"/>
                <w:noProof/>
              </w:rPr>
              <w:t>1.</w:t>
            </w:r>
            <w:r>
              <w:rPr>
                <w:rFonts w:asciiTheme="minorHAnsi" w:eastAsiaTheme="minorEastAsia" w:hAnsiTheme="minorHAnsi"/>
                <w:noProof/>
                <w:sz w:val="22"/>
              </w:rPr>
              <w:tab/>
            </w:r>
            <w:r w:rsidRPr="00605507">
              <w:rPr>
                <w:rStyle w:val="Hyperlink"/>
                <w:noProof/>
              </w:rPr>
              <w:t>Contact</w:t>
            </w:r>
            <w:r>
              <w:rPr>
                <w:noProof/>
                <w:webHidden/>
              </w:rPr>
              <w:tab/>
            </w:r>
            <w:r>
              <w:rPr>
                <w:noProof/>
                <w:webHidden/>
              </w:rPr>
              <w:fldChar w:fldCharType="begin"/>
            </w:r>
            <w:r>
              <w:rPr>
                <w:noProof/>
                <w:webHidden/>
              </w:rPr>
              <w:instrText xml:space="preserve"> PAGEREF _Toc490127590 \h </w:instrText>
            </w:r>
            <w:r>
              <w:rPr>
                <w:noProof/>
                <w:webHidden/>
              </w:rPr>
            </w:r>
            <w:r>
              <w:rPr>
                <w:noProof/>
                <w:webHidden/>
              </w:rPr>
              <w:fldChar w:fldCharType="separate"/>
            </w:r>
            <w:r>
              <w:rPr>
                <w:noProof/>
                <w:webHidden/>
              </w:rPr>
              <w:t>20</w:t>
            </w:r>
            <w:r>
              <w:rPr>
                <w:noProof/>
                <w:webHidden/>
              </w:rPr>
              <w:fldChar w:fldCharType="end"/>
            </w:r>
          </w:hyperlink>
        </w:p>
        <w:p w14:paraId="334761B0" w14:textId="40D248F6" w:rsidR="00935040" w:rsidRDefault="00935040">
          <w:pPr>
            <w:pStyle w:val="TOC2"/>
            <w:tabs>
              <w:tab w:val="left" w:pos="880"/>
              <w:tab w:val="right" w:leader="dot" w:pos="9350"/>
            </w:tabs>
            <w:rPr>
              <w:rFonts w:asciiTheme="minorHAnsi" w:eastAsiaTheme="minorEastAsia" w:hAnsiTheme="minorHAnsi"/>
              <w:noProof/>
              <w:sz w:val="22"/>
            </w:rPr>
          </w:pPr>
          <w:hyperlink w:anchor="_Toc490127591" w:history="1">
            <w:r w:rsidRPr="00605507">
              <w:rPr>
                <w:rStyle w:val="Hyperlink"/>
                <w:noProof/>
              </w:rPr>
              <w:t>2.</w:t>
            </w:r>
            <w:r>
              <w:rPr>
                <w:rFonts w:asciiTheme="minorHAnsi" w:eastAsiaTheme="minorEastAsia" w:hAnsiTheme="minorHAnsi"/>
                <w:noProof/>
                <w:sz w:val="22"/>
              </w:rPr>
              <w:tab/>
            </w:r>
            <w:r w:rsidRPr="00605507">
              <w:rPr>
                <w:rStyle w:val="Hyperlink"/>
                <w:noProof/>
              </w:rPr>
              <w:t>Lead</w:t>
            </w:r>
            <w:r>
              <w:rPr>
                <w:noProof/>
                <w:webHidden/>
              </w:rPr>
              <w:tab/>
            </w:r>
            <w:r>
              <w:rPr>
                <w:noProof/>
                <w:webHidden/>
              </w:rPr>
              <w:fldChar w:fldCharType="begin"/>
            </w:r>
            <w:r>
              <w:rPr>
                <w:noProof/>
                <w:webHidden/>
              </w:rPr>
              <w:instrText xml:space="preserve"> PAGEREF _Toc490127591 \h </w:instrText>
            </w:r>
            <w:r>
              <w:rPr>
                <w:noProof/>
                <w:webHidden/>
              </w:rPr>
            </w:r>
            <w:r>
              <w:rPr>
                <w:noProof/>
                <w:webHidden/>
              </w:rPr>
              <w:fldChar w:fldCharType="separate"/>
            </w:r>
            <w:r>
              <w:rPr>
                <w:noProof/>
                <w:webHidden/>
              </w:rPr>
              <w:t>22</w:t>
            </w:r>
            <w:r>
              <w:rPr>
                <w:noProof/>
                <w:webHidden/>
              </w:rPr>
              <w:fldChar w:fldCharType="end"/>
            </w:r>
          </w:hyperlink>
        </w:p>
        <w:p w14:paraId="547B72E1" w14:textId="5163ABC1" w:rsidR="00935040" w:rsidRDefault="00935040">
          <w:pPr>
            <w:pStyle w:val="TOC2"/>
            <w:tabs>
              <w:tab w:val="left" w:pos="880"/>
              <w:tab w:val="right" w:leader="dot" w:pos="9350"/>
            </w:tabs>
            <w:rPr>
              <w:rFonts w:asciiTheme="minorHAnsi" w:eastAsiaTheme="minorEastAsia" w:hAnsiTheme="minorHAnsi"/>
              <w:noProof/>
              <w:sz w:val="22"/>
            </w:rPr>
          </w:pPr>
          <w:hyperlink w:anchor="_Toc490127592" w:history="1">
            <w:r w:rsidRPr="00605507">
              <w:rPr>
                <w:rStyle w:val="Hyperlink"/>
                <w:noProof/>
              </w:rPr>
              <w:t>3.</w:t>
            </w:r>
            <w:r>
              <w:rPr>
                <w:rFonts w:asciiTheme="minorHAnsi" w:eastAsiaTheme="minorEastAsia" w:hAnsiTheme="minorHAnsi"/>
                <w:noProof/>
                <w:sz w:val="22"/>
              </w:rPr>
              <w:tab/>
            </w:r>
            <w:r w:rsidRPr="00605507">
              <w:rPr>
                <w:rStyle w:val="Hyperlink"/>
                <w:noProof/>
              </w:rPr>
              <w:t>Account</w:t>
            </w:r>
            <w:r>
              <w:rPr>
                <w:noProof/>
                <w:webHidden/>
              </w:rPr>
              <w:tab/>
            </w:r>
            <w:r>
              <w:rPr>
                <w:noProof/>
                <w:webHidden/>
              </w:rPr>
              <w:fldChar w:fldCharType="begin"/>
            </w:r>
            <w:r>
              <w:rPr>
                <w:noProof/>
                <w:webHidden/>
              </w:rPr>
              <w:instrText xml:space="preserve"> PAGEREF _Toc490127592 \h </w:instrText>
            </w:r>
            <w:r>
              <w:rPr>
                <w:noProof/>
                <w:webHidden/>
              </w:rPr>
            </w:r>
            <w:r>
              <w:rPr>
                <w:noProof/>
                <w:webHidden/>
              </w:rPr>
              <w:fldChar w:fldCharType="separate"/>
            </w:r>
            <w:r>
              <w:rPr>
                <w:noProof/>
                <w:webHidden/>
              </w:rPr>
              <w:t>24</w:t>
            </w:r>
            <w:r>
              <w:rPr>
                <w:noProof/>
                <w:webHidden/>
              </w:rPr>
              <w:fldChar w:fldCharType="end"/>
            </w:r>
          </w:hyperlink>
        </w:p>
        <w:p w14:paraId="1EF308B1" w14:textId="477131C0" w:rsidR="00935040" w:rsidRDefault="00935040">
          <w:pPr>
            <w:pStyle w:val="TOC2"/>
            <w:tabs>
              <w:tab w:val="left" w:pos="880"/>
              <w:tab w:val="right" w:leader="dot" w:pos="9350"/>
            </w:tabs>
            <w:rPr>
              <w:rFonts w:asciiTheme="minorHAnsi" w:eastAsiaTheme="minorEastAsia" w:hAnsiTheme="minorHAnsi"/>
              <w:noProof/>
              <w:sz w:val="22"/>
            </w:rPr>
          </w:pPr>
          <w:hyperlink w:anchor="_Toc490127593" w:history="1">
            <w:r w:rsidRPr="00605507">
              <w:rPr>
                <w:rStyle w:val="Hyperlink"/>
                <w:noProof/>
              </w:rPr>
              <w:t>4.</w:t>
            </w:r>
            <w:r>
              <w:rPr>
                <w:rFonts w:asciiTheme="minorHAnsi" w:eastAsiaTheme="minorEastAsia" w:hAnsiTheme="minorHAnsi"/>
                <w:noProof/>
                <w:sz w:val="22"/>
              </w:rPr>
              <w:tab/>
            </w:r>
            <w:r w:rsidRPr="00605507">
              <w:rPr>
                <w:rStyle w:val="Hyperlink"/>
                <w:noProof/>
              </w:rPr>
              <w:t>Marketing List</w:t>
            </w:r>
            <w:r>
              <w:rPr>
                <w:noProof/>
                <w:webHidden/>
              </w:rPr>
              <w:tab/>
            </w:r>
            <w:r>
              <w:rPr>
                <w:noProof/>
                <w:webHidden/>
              </w:rPr>
              <w:fldChar w:fldCharType="begin"/>
            </w:r>
            <w:r>
              <w:rPr>
                <w:noProof/>
                <w:webHidden/>
              </w:rPr>
              <w:instrText xml:space="preserve"> PAGEREF _Toc490127593 \h </w:instrText>
            </w:r>
            <w:r>
              <w:rPr>
                <w:noProof/>
                <w:webHidden/>
              </w:rPr>
            </w:r>
            <w:r>
              <w:rPr>
                <w:noProof/>
                <w:webHidden/>
              </w:rPr>
              <w:fldChar w:fldCharType="separate"/>
            </w:r>
            <w:r>
              <w:rPr>
                <w:noProof/>
                <w:webHidden/>
              </w:rPr>
              <w:t>25</w:t>
            </w:r>
            <w:r>
              <w:rPr>
                <w:noProof/>
                <w:webHidden/>
              </w:rPr>
              <w:fldChar w:fldCharType="end"/>
            </w:r>
          </w:hyperlink>
        </w:p>
        <w:p w14:paraId="6CA137CE" w14:textId="6EB92CE0" w:rsidR="00935040" w:rsidRDefault="00935040">
          <w:pPr>
            <w:pStyle w:val="TOC2"/>
            <w:tabs>
              <w:tab w:val="left" w:pos="880"/>
              <w:tab w:val="right" w:leader="dot" w:pos="9350"/>
            </w:tabs>
            <w:rPr>
              <w:rFonts w:asciiTheme="minorHAnsi" w:eastAsiaTheme="minorEastAsia" w:hAnsiTheme="minorHAnsi"/>
              <w:noProof/>
              <w:sz w:val="22"/>
            </w:rPr>
          </w:pPr>
          <w:hyperlink w:anchor="_Toc490127594" w:history="1">
            <w:r w:rsidRPr="00605507">
              <w:rPr>
                <w:rStyle w:val="Hyperlink"/>
                <w:noProof/>
              </w:rPr>
              <w:t>5.</w:t>
            </w:r>
            <w:r>
              <w:rPr>
                <w:rFonts w:asciiTheme="minorHAnsi" w:eastAsiaTheme="minorEastAsia" w:hAnsiTheme="minorHAnsi"/>
                <w:noProof/>
                <w:sz w:val="22"/>
              </w:rPr>
              <w:tab/>
            </w:r>
            <w:r w:rsidRPr="00605507">
              <w:rPr>
                <w:rStyle w:val="Hyperlink"/>
                <w:noProof/>
              </w:rPr>
              <w:t>Mailchimp Campaign</w:t>
            </w:r>
            <w:r>
              <w:rPr>
                <w:noProof/>
                <w:webHidden/>
              </w:rPr>
              <w:tab/>
            </w:r>
            <w:r>
              <w:rPr>
                <w:noProof/>
                <w:webHidden/>
              </w:rPr>
              <w:fldChar w:fldCharType="begin"/>
            </w:r>
            <w:r>
              <w:rPr>
                <w:noProof/>
                <w:webHidden/>
              </w:rPr>
              <w:instrText xml:space="preserve"> PAGEREF _Toc490127594 \h </w:instrText>
            </w:r>
            <w:r>
              <w:rPr>
                <w:noProof/>
                <w:webHidden/>
              </w:rPr>
            </w:r>
            <w:r>
              <w:rPr>
                <w:noProof/>
                <w:webHidden/>
              </w:rPr>
              <w:fldChar w:fldCharType="separate"/>
            </w:r>
            <w:r>
              <w:rPr>
                <w:noProof/>
                <w:webHidden/>
              </w:rPr>
              <w:t>26</w:t>
            </w:r>
            <w:r>
              <w:rPr>
                <w:noProof/>
                <w:webHidden/>
              </w:rPr>
              <w:fldChar w:fldCharType="end"/>
            </w:r>
          </w:hyperlink>
        </w:p>
        <w:p w14:paraId="7FE6BAF0" w14:textId="6F356A6A" w:rsidR="00935040" w:rsidRDefault="00935040">
          <w:pPr>
            <w:pStyle w:val="TOC2"/>
            <w:tabs>
              <w:tab w:val="left" w:pos="880"/>
              <w:tab w:val="right" w:leader="dot" w:pos="9350"/>
            </w:tabs>
            <w:rPr>
              <w:rFonts w:asciiTheme="minorHAnsi" w:eastAsiaTheme="minorEastAsia" w:hAnsiTheme="minorHAnsi"/>
              <w:noProof/>
              <w:sz w:val="22"/>
            </w:rPr>
          </w:pPr>
          <w:hyperlink w:anchor="_Toc490127595" w:history="1">
            <w:r w:rsidRPr="00605507">
              <w:rPr>
                <w:rStyle w:val="Hyperlink"/>
                <w:noProof/>
              </w:rPr>
              <w:t>6.</w:t>
            </w:r>
            <w:r>
              <w:rPr>
                <w:rFonts w:asciiTheme="minorHAnsi" w:eastAsiaTheme="minorEastAsia" w:hAnsiTheme="minorHAnsi"/>
                <w:noProof/>
                <w:sz w:val="22"/>
              </w:rPr>
              <w:tab/>
            </w:r>
            <w:r w:rsidRPr="00605507">
              <w:rPr>
                <w:rStyle w:val="Hyperlink"/>
                <w:noProof/>
              </w:rPr>
              <w:t>Mailchimp Configuration</w:t>
            </w:r>
            <w:r>
              <w:rPr>
                <w:noProof/>
                <w:webHidden/>
              </w:rPr>
              <w:tab/>
            </w:r>
            <w:r>
              <w:rPr>
                <w:noProof/>
                <w:webHidden/>
              </w:rPr>
              <w:fldChar w:fldCharType="begin"/>
            </w:r>
            <w:r>
              <w:rPr>
                <w:noProof/>
                <w:webHidden/>
              </w:rPr>
              <w:instrText xml:space="preserve"> PAGEREF _Toc490127595 \h </w:instrText>
            </w:r>
            <w:r>
              <w:rPr>
                <w:noProof/>
                <w:webHidden/>
              </w:rPr>
            </w:r>
            <w:r>
              <w:rPr>
                <w:noProof/>
                <w:webHidden/>
              </w:rPr>
              <w:fldChar w:fldCharType="separate"/>
            </w:r>
            <w:r>
              <w:rPr>
                <w:noProof/>
                <w:webHidden/>
              </w:rPr>
              <w:t>27</w:t>
            </w:r>
            <w:r>
              <w:rPr>
                <w:noProof/>
                <w:webHidden/>
              </w:rPr>
              <w:fldChar w:fldCharType="end"/>
            </w:r>
          </w:hyperlink>
        </w:p>
        <w:p w14:paraId="519E98F9" w14:textId="286A3A91" w:rsidR="00935040" w:rsidRDefault="00935040">
          <w:pPr>
            <w:pStyle w:val="TOC2"/>
            <w:tabs>
              <w:tab w:val="left" w:pos="880"/>
              <w:tab w:val="right" w:leader="dot" w:pos="9350"/>
            </w:tabs>
            <w:rPr>
              <w:rFonts w:asciiTheme="minorHAnsi" w:eastAsiaTheme="minorEastAsia" w:hAnsiTheme="minorHAnsi"/>
              <w:noProof/>
              <w:sz w:val="22"/>
            </w:rPr>
          </w:pPr>
          <w:hyperlink w:anchor="_Toc490127596" w:history="1">
            <w:r w:rsidRPr="00605507">
              <w:rPr>
                <w:rStyle w:val="Hyperlink"/>
                <w:noProof/>
              </w:rPr>
              <w:t>7.</w:t>
            </w:r>
            <w:r>
              <w:rPr>
                <w:rFonts w:asciiTheme="minorHAnsi" w:eastAsiaTheme="minorEastAsia" w:hAnsiTheme="minorHAnsi"/>
                <w:noProof/>
                <w:sz w:val="22"/>
              </w:rPr>
              <w:tab/>
            </w:r>
            <w:r w:rsidRPr="00605507">
              <w:rPr>
                <w:rStyle w:val="Hyperlink"/>
                <w:noProof/>
              </w:rPr>
              <w:t>Mailchimp Master List</w:t>
            </w:r>
            <w:r>
              <w:rPr>
                <w:noProof/>
                <w:webHidden/>
              </w:rPr>
              <w:tab/>
            </w:r>
            <w:r>
              <w:rPr>
                <w:noProof/>
                <w:webHidden/>
              </w:rPr>
              <w:fldChar w:fldCharType="begin"/>
            </w:r>
            <w:r>
              <w:rPr>
                <w:noProof/>
                <w:webHidden/>
              </w:rPr>
              <w:instrText xml:space="preserve"> PAGEREF _Toc490127596 \h </w:instrText>
            </w:r>
            <w:r>
              <w:rPr>
                <w:noProof/>
                <w:webHidden/>
              </w:rPr>
            </w:r>
            <w:r>
              <w:rPr>
                <w:noProof/>
                <w:webHidden/>
              </w:rPr>
              <w:fldChar w:fldCharType="separate"/>
            </w:r>
            <w:r>
              <w:rPr>
                <w:noProof/>
                <w:webHidden/>
              </w:rPr>
              <w:t>28</w:t>
            </w:r>
            <w:r>
              <w:rPr>
                <w:noProof/>
                <w:webHidden/>
              </w:rPr>
              <w:fldChar w:fldCharType="end"/>
            </w:r>
          </w:hyperlink>
        </w:p>
        <w:p w14:paraId="4C5F782D" w14:textId="5160845B" w:rsidR="00935040" w:rsidRDefault="00935040">
          <w:pPr>
            <w:pStyle w:val="TOC2"/>
            <w:tabs>
              <w:tab w:val="left" w:pos="880"/>
              <w:tab w:val="right" w:leader="dot" w:pos="9350"/>
            </w:tabs>
            <w:rPr>
              <w:rFonts w:asciiTheme="minorHAnsi" w:eastAsiaTheme="minorEastAsia" w:hAnsiTheme="minorHAnsi"/>
              <w:noProof/>
              <w:sz w:val="22"/>
            </w:rPr>
          </w:pPr>
          <w:hyperlink w:anchor="_Toc490127597" w:history="1">
            <w:r w:rsidRPr="00605507">
              <w:rPr>
                <w:rStyle w:val="Hyperlink"/>
                <w:noProof/>
              </w:rPr>
              <w:t>8.</w:t>
            </w:r>
            <w:r>
              <w:rPr>
                <w:rFonts w:asciiTheme="minorHAnsi" w:eastAsiaTheme="minorEastAsia" w:hAnsiTheme="minorHAnsi"/>
                <w:noProof/>
                <w:sz w:val="22"/>
              </w:rPr>
              <w:tab/>
            </w:r>
            <w:r w:rsidRPr="00605507">
              <w:rPr>
                <w:rStyle w:val="Hyperlink"/>
                <w:noProof/>
              </w:rPr>
              <w:t>Mailchimp Email</w:t>
            </w:r>
            <w:r>
              <w:rPr>
                <w:noProof/>
                <w:webHidden/>
              </w:rPr>
              <w:tab/>
            </w:r>
            <w:r>
              <w:rPr>
                <w:noProof/>
                <w:webHidden/>
              </w:rPr>
              <w:fldChar w:fldCharType="begin"/>
            </w:r>
            <w:r>
              <w:rPr>
                <w:noProof/>
                <w:webHidden/>
              </w:rPr>
              <w:instrText xml:space="preserve"> PAGEREF _Toc490127597 \h </w:instrText>
            </w:r>
            <w:r>
              <w:rPr>
                <w:noProof/>
                <w:webHidden/>
              </w:rPr>
            </w:r>
            <w:r>
              <w:rPr>
                <w:noProof/>
                <w:webHidden/>
              </w:rPr>
              <w:fldChar w:fldCharType="separate"/>
            </w:r>
            <w:r>
              <w:rPr>
                <w:noProof/>
                <w:webHidden/>
              </w:rPr>
              <w:t>28</w:t>
            </w:r>
            <w:r>
              <w:rPr>
                <w:noProof/>
                <w:webHidden/>
              </w:rPr>
              <w:fldChar w:fldCharType="end"/>
            </w:r>
          </w:hyperlink>
        </w:p>
        <w:p w14:paraId="05922986" w14:textId="489FC1B2" w:rsidR="00935040" w:rsidRDefault="00935040">
          <w:pPr>
            <w:pStyle w:val="TOC2"/>
            <w:tabs>
              <w:tab w:val="left" w:pos="880"/>
              <w:tab w:val="right" w:leader="dot" w:pos="9350"/>
            </w:tabs>
            <w:rPr>
              <w:rFonts w:asciiTheme="minorHAnsi" w:eastAsiaTheme="minorEastAsia" w:hAnsiTheme="minorHAnsi"/>
              <w:noProof/>
              <w:sz w:val="22"/>
            </w:rPr>
          </w:pPr>
          <w:hyperlink w:anchor="_Toc490127598" w:history="1">
            <w:r w:rsidRPr="00605507">
              <w:rPr>
                <w:rStyle w:val="Hyperlink"/>
                <w:noProof/>
              </w:rPr>
              <w:t>9.</w:t>
            </w:r>
            <w:r>
              <w:rPr>
                <w:rFonts w:asciiTheme="minorHAnsi" w:eastAsiaTheme="minorEastAsia" w:hAnsiTheme="minorHAnsi"/>
                <w:noProof/>
                <w:sz w:val="22"/>
              </w:rPr>
              <w:tab/>
            </w:r>
            <w:r w:rsidRPr="00605507">
              <w:rPr>
                <w:rStyle w:val="Hyperlink"/>
                <w:noProof/>
              </w:rPr>
              <w:t>Mailchimp Email Activity</w:t>
            </w:r>
            <w:r>
              <w:rPr>
                <w:noProof/>
                <w:webHidden/>
              </w:rPr>
              <w:tab/>
            </w:r>
            <w:r>
              <w:rPr>
                <w:noProof/>
                <w:webHidden/>
              </w:rPr>
              <w:fldChar w:fldCharType="begin"/>
            </w:r>
            <w:r>
              <w:rPr>
                <w:noProof/>
                <w:webHidden/>
              </w:rPr>
              <w:instrText xml:space="preserve"> PAGEREF _Toc490127598 \h </w:instrText>
            </w:r>
            <w:r>
              <w:rPr>
                <w:noProof/>
                <w:webHidden/>
              </w:rPr>
            </w:r>
            <w:r>
              <w:rPr>
                <w:noProof/>
                <w:webHidden/>
              </w:rPr>
              <w:fldChar w:fldCharType="separate"/>
            </w:r>
            <w:r>
              <w:rPr>
                <w:noProof/>
                <w:webHidden/>
              </w:rPr>
              <w:t>29</w:t>
            </w:r>
            <w:r>
              <w:rPr>
                <w:noProof/>
                <w:webHidden/>
              </w:rPr>
              <w:fldChar w:fldCharType="end"/>
            </w:r>
          </w:hyperlink>
        </w:p>
        <w:p w14:paraId="534F9E9E" w14:textId="1343DD9E" w:rsidR="00935040" w:rsidRDefault="00935040">
          <w:pPr>
            <w:pStyle w:val="TOC2"/>
            <w:tabs>
              <w:tab w:val="left" w:pos="880"/>
              <w:tab w:val="right" w:leader="dot" w:pos="9350"/>
            </w:tabs>
            <w:rPr>
              <w:rFonts w:asciiTheme="minorHAnsi" w:eastAsiaTheme="minorEastAsia" w:hAnsiTheme="minorHAnsi"/>
              <w:noProof/>
              <w:sz w:val="22"/>
            </w:rPr>
          </w:pPr>
          <w:hyperlink w:anchor="_Toc490127599" w:history="1">
            <w:r w:rsidRPr="00605507">
              <w:rPr>
                <w:rStyle w:val="Hyperlink"/>
                <w:noProof/>
              </w:rPr>
              <w:t>10.</w:t>
            </w:r>
            <w:r>
              <w:rPr>
                <w:rFonts w:asciiTheme="minorHAnsi" w:eastAsiaTheme="minorEastAsia" w:hAnsiTheme="minorHAnsi"/>
                <w:noProof/>
                <w:sz w:val="22"/>
              </w:rPr>
              <w:tab/>
            </w:r>
            <w:r w:rsidRPr="00605507">
              <w:rPr>
                <w:rStyle w:val="Hyperlink"/>
                <w:noProof/>
              </w:rPr>
              <w:t>Mailchimp Error Log</w:t>
            </w:r>
            <w:r>
              <w:rPr>
                <w:noProof/>
                <w:webHidden/>
              </w:rPr>
              <w:tab/>
            </w:r>
            <w:r>
              <w:rPr>
                <w:noProof/>
                <w:webHidden/>
              </w:rPr>
              <w:fldChar w:fldCharType="begin"/>
            </w:r>
            <w:r>
              <w:rPr>
                <w:noProof/>
                <w:webHidden/>
              </w:rPr>
              <w:instrText xml:space="preserve"> PAGEREF _Toc490127599 \h </w:instrText>
            </w:r>
            <w:r>
              <w:rPr>
                <w:noProof/>
                <w:webHidden/>
              </w:rPr>
            </w:r>
            <w:r>
              <w:rPr>
                <w:noProof/>
                <w:webHidden/>
              </w:rPr>
              <w:fldChar w:fldCharType="separate"/>
            </w:r>
            <w:r>
              <w:rPr>
                <w:noProof/>
                <w:webHidden/>
              </w:rPr>
              <w:t>29</w:t>
            </w:r>
            <w:r>
              <w:rPr>
                <w:noProof/>
                <w:webHidden/>
              </w:rPr>
              <w:fldChar w:fldCharType="end"/>
            </w:r>
          </w:hyperlink>
        </w:p>
        <w:p w14:paraId="295DA941" w14:textId="059243A8" w:rsidR="00413084" w:rsidRDefault="00721D3E">
          <w:pPr>
            <w:sectPr w:rsidR="00413084" w:rsidSect="00413084">
              <w:footerReference w:type="default" r:id="rId11"/>
              <w:pgSz w:w="12240" w:h="15840"/>
              <w:pgMar w:top="1440" w:right="1440" w:bottom="1440" w:left="1440" w:header="720" w:footer="720" w:gutter="0"/>
              <w:pgNumType w:fmt="lowerRoman" w:start="1"/>
              <w:cols w:space="720"/>
              <w:docGrid w:linePitch="360"/>
            </w:sectPr>
          </w:pPr>
          <w:r>
            <w:rPr>
              <w:b/>
              <w:bCs/>
              <w:noProof/>
            </w:rPr>
            <w:fldChar w:fldCharType="end"/>
          </w:r>
        </w:p>
      </w:sdtContent>
    </w:sdt>
    <w:p w14:paraId="0932E8D3" w14:textId="77777777" w:rsidR="00721D3E" w:rsidRDefault="00413084" w:rsidP="00A16073">
      <w:pPr>
        <w:pStyle w:val="Heading1"/>
        <w:numPr>
          <w:ilvl w:val="0"/>
          <w:numId w:val="1"/>
        </w:numPr>
      </w:pPr>
      <w:bookmarkStart w:id="1" w:name="_Toc490127548"/>
      <w:r>
        <w:lastRenderedPageBreak/>
        <w:t>Installation</w:t>
      </w:r>
      <w:bookmarkEnd w:id="1"/>
    </w:p>
    <w:p w14:paraId="011AA1B3" w14:textId="36B3D067" w:rsidR="00D506AA" w:rsidRDefault="00D506AA" w:rsidP="00A16073">
      <w:pPr>
        <w:pStyle w:val="Heading2"/>
        <w:numPr>
          <w:ilvl w:val="1"/>
          <w:numId w:val="1"/>
        </w:numPr>
      </w:pPr>
      <w:bookmarkStart w:id="2" w:name="_Toc490127549"/>
      <w:r>
        <w:t>Installation requirement</w:t>
      </w:r>
      <w:r w:rsidR="003A73CF">
        <w:t>s</w:t>
      </w:r>
      <w:bookmarkEnd w:id="2"/>
    </w:p>
    <w:p w14:paraId="2B4EBDAF" w14:textId="496F8843" w:rsidR="003A73CF" w:rsidRPr="003A73CF" w:rsidRDefault="003A73CF" w:rsidP="003A73CF">
      <w:pPr>
        <w:ind w:left="360"/>
      </w:pPr>
      <w:r>
        <w:t>The following components are required for the product to function correctly:</w:t>
      </w:r>
    </w:p>
    <w:p w14:paraId="75BA0898" w14:textId="77777777" w:rsidR="00D506AA" w:rsidRDefault="00D506AA" w:rsidP="00A16073">
      <w:pPr>
        <w:pStyle w:val="ListParagraph"/>
        <w:numPr>
          <w:ilvl w:val="0"/>
          <w:numId w:val="4"/>
        </w:numPr>
      </w:pPr>
      <w:r>
        <w:t>A Windows OS to host the Windows Service</w:t>
      </w:r>
      <w:r w:rsidR="00941D72">
        <w:t>.</w:t>
      </w:r>
    </w:p>
    <w:p w14:paraId="7CE8B4BD" w14:textId="77777777" w:rsidR="00D506AA" w:rsidRDefault="00D506AA" w:rsidP="00A16073">
      <w:pPr>
        <w:pStyle w:val="ListParagraph"/>
        <w:numPr>
          <w:ilvl w:val="0"/>
          <w:numId w:val="4"/>
        </w:numPr>
      </w:pPr>
      <w:r>
        <w:t>A CRM Instance</w:t>
      </w:r>
      <w:r w:rsidR="00941D72">
        <w:t>.</w:t>
      </w:r>
    </w:p>
    <w:p w14:paraId="066AB644" w14:textId="77777777" w:rsidR="00D506AA" w:rsidRPr="00D506AA" w:rsidRDefault="00D506AA" w:rsidP="00A16073">
      <w:pPr>
        <w:pStyle w:val="ListParagraph"/>
        <w:numPr>
          <w:ilvl w:val="0"/>
          <w:numId w:val="4"/>
        </w:numPr>
      </w:pPr>
      <w:r>
        <w:t>Admin right on the instance</w:t>
      </w:r>
      <w:r w:rsidR="00941D72">
        <w:t>.</w:t>
      </w:r>
    </w:p>
    <w:p w14:paraId="46DF0F11" w14:textId="77777777" w:rsidR="00BF177A" w:rsidRDefault="00BF177A" w:rsidP="00A16073">
      <w:pPr>
        <w:pStyle w:val="Heading2"/>
        <w:numPr>
          <w:ilvl w:val="1"/>
          <w:numId w:val="1"/>
        </w:numPr>
      </w:pPr>
      <w:bookmarkStart w:id="3" w:name="_Toc490127550"/>
      <w:r>
        <w:t>Installation components</w:t>
      </w:r>
      <w:bookmarkEnd w:id="3"/>
    </w:p>
    <w:p w14:paraId="7651DA23" w14:textId="14F52AEE" w:rsidR="00BF177A" w:rsidRDefault="00796375" w:rsidP="003027A0">
      <w:pPr>
        <w:ind w:left="360"/>
      </w:pPr>
      <w:r>
        <w:t>Inside your installation packaged you will find</w:t>
      </w:r>
      <w:r w:rsidR="003A73CF">
        <w:t>:</w:t>
      </w:r>
    </w:p>
    <w:p w14:paraId="3D2A5E30" w14:textId="77777777" w:rsidR="00796375" w:rsidRDefault="00796375" w:rsidP="00A16073">
      <w:pPr>
        <w:pStyle w:val="ListParagraph"/>
        <w:numPr>
          <w:ilvl w:val="0"/>
          <w:numId w:val="2"/>
        </w:numPr>
      </w:pPr>
      <w:r>
        <w:t>One managed CRM solution</w:t>
      </w:r>
      <w:r w:rsidR="00941D72">
        <w:t>.</w:t>
      </w:r>
    </w:p>
    <w:p w14:paraId="1D6C1974" w14:textId="77777777" w:rsidR="00796375" w:rsidRPr="00BF177A" w:rsidRDefault="00796375" w:rsidP="00A16073">
      <w:pPr>
        <w:pStyle w:val="ListParagraph"/>
        <w:numPr>
          <w:ilvl w:val="0"/>
          <w:numId w:val="2"/>
        </w:numPr>
      </w:pPr>
      <w:r>
        <w:t>One Installer executable</w:t>
      </w:r>
      <w:r w:rsidR="00941D72">
        <w:t>.</w:t>
      </w:r>
    </w:p>
    <w:p w14:paraId="57192B97" w14:textId="77777777" w:rsidR="00BF177A" w:rsidRDefault="00BF177A" w:rsidP="00A16073">
      <w:pPr>
        <w:pStyle w:val="Heading2"/>
        <w:numPr>
          <w:ilvl w:val="1"/>
          <w:numId w:val="1"/>
        </w:numPr>
      </w:pPr>
      <w:bookmarkStart w:id="4" w:name="_Toc490127551"/>
      <w:r w:rsidRPr="00BF177A">
        <w:t>Solution CRM</w:t>
      </w:r>
      <w:r w:rsidR="00BA484D">
        <w:t xml:space="preserve"> installation</w:t>
      </w:r>
      <w:bookmarkEnd w:id="4"/>
    </w:p>
    <w:p w14:paraId="7BAA1F63" w14:textId="77777777" w:rsidR="00A25365" w:rsidRDefault="00A25365" w:rsidP="00A25365">
      <w:pPr>
        <w:ind w:left="720"/>
      </w:pPr>
      <w:r>
        <w:t>You will need to import the CRM solution into your CRM instance.</w:t>
      </w:r>
    </w:p>
    <w:p w14:paraId="48830982" w14:textId="77777777" w:rsidR="00A25365" w:rsidRPr="00A25365" w:rsidRDefault="00A25365" w:rsidP="00A25365">
      <w:pPr>
        <w:ind w:left="720"/>
      </w:pPr>
      <w:r>
        <w:t>Steps:</w:t>
      </w:r>
    </w:p>
    <w:p w14:paraId="66109378" w14:textId="77777777" w:rsidR="002B5636" w:rsidRDefault="00A25365" w:rsidP="00A16073">
      <w:pPr>
        <w:pStyle w:val="ListParagraph"/>
        <w:numPr>
          <w:ilvl w:val="0"/>
          <w:numId w:val="3"/>
        </w:numPr>
      </w:pPr>
      <w:r>
        <w:t>Open and log-in your CRM instance.</w:t>
      </w:r>
    </w:p>
    <w:p w14:paraId="24F65B3B" w14:textId="77777777" w:rsidR="00A25365" w:rsidRDefault="00A25365" w:rsidP="00A16073">
      <w:pPr>
        <w:pStyle w:val="ListParagraph"/>
        <w:numPr>
          <w:ilvl w:val="0"/>
          <w:numId w:val="3"/>
        </w:numPr>
      </w:pPr>
      <w:r>
        <w:t xml:space="preserve">Find in your menu the </w:t>
      </w:r>
      <w:r w:rsidRPr="00204B17">
        <w:rPr>
          <w:highlight w:val="yellow"/>
        </w:rPr>
        <w:t>setting</w:t>
      </w:r>
      <w:r>
        <w:t xml:space="preserve"> tab</w:t>
      </w:r>
      <w:r w:rsidR="00204B17">
        <w:t xml:space="preserve"> and select it</w:t>
      </w:r>
      <w:r>
        <w:t>.</w:t>
      </w:r>
    </w:p>
    <w:p w14:paraId="1A16AAD9" w14:textId="77777777" w:rsidR="00A25365" w:rsidRDefault="00A25365" w:rsidP="00A25365">
      <w:pPr>
        <w:pStyle w:val="ListParagraph"/>
        <w:ind w:left="1080"/>
      </w:pPr>
      <w:r>
        <w:rPr>
          <w:noProof/>
        </w:rPr>
        <w:drawing>
          <wp:inline distT="0" distB="0" distL="0" distR="0">
            <wp:extent cx="5106798"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ting.PNG"/>
                    <pic:cNvPicPr/>
                  </pic:nvPicPr>
                  <pic:blipFill>
                    <a:blip r:embed="rId12">
                      <a:extLst>
                        <a:ext uri="{28A0092B-C50C-407E-A947-70E740481C1C}">
                          <a14:useLocalDpi xmlns:a14="http://schemas.microsoft.com/office/drawing/2010/main" val="0"/>
                        </a:ext>
                      </a:extLst>
                    </a:blip>
                    <a:stretch>
                      <a:fillRect/>
                    </a:stretch>
                  </pic:blipFill>
                  <pic:spPr>
                    <a:xfrm>
                      <a:off x="0" y="0"/>
                      <a:ext cx="5120545" cy="754501"/>
                    </a:xfrm>
                    <a:prstGeom prst="rect">
                      <a:avLst/>
                    </a:prstGeom>
                  </pic:spPr>
                </pic:pic>
              </a:graphicData>
            </a:graphic>
          </wp:inline>
        </w:drawing>
      </w:r>
    </w:p>
    <w:p w14:paraId="72A4F416" w14:textId="77777777" w:rsidR="00A25365" w:rsidRDefault="00204B17" w:rsidP="00A16073">
      <w:pPr>
        <w:pStyle w:val="ListParagraph"/>
        <w:numPr>
          <w:ilvl w:val="0"/>
          <w:numId w:val="3"/>
        </w:numPr>
      </w:pPr>
      <w:r>
        <w:t xml:space="preserve">Under the </w:t>
      </w:r>
      <w:r w:rsidRPr="00204B17">
        <w:rPr>
          <w:highlight w:val="yellow"/>
        </w:rPr>
        <w:t>setting</w:t>
      </w:r>
      <w:r>
        <w:t xml:space="preserve"> tab, under the </w:t>
      </w:r>
      <w:r w:rsidRPr="00204B17">
        <w:rPr>
          <w:highlight w:val="yellow"/>
        </w:rPr>
        <w:t>customization</w:t>
      </w:r>
      <w:r>
        <w:t xml:space="preserve"> section, select the </w:t>
      </w:r>
      <w:r w:rsidRPr="00204B17">
        <w:rPr>
          <w:highlight w:val="yellow"/>
        </w:rPr>
        <w:t>Solutions</w:t>
      </w:r>
      <w:r>
        <w:t xml:space="preserve"> link.</w:t>
      </w:r>
    </w:p>
    <w:p w14:paraId="3D34E51B" w14:textId="77777777" w:rsidR="00923672" w:rsidRDefault="0052567B" w:rsidP="0052567B">
      <w:pPr>
        <w:pStyle w:val="ListParagraph"/>
        <w:ind w:left="1080"/>
      </w:pPr>
      <w:r>
        <w:rPr>
          <w:noProof/>
        </w:rPr>
        <w:drawing>
          <wp:inline distT="0" distB="0" distL="0" distR="0">
            <wp:extent cx="5179936" cy="1976759"/>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tingTabSolution.PNG"/>
                    <pic:cNvPicPr/>
                  </pic:nvPicPr>
                  <pic:blipFill>
                    <a:blip r:embed="rId13">
                      <a:extLst>
                        <a:ext uri="{28A0092B-C50C-407E-A947-70E740481C1C}">
                          <a14:useLocalDpi xmlns:a14="http://schemas.microsoft.com/office/drawing/2010/main" val="0"/>
                        </a:ext>
                      </a:extLst>
                    </a:blip>
                    <a:stretch>
                      <a:fillRect/>
                    </a:stretch>
                  </pic:blipFill>
                  <pic:spPr>
                    <a:xfrm>
                      <a:off x="0" y="0"/>
                      <a:ext cx="5179936" cy="1976759"/>
                    </a:xfrm>
                    <a:prstGeom prst="rect">
                      <a:avLst/>
                    </a:prstGeom>
                  </pic:spPr>
                </pic:pic>
              </a:graphicData>
            </a:graphic>
          </wp:inline>
        </w:drawing>
      </w:r>
    </w:p>
    <w:p w14:paraId="3146130D" w14:textId="77777777" w:rsidR="00923672" w:rsidRDefault="00923672" w:rsidP="00923672">
      <w:r>
        <w:br w:type="page"/>
      </w:r>
    </w:p>
    <w:p w14:paraId="6855B62F" w14:textId="77777777" w:rsidR="0052567B" w:rsidRDefault="0052567B" w:rsidP="0052567B">
      <w:pPr>
        <w:pStyle w:val="ListParagraph"/>
        <w:ind w:left="1080"/>
      </w:pPr>
    </w:p>
    <w:p w14:paraId="3B3B0875" w14:textId="77777777" w:rsidR="00204B17" w:rsidRDefault="006617A6" w:rsidP="00A16073">
      <w:pPr>
        <w:pStyle w:val="ListParagraph"/>
        <w:numPr>
          <w:ilvl w:val="0"/>
          <w:numId w:val="3"/>
        </w:numPr>
      </w:pPr>
      <w:r>
        <w:t xml:space="preserve">Once inside the </w:t>
      </w:r>
      <w:r w:rsidRPr="00B34517">
        <w:rPr>
          <w:highlight w:val="yellow"/>
        </w:rPr>
        <w:t>Solutions</w:t>
      </w:r>
      <w:r>
        <w:t xml:space="preserve"> window, use the </w:t>
      </w:r>
      <w:r w:rsidRPr="00B34517">
        <w:rPr>
          <w:highlight w:val="yellow"/>
        </w:rPr>
        <w:t>import</w:t>
      </w:r>
      <w:r>
        <w:t xml:space="preserve"> button</w:t>
      </w:r>
      <w:r w:rsidR="00310E5D">
        <w:t xml:space="preserve"> and select the CRM solution inside the installation package.</w:t>
      </w:r>
    </w:p>
    <w:p w14:paraId="62C0531C" w14:textId="77777777" w:rsidR="00310E5D" w:rsidRDefault="00310E5D" w:rsidP="00310E5D">
      <w:pPr>
        <w:pStyle w:val="ListParagraph"/>
        <w:ind w:left="1080"/>
      </w:pPr>
      <w:r>
        <w:rPr>
          <w:noProof/>
        </w:rPr>
        <w:drawing>
          <wp:inline distT="0" distB="0" distL="0" distR="0">
            <wp:extent cx="4086225" cy="978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ort incomplete.PNG"/>
                    <pic:cNvPicPr/>
                  </pic:nvPicPr>
                  <pic:blipFill>
                    <a:blip r:embed="rId14">
                      <a:extLst>
                        <a:ext uri="{28A0092B-C50C-407E-A947-70E740481C1C}">
                          <a14:useLocalDpi xmlns:a14="http://schemas.microsoft.com/office/drawing/2010/main" val="0"/>
                        </a:ext>
                      </a:extLst>
                    </a:blip>
                    <a:stretch>
                      <a:fillRect/>
                    </a:stretch>
                  </pic:blipFill>
                  <pic:spPr>
                    <a:xfrm>
                      <a:off x="0" y="0"/>
                      <a:ext cx="4182295" cy="1001748"/>
                    </a:xfrm>
                    <a:prstGeom prst="rect">
                      <a:avLst/>
                    </a:prstGeom>
                  </pic:spPr>
                </pic:pic>
              </a:graphicData>
            </a:graphic>
          </wp:inline>
        </w:drawing>
      </w:r>
    </w:p>
    <w:p w14:paraId="07413483" w14:textId="77777777" w:rsidR="00310E5D" w:rsidRDefault="00310E5D" w:rsidP="00A16073">
      <w:pPr>
        <w:pStyle w:val="ListParagraph"/>
        <w:numPr>
          <w:ilvl w:val="0"/>
          <w:numId w:val="3"/>
        </w:numPr>
      </w:pPr>
      <w:r>
        <w:t>Once the import is complete you should see our solution in the solution list.</w:t>
      </w:r>
    </w:p>
    <w:p w14:paraId="6B88492C" w14:textId="77777777" w:rsidR="00310E5D" w:rsidRDefault="00310E5D" w:rsidP="00310E5D">
      <w:pPr>
        <w:pStyle w:val="ListParagraph"/>
        <w:ind w:left="1080"/>
      </w:pPr>
      <w:r>
        <w:rPr>
          <w:noProof/>
        </w:rPr>
        <w:drawing>
          <wp:inline distT="0" distB="0" distL="0" distR="0">
            <wp:extent cx="4258840" cy="10382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ort complete.PNG"/>
                    <pic:cNvPicPr/>
                  </pic:nvPicPr>
                  <pic:blipFill>
                    <a:blip r:embed="rId15">
                      <a:extLst>
                        <a:ext uri="{28A0092B-C50C-407E-A947-70E740481C1C}">
                          <a14:useLocalDpi xmlns:a14="http://schemas.microsoft.com/office/drawing/2010/main" val="0"/>
                        </a:ext>
                      </a:extLst>
                    </a:blip>
                    <a:stretch>
                      <a:fillRect/>
                    </a:stretch>
                  </pic:blipFill>
                  <pic:spPr>
                    <a:xfrm>
                      <a:off x="0" y="0"/>
                      <a:ext cx="4276355" cy="1042495"/>
                    </a:xfrm>
                    <a:prstGeom prst="rect">
                      <a:avLst/>
                    </a:prstGeom>
                  </pic:spPr>
                </pic:pic>
              </a:graphicData>
            </a:graphic>
          </wp:inline>
        </w:drawing>
      </w:r>
    </w:p>
    <w:p w14:paraId="666C170A" w14:textId="77777777" w:rsidR="00310E5D" w:rsidRDefault="00310E5D" w:rsidP="00310E5D">
      <w:pPr>
        <w:pStyle w:val="ListParagraph"/>
        <w:ind w:left="1080"/>
      </w:pPr>
    </w:p>
    <w:p w14:paraId="5BBCD6CA" w14:textId="77777777" w:rsidR="00310E5D" w:rsidRDefault="00BA484D" w:rsidP="00A16073">
      <w:pPr>
        <w:pStyle w:val="ListParagraph"/>
        <w:numPr>
          <w:ilvl w:val="0"/>
          <w:numId w:val="3"/>
        </w:numPr>
      </w:pPr>
      <w:r>
        <w:t>You are now ready to configure the CRM solution of our product.</w:t>
      </w:r>
    </w:p>
    <w:p w14:paraId="7688DC65" w14:textId="77777777" w:rsidR="00A25365" w:rsidRDefault="00D506AA" w:rsidP="00A16073">
      <w:pPr>
        <w:pStyle w:val="Heading2"/>
        <w:numPr>
          <w:ilvl w:val="1"/>
          <w:numId w:val="1"/>
        </w:numPr>
      </w:pPr>
      <w:bookmarkStart w:id="5" w:name="_Toc490127552"/>
      <w:r>
        <w:t>CRM solution configuration</w:t>
      </w:r>
      <w:bookmarkEnd w:id="5"/>
    </w:p>
    <w:p w14:paraId="7B7C06CC" w14:textId="77777777" w:rsidR="00B0412B" w:rsidRDefault="00941D72" w:rsidP="00A16073">
      <w:pPr>
        <w:pStyle w:val="ListParagraph"/>
        <w:numPr>
          <w:ilvl w:val="0"/>
          <w:numId w:val="5"/>
        </w:numPr>
      </w:pPr>
      <w:r>
        <w:t>Open an advance find panel.</w:t>
      </w:r>
    </w:p>
    <w:p w14:paraId="601DC6E7" w14:textId="77777777" w:rsidR="00ED3AEA" w:rsidRDefault="00A53604" w:rsidP="00304F97">
      <w:pPr>
        <w:pStyle w:val="ListParagraph"/>
        <w:ind w:left="1080"/>
      </w:pPr>
      <w:r>
        <w:rPr>
          <w:noProof/>
        </w:rPr>
        <w:drawing>
          <wp:inline distT="0" distB="0" distL="0" distR="0">
            <wp:extent cx="5162550" cy="199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dAdvanceFi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62550" cy="199865"/>
                    </a:xfrm>
                    <a:prstGeom prst="rect">
                      <a:avLst/>
                    </a:prstGeom>
                  </pic:spPr>
                </pic:pic>
              </a:graphicData>
            </a:graphic>
          </wp:inline>
        </w:drawing>
      </w:r>
    </w:p>
    <w:p w14:paraId="7164836D" w14:textId="77777777" w:rsidR="00941D72" w:rsidRDefault="006272B8" w:rsidP="00A16073">
      <w:pPr>
        <w:pStyle w:val="ListParagraph"/>
        <w:numPr>
          <w:ilvl w:val="0"/>
          <w:numId w:val="5"/>
        </w:numPr>
      </w:pPr>
      <w:r>
        <w:t xml:space="preserve">Use the </w:t>
      </w:r>
      <w:r w:rsidRPr="006272B8">
        <w:rPr>
          <w:highlight w:val="yellow"/>
        </w:rPr>
        <w:t>Look for:</w:t>
      </w:r>
      <w:r>
        <w:t xml:space="preserve"> dropdown list to find and select the </w:t>
      </w:r>
      <w:r>
        <w:rPr>
          <w:highlight w:val="yellow"/>
        </w:rPr>
        <w:t>MailC</w:t>
      </w:r>
      <w:r w:rsidRPr="006272B8">
        <w:rPr>
          <w:highlight w:val="yellow"/>
        </w:rPr>
        <w:t>himp configurations</w:t>
      </w:r>
      <w:r>
        <w:t xml:space="preserve"> entity. (they are in alphabetical order)</w:t>
      </w:r>
    </w:p>
    <w:p w14:paraId="3812E1F0" w14:textId="77777777" w:rsidR="00304F97" w:rsidRDefault="00304F97" w:rsidP="00304F97">
      <w:pPr>
        <w:pStyle w:val="ListParagraph"/>
        <w:ind w:left="1080"/>
      </w:pPr>
      <w:r>
        <w:rPr>
          <w:noProof/>
        </w:rPr>
        <w:drawing>
          <wp:inline distT="0" distB="0" distL="0" distR="0" wp14:anchorId="14BB6166" wp14:editId="73943B07">
            <wp:extent cx="5179342" cy="1001787"/>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anceFind panel.PNG"/>
                    <pic:cNvPicPr/>
                  </pic:nvPicPr>
                  <pic:blipFill>
                    <a:blip r:embed="rId17">
                      <a:extLst>
                        <a:ext uri="{28A0092B-C50C-407E-A947-70E740481C1C}">
                          <a14:useLocalDpi xmlns:a14="http://schemas.microsoft.com/office/drawing/2010/main" val="0"/>
                        </a:ext>
                      </a:extLst>
                    </a:blip>
                    <a:stretch>
                      <a:fillRect/>
                    </a:stretch>
                  </pic:blipFill>
                  <pic:spPr>
                    <a:xfrm>
                      <a:off x="0" y="0"/>
                      <a:ext cx="5179342" cy="1001787"/>
                    </a:xfrm>
                    <a:prstGeom prst="rect">
                      <a:avLst/>
                    </a:prstGeom>
                  </pic:spPr>
                </pic:pic>
              </a:graphicData>
            </a:graphic>
          </wp:inline>
        </w:drawing>
      </w:r>
    </w:p>
    <w:p w14:paraId="4772790C" w14:textId="66AF4E53" w:rsidR="00941D72" w:rsidRDefault="006272B8" w:rsidP="00A16073">
      <w:pPr>
        <w:pStyle w:val="ListParagraph"/>
        <w:numPr>
          <w:ilvl w:val="0"/>
          <w:numId w:val="5"/>
        </w:numPr>
      </w:pPr>
      <w:r>
        <w:t xml:space="preserve">Once selected click on the </w:t>
      </w:r>
      <w:r w:rsidRPr="006272B8">
        <w:rPr>
          <w:highlight w:val="yellow"/>
        </w:rPr>
        <w:t>Result</w:t>
      </w:r>
      <w:r>
        <w:t xml:space="preserve"> button, </w:t>
      </w:r>
      <w:r w:rsidR="00EA1A21">
        <w:t xml:space="preserve">you </w:t>
      </w:r>
      <w:r>
        <w:t xml:space="preserve">should be transfer to a new tab called </w:t>
      </w:r>
      <w:r w:rsidRPr="006272B8">
        <w:rPr>
          <w:highlight w:val="yellow"/>
        </w:rPr>
        <w:t>MAILCHIMP CONFIGURATION.</w:t>
      </w:r>
    </w:p>
    <w:p w14:paraId="0D9A986E" w14:textId="77777777" w:rsidR="00CD706A" w:rsidRDefault="00CD706A" w:rsidP="00CD706A">
      <w:pPr>
        <w:pStyle w:val="ListParagraph"/>
        <w:ind w:left="1080"/>
      </w:pPr>
      <w:r>
        <w:rPr>
          <w:noProof/>
        </w:rPr>
        <w:drawing>
          <wp:inline distT="0" distB="0" distL="0" distR="0">
            <wp:extent cx="5162550" cy="9983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dvanceFind Result.png"/>
                    <pic:cNvPicPr/>
                  </pic:nvPicPr>
                  <pic:blipFill>
                    <a:blip r:embed="rId18">
                      <a:extLst>
                        <a:ext uri="{28A0092B-C50C-407E-A947-70E740481C1C}">
                          <a14:useLocalDpi xmlns:a14="http://schemas.microsoft.com/office/drawing/2010/main" val="0"/>
                        </a:ext>
                      </a:extLst>
                    </a:blip>
                    <a:stretch>
                      <a:fillRect/>
                    </a:stretch>
                  </pic:blipFill>
                  <pic:spPr>
                    <a:xfrm>
                      <a:off x="0" y="0"/>
                      <a:ext cx="5205165" cy="1006555"/>
                    </a:xfrm>
                    <a:prstGeom prst="rect">
                      <a:avLst/>
                    </a:prstGeom>
                  </pic:spPr>
                </pic:pic>
              </a:graphicData>
            </a:graphic>
          </wp:inline>
        </w:drawing>
      </w:r>
    </w:p>
    <w:p w14:paraId="7ED669FB" w14:textId="72330A60" w:rsidR="00941D72" w:rsidRDefault="00EA1A21" w:rsidP="00A16073">
      <w:pPr>
        <w:pStyle w:val="ListParagraph"/>
        <w:numPr>
          <w:ilvl w:val="0"/>
          <w:numId w:val="5"/>
        </w:numPr>
      </w:pPr>
      <w:r>
        <w:t>Press</w:t>
      </w:r>
      <w:r w:rsidR="006272B8">
        <w:t xml:space="preserve"> the button </w:t>
      </w:r>
      <w:r>
        <w:rPr>
          <w:highlight w:val="yellow"/>
        </w:rPr>
        <w:t>New MailChimp configuration</w:t>
      </w:r>
    </w:p>
    <w:p w14:paraId="02ACC0F7" w14:textId="77777777" w:rsidR="00CD706A" w:rsidRDefault="006272B8" w:rsidP="006272B8">
      <w:pPr>
        <w:pStyle w:val="ListParagraph"/>
        <w:ind w:left="1080"/>
      </w:pPr>
      <w:r>
        <w:rPr>
          <w:noProof/>
        </w:rPr>
        <w:drawing>
          <wp:inline distT="0" distB="0" distL="0" distR="0">
            <wp:extent cx="517122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configuration.PNG"/>
                    <pic:cNvPicPr/>
                  </pic:nvPicPr>
                  <pic:blipFill>
                    <a:blip r:embed="rId19">
                      <a:extLst>
                        <a:ext uri="{28A0092B-C50C-407E-A947-70E740481C1C}">
                          <a14:useLocalDpi xmlns:a14="http://schemas.microsoft.com/office/drawing/2010/main" val="0"/>
                        </a:ext>
                      </a:extLst>
                    </a:blip>
                    <a:stretch>
                      <a:fillRect/>
                    </a:stretch>
                  </pic:blipFill>
                  <pic:spPr>
                    <a:xfrm>
                      <a:off x="0" y="0"/>
                      <a:ext cx="5178914" cy="744055"/>
                    </a:xfrm>
                    <a:prstGeom prst="rect">
                      <a:avLst/>
                    </a:prstGeom>
                  </pic:spPr>
                </pic:pic>
              </a:graphicData>
            </a:graphic>
          </wp:inline>
        </w:drawing>
      </w:r>
    </w:p>
    <w:p w14:paraId="38738418" w14:textId="77777777" w:rsidR="00CD706A" w:rsidRDefault="00CD706A">
      <w:r>
        <w:br w:type="page"/>
      </w:r>
    </w:p>
    <w:p w14:paraId="429F67AF" w14:textId="77777777" w:rsidR="006272B8" w:rsidRDefault="006272B8" w:rsidP="006272B8">
      <w:pPr>
        <w:pStyle w:val="ListParagraph"/>
        <w:ind w:left="1080"/>
      </w:pPr>
    </w:p>
    <w:p w14:paraId="785982AE" w14:textId="73E8EDBC" w:rsidR="00941D72" w:rsidRDefault="00A141B5" w:rsidP="00A16073">
      <w:pPr>
        <w:pStyle w:val="ListParagraph"/>
        <w:numPr>
          <w:ilvl w:val="0"/>
          <w:numId w:val="5"/>
        </w:numPr>
      </w:pPr>
      <w:r>
        <w:t>Enter</w:t>
      </w:r>
      <w:r w:rsidR="006272B8">
        <w:t xml:space="preserve"> the required </w:t>
      </w:r>
      <w:r>
        <w:t>information’s</w:t>
      </w:r>
      <w:r w:rsidR="006272B8">
        <w:t>:</w:t>
      </w:r>
    </w:p>
    <w:p w14:paraId="49F54C78" w14:textId="133097BA" w:rsidR="00931D80" w:rsidRPr="00931D80" w:rsidRDefault="00931D80" w:rsidP="00931D80">
      <w:pPr>
        <w:pStyle w:val="ListParagraph"/>
        <w:numPr>
          <w:ilvl w:val="1"/>
          <w:numId w:val="5"/>
        </w:numPr>
        <w:rPr>
          <w:highlight w:val="yellow"/>
        </w:rPr>
      </w:pPr>
      <w:r w:rsidRPr="00931D80">
        <w:rPr>
          <w:highlight w:val="yellow"/>
        </w:rPr>
        <w:t>Name</w:t>
      </w:r>
    </w:p>
    <w:p w14:paraId="4ED51636" w14:textId="3FD6C6E4" w:rsidR="004262FB" w:rsidRPr="004262FB" w:rsidRDefault="004262FB" w:rsidP="00EA1A21">
      <w:pPr>
        <w:pStyle w:val="ListParagraph"/>
        <w:numPr>
          <w:ilvl w:val="1"/>
          <w:numId w:val="42"/>
        </w:numPr>
        <w:rPr>
          <w:highlight w:val="yellow"/>
        </w:rPr>
      </w:pPr>
      <w:r w:rsidRPr="004262FB">
        <w:rPr>
          <w:highlight w:val="yellow"/>
        </w:rPr>
        <w:t>The License key</w:t>
      </w:r>
    </w:p>
    <w:p w14:paraId="3D978729" w14:textId="1CD1CAD9" w:rsidR="00714BEA" w:rsidRDefault="002C23F9" w:rsidP="00EA1A21">
      <w:pPr>
        <w:pStyle w:val="ListParagraph"/>
        <w:numPr>
          <w:ilvl w:val="1"/>
          <w:numId w:val="42"/>
        </w:numPr>
        <w:rPr>
          <w:highlight w:val="yellow"/>
        </w:rPr>
      </w:pPr>
      <w:r>
        <w:rPr>
          <w:highlight w:val="yellow"/>
        </w:rPr>
        <w:t xml:space="preserve">The Mailchimp </w:t>
      </w:r>
      <w:r w:rsidR="00714BEA" w:rsidRPr="008C05A4">
        <w:rPr>
          <w:highlight w:val="yellow"/>
        </w:rPr>
        <w:t>API Key</w:t>
      </w:r>
    </w:p>
    <w:p w14:paraId="71A45CC0" w14:textId="055FF2C0" w:rsidR="00EA1A21" w:rsidRDefault="00EA1A21" w:rsidP="00EA1A21">
      <w:pPr>
        <w:pStyle w:val="Heading2"/>
        <w:numPr>
          <w:ilvl w:val="1"/>
          <w:numId w:val="1"/>
        </w:numPr>
      </w:pPr>
      <w:bookmarkStart w:id="6" w:name="_Toc490127553"/>
      <w:r>
        <w:t>Mailchimp Master List Setup</w:t>
      </w:r>
      <w:bookmarkEnd w:id="6"/>
    </w:p>
    <w:p w14:paraId="4CF06ADE" w14:textId="07F9A0CD" w:rsidR="00EA1A21" w:rsidRDefault="00EA1A21" w:rsidP="00EA1A21">
      <w:pPr>
        <w:pStyle w:val="ListParagraph"/>
        <w:numPr>
          <w:ilvl w:val="0"/>
          <w:numId w:val="43"/>
        </w:numPr>
      </w:pPr>
      <w:r>
        <w:t>Open an advance find panel.</w:t>
      </w:r>
    </w:p>
    <w:p w14:paraId="0E9A7BF4" w14:textId="1B1D77D2" w:rsidR="00EA1A21" w:rsidRDefault="00EA1A21" w:rsidP="00EA1A21">
      <w:pPr>
        <w:pStyle w:val="ListParagraph"/>
        <w:numPr>
          <w:ilvl w:val="0"/>
          <w:numId w:val="43"/>
        </w:numPr>
      </w:pPr>
      <w:r>
        <w:t xml:space="preserve">Use the </w:t>
      </w:r>
      <w:r w:rsidRPr="00EA1A21">
        <w:rPr>
          <w:highlight w:val="yellow"/>
        </w:rPr>
        <w:t>Look for:</w:t>
      </w:r>
      <w:r>
        <w:t xml:space="preserve"> dropdown list to find and select the </w:t>
      </w:r>
      <w:r w:rsidRPr="00EA1A21">
        <w:rPr>
          <w:highlight w:val="yellow"/>
        </w:rPr>
        <w:t>Mailchimp Master Lists</w:t>
      </w:r>
      <w:r>
        <w:t xml:space="preserve"> entity.</w:t>
      </w:r>
    </w:p>
    <w:p w14:paraId="548A6677" w14:textId="6D449537" w:rsidR="00EA1A21" w:rsidRDefault="00EA1A21" w:rsidP="00EA1A21">
      <w:pPr>
        <w:pStyle w:val="ListParagraph"/>
        <w:numPr>
          <w:ilvl w:val="0"/>
          <w:numId w:val="43"/>
        </w:numPr>
      </w:pPr>
      <w:r>
        <w:t xml:space="preserve">Once selected click on the </w:t>
      </w:r>
      <w:r w:rsidRPr="00EA1A21">
        <w:rPr>
          <w:highlight w:val="yellow"/>
        </w:rPr>
        <w:t>Result</w:t>
      </w:r>
      <w:r>
        <w:t xml:space="preserve"> button, you should be transfer to a new tab called </w:t>
      </w:r>
      <w:r w:rsidRPr="00EA1A21">
        <w:rPr>
          <w:highlight w:val="yellow"/>
        </w:rPr>
        <w:t>MAILCHIMP MASTER LISTS.</w:t>
      </w:r>
    </w:p>
    <w:p w14:paraId="7B1D445B" w14:textId="59BE2962" w:rsidR="00EA1A21" w:rsidRDefault="00EA1A21" w:rsidP="00EA1A21">
      <w:pPr>
        <w:pStyle w:val="ListParagraph"/>
        <w:numPr>
          <w:ilvl w:val="0"/>
          <w:numId w:val="43"/>
        </w:numPr>
      </w:pPr>
      <w:r>
        <w:t xml:space="preserve">Press the button </w:t>
      </w:r>
      <w:r w:rsidRPr="00EA1A21">
        <w:rPr>
          <w:highlight w:val="yellow"/>
        </w:rPr>
        <w:t>New Mailchimp Master List</w:t>
      </w:r>
    </w:p>
    <w:p w14:paraId="6F4667EB" w14:textId="12A0AFE3" w:rsidR="00EA1A21" w:rsidRDefault="00931D80" w:rsidP="00EA1A21">
      <w:pPr>
        <w:pStyle w:val="ListParagraph"/>
        <w:numPr>
          <w:ilvl w:val="0"/>
          <w:numId w:val="43"/>
        </w:numPr>
      </w:pPr>
      <w:r>
        <w:t>Enter the required information’s:</w:t>
      </w:r>
    </w:p>
    <w:p w14:paraId="398858E1" w14:textId="195D5969" w:rsidR="00931D80" w:rsidRPr="00931D80" w:rsidRDefault="00931D80" w:rsidP="00931D80">
      <w:pPr>
        <w:pStyle w:val="ListParagraph"/>
        <w:numPr>
          <w:ilvl w:val="1"/>
          <w:numId w:val="43"/>
        </w:numPr>
        <w:rPr>
          <w:highlight w:val="yellow"/>
        </w:rPr>
      </w:pPr>
      <w:r w:rsidRPr="00931D80">
        <w:rPr>
          <w:highlight w:val="yellow"/>
        </w:rPr>
        <w:t>Name</w:t>
      </w:r>
      <w:r>
        <w:rPr>
          <w:highlight w:val="yellow"/>
        </w:rPr>
        <w:t xml:space="preserve"> (name with 50+ characters will be trunk to 50)</w:t>
      </w:r>
    </w:p>
    <w:p w14:paraId="3FCA2613" w14:textId="25BF00ED" w:rsidR="00931D80" w:rsidRDefault="00931D80" w:rsidP="00931D80">
      <w:pPr>
        <w:pStyle w:val="ListParagraph"/>
        <w:numPr>
          <w:ilvl w:val="1"/>
          <w:numId w:val="43"/>
        </w:numPr>
        <w:rPr>
          <w:highlight w:val="yellow"/>
        </w:rPr>
      </w:pPr>
      <w:r w:rsidRPr="00931D80">
        <w:rPr>
          <w:highlight w:val="yellow"/>
        </w:rPr>
        <w:t>CRM Member Type</w:t>
      </w:r>
    </w:p>
    <w:p w14:paraId="2B93589E" w14:textId="60624586" w:rsidR="00931D80" w:rsidRDefault="00931D80" w:rsidP="00931D80">
      <w:pPr>
        <w:rPr>
          <w:highlight w:val="yellow"/>
        </w:rPr>
      </w:pPr>
    </w:p>
    <w:p w14:paraId="3511FF98" w14:textId="4B3C6680" w:rsidR="00931D80" w:rsidRPr="00931D80" w:rsidRDefault="00931D80" w:rsidP="00931D80">
      <w:pPr>
        <w:ind w:left="720"/>
      </w:pPr>
      <w:r w:rsidRPr="00931D80">
        <w:t>You</w:t>
      </w:r>
      <w:r>
        <w:t xml:space="preserve"> can only have one master list of each type: one contact, one lead, one account. Add those you want to use.</w:t>
      </w:r>
    </w:p>
    <w:p w14:paraId="375FB548" w14:textId="77777777" w:rsidR="00EA1A21" w:rsidRPr="00EA1A21" w:rsidRDefault="00EA1A21" w:rsidP="00EA1A21">
      <w:pPr>
        <w:pStyle w:val="ListParagraph"/>
        <w:ind w:left="1800"/>
        <w:rPr>
          <w:highlight w:val="yellow"/>
        </w:rPr>
      </w:pPr>
    </w:p>
    <w:p w14:paraId="79290B01" w14:textId="77777777" w:rsidR="00714BEA" w:rsidRDefault="008C05A4" w:rsidP="00A16073">
      <w:pPr>
        <w:pStyle w:val="Heading2"/>
        <w:numPr>
          <w:ilvl w:val="1"/>
          <w:numId w:val="1"/>
        </w:numPr>
      </w:pPr>
      <w:bookmarkStart w:id="7" w:name="_Toc490127554"/>
      <w:r>
        <w:t>CRM solution user for service</w:t>
      </w:r>
      <w:bookmarkEnd w:id="7"/>
    </w:p>
    <w:p w14:paraId="36982E68" w14:textId="35BA3741" w:rsidR="008C05A4" w:rsidRPr="008C05A4" w:rsidRDefault="008C05A4" w:rsidP="008C05A4">
      <w:pPr>
        <w:ind w:left="720"/>
      </w:pPr>
      <w:r>
        <w:t xml:space="preserve">For the installation of the service you will need a user dedicated to it with </w:t>
      </w:r>
      <w:r w:rsidR="00A73400">
        <w:t>the M</w:t>
      </w:r>
      <w:r>
        <w:t>ailchimp service security role provided by our solution</w:t>
      </w:r>
    </w:p>
    <w:p w14:paraId="07392E2A" w14:textId="77777777" w:rsidR="00D93E78" w:rsidRDefault="008C05A4" w:rsidP="00A16073">
      <w:pPr>
        <w:pStyle w:val="ListParagraph"/>
        <w:numPr>
          <w:ilvl w:val="0"/>
          <w:numId w:val="6"/>
        </w:numPr>
      </w:pPr>
      <w:r>
        <w:t xml:space="preserve">Open the </w:t>
      </w:r>
      <w:r w:rsidRPr="008C05A4">
        <w:rPr>
          <w:highlight w:val="yellow"/>
        </w:rPr>
        <w:t>setting</w:t>
      </w:r>
      <w:r>
        <w:t xml:space="preserve"> tab</w:t>
      </w:r>
    </w:p>
    <w:p w14:paraId="37ACC7B1" w14:textId="6BF12521" w:rsidR="000A065A" w:rsidRDefault="008C05A4" w:rsidP="00CD706A">
      <w:pPr>
        <w:pStyle w:val="ListParagraph"/>
        <w:ind w:left="1080"/>
      </w:pPr>
      <w:r>
        <w:rPr>
          <w:noProof/>
        </w:rPr>
        <w:drawing>
          <wp:inline distT="0" distB="0" distL="0" distR="0">
            <wp:extent cx="5236084" cy="7715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tting.PNG"/>
                    <pic:cNvPicPr/>
                  </pic:nvPicPr>
                  <pic:blipFill>
                    <a:blip r:embed="rId12">
                      <a:extLst>
                        <a:ext uri="{28A0092B-C50C-407E-A947-70E740481C1C}">
                          <a14:useLocalDpi xmlns:a14="http://schemas.microsoft.com/office/drawing/2010/main" val="0"/>
                        </a:ext>
                      </a:extLst>
                    </a:blip>
                    <a:stretch>
                      <a:fillRect/>
                    </a:stretch>
                  </pic:blipFill>
                  <pic:spPr>
                    <a:xfrm>
                      <a:off x="0" y="0"/>
                      <a:ext cx="5243859" cy="772671"/>
                    </a:xfrm>
                    <a:prstGeom prst="rect">
                      <a:avLst/>
                    </a:prstGeom>
                  </pic:spPr>
                </pic:pic>
              </a:graphicData>
            </a:graphic>
          </wp:inline>
        </w:drawing>
      </w:r>
    </w:p>
    <w:p w14:paraId="1D2A4286" w14:textId="77777777" w:rsidR="000A065A" w:rsidRDefault="000A065A">
      <w:r>
        <w:br w:type="page"/>
      </w:r>
    </w:p>
    <w:p w14:paraId="12D40C86" w14:textId="77777777" w:rsidR="008C05A4" w:rsidRDefault="008C05A4" w:rsidP="00CD706A">
      <w:pPr>
        <w:pStyle w:val="ListParagraph"/>
        <w:ind w:left="1080"/>
      </w:pPr>
    </w:p>
    <w:p w14:paraId="7A75A13F" w14:textId="77777777" w:rsidR="00D93E78" w:rsidRDefault="008C05A4" w:rsidP="00A16073">
      <w:pPr>
        <w:pStyle w:val="ListParagraph"/>
        <w:numPr>
          <w:ilvl w:val="0"/>
          <w:numId w:val="6"/>
        </w:numPr>
      </w:pPr>
      <w:r>
        <w:t xml:space="preserve">Select </w:t>
      </w:r>
      <w:r w:rsidR="00310B47">
        <w:t xml:space="preserve">the </w:t>
      </w:r>
      <w:r w:rsidR="00310B47" w:rsidRPr="00310B47">
        <w:rPr>
          <w:highlight w:val="yellow"/>
        </w:rPr>
        <w:t>S</w:t>
      </w:r>
      <w:r w:rsidR="00191E2B" w:rsidRPr="00310B47">
        <w:rPr>
          <w:highlight w:val="yellow"/>
        </w:rPr>
        <w:t>ecurity</w:t>
      </w:r>
      <w:r w:rsidR="00191E2B">
        <w:t xml:space="preserve"> link under the System section</w:t>
      </w:r>
      <w:r w:rsidR="00962725">
        <w:t>.</w:t>
      </w:r>
    </w:p>
    <w:p w14:paraId="0DB7E6D3" w14:textId="77777777" w:rsidR="008C05A4" w:rsidRDefault="00191E2B" w:rsidP="008C05A4">
      <w:pPr>
        <w:pStyle w:val="ListParagraph"/>
        <w:ind w:left="1080"/>
      </w:pPr>
      <w:r>
        <w:rPr>
          <w:noProof/>
        </w:rPr>
        <w:drawing>
          <wp:inline distT="0" distB="0" distL="0" distR="0">
            <wp:extent cx="5235575" cy="2067355"/>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ttingTabSecurity.PNG"/>
                    <pic:cNvPicPr/>
                  </pic:nvPicPr>
                  <pic:blipFill>
                    <a:blip r:embed="rId20">
                      <a:extLst>
                        <a:ext uri="{28A0092B-C50C-407E-A947-70E740481C1C}">
                          <a14:useLocalDpi xmlns:a14="http://schemas.microsoft.com/office/drawing/2010/main" val="0"/>
                        </a:ext>
                      </a:extLst>
                    </a:blip>
                    <a:stretch>
                      <a:fillRect/>
                    </a:stretch>
                  </pic:blipFill>
                  <pic:spPr>
                    <a:xfrm>
                      <a:off x="0" y="0"/>
                      <a:ext cx="5243612" cy="2070529"/>
                    </a:xfrm>
                    <a:prstGeom prst="rect">
                      <a:avLst/>
                    </a:prstGeom>
                  </pic:spPr>
                </pic:pic>
              </a:graphicData>
            </a:graphic>
          </wp:inline>
        </w:drawing>
      </w:r>
    </w:p>
    <w:p w14:paraId="631EE6B8" w14:textId="77777777" w:rsidR="00D93E78" w:rsidRDefault="00962725" w:rsidP="00A16073">
      <w:pPr>
        <w:pStyle w:val="ListParagraph"/>
        <w:numPr>
          <w:ilvl w:val="0"/>
          <w:numId w:val="6"/>
        </w:numPr>
      </w:pPr>
      <w:r>
        <w:t>Enter the Users window.</w:t>
      </w:r>
    </w:p>
    <w:p w14:paraId="33861848" w14:textId="77777777" w:rsidR="00962725" w:rsidRDefault="00962725" w:rsidP="00962725">
      <w:pPr>
        <w:pStyle w:val="ListParagraph"/>
        <w:ind w:left="1080"/>
      </w:pPr>
      <w:r>
        <w:rPr>
          <w:noProof/>
        </w:rPr>
        <w:drawing>
          <wp:inline distT="0" distB="0" distL="0" distR="0">
            <wp:extent cx="5270347" cy="1700112"/>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UsersWindow.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70347" cy="1700112"/>
                    </a:xfrm>
                    <a:prstGeom prst="rect">
                      <a:avLst/>
                    </a:prstGeom>
                  </pic:spPr>
                </pic:pic>
              </a:graphicData>
            </a:graphic>
          </wp:inline>
        </w:drawing>
      </w:r>
    </w:p>
    <w:p w14:paraId="3A5E4A2A" w14:textId="77777777" w:rsidR="00E900AB" w:rsidRDefault="00310B47" w:rsidP="00A16073">
      <w:pPr>
        <w:pStyle w:val="ListParagraph"/>
        <w:numPr>
          <w:ilvl w:val="0"/>
          <w:numId w:val="6"/>
        </w:numPr>
      </w:pPr>
      <w:r>
        <w:t xml:space="preserve">Create a </w:t>
      </w:r>
      <w:r w:rsidRPr="00310B47">
        <w:rPr>
          <w:highlight w:val="yellow"/>
        </w:rPr>
        <w:t>NEW</w:t>
      </w:r>
      <w:r w:rsidR="000455C7">
        <w:t xml:space="preserve"> user</w:t>
      </w:r>
    </w:p>
    <w:p w14:paraId="4E4FF616" w14:textId="5688D2DB" w:rsidR="00E900AB" w:rsidRDefault="00E900AB"/>
    <w:p w14:paraId="6CA0991C" w14:textId="77777777" w:rsidR="00D93E78" w:rsidRDefault="003926B8" w:rsidP="00A16073">
      <w:pPr>
        <w:pStyle w:val="ListParagraph"/>
        <w:numPr>
          <w:ilvl w:val="0"/>
          <w:numId w:val="6"/>
        </w:numPr>
      </w:pPr>
      <w:r>
        <w:t xml:space="preserve">Select that new user then click on the </w:t>
      </w:r>
      <w:r w:rsidRPr="00310B47">
        <w:rPr>
          <w:highlight w:val="yellow"/>
        </w:rPr>
        <w:t>MANAGE ROLES</w:t>
      </w:r>
    </w:p>
    <w:p w14:paraId="681EAF52" w14:textId="6316CBEF" w:rsidR="000A065A" w:rsidRDefault="003926B8" w:rsidP="003926B8">
      <w:pPr>
        <w:pStyle w:val="ListParagraph"/>
        <w:ind w:left="1080"/>
      </w:pPr>
      <w:r>
        <w:rPr>
          <w:noProof/>
        </w:rPr>
        <w:drawing>
          <wp:inline distT="0" distB="0" distL="0" distR="0">
            <wp:extent cx="5030709" cy="1438814"/>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nage Roles.PNG"/>
                    <pic:cNvPicPr/>
                  </pic:nvPicPr>
                  <pic:blipFill>
                    <a:blip r:embed="rId22">
                      <a:extLst>
                        <a:ext uri="{28A0092B-C50C-407E-A947-70E740481C1C}">
                          <a14:useLocalDpi xmlns:a14="http://schemas.microsoft.com/office/drawing/2010/main" val="0"/>
                        </a:ext>
                      </a:extLst>
                    </a:blip>
                    <a:stretch>
                      <a:fillRect/>
                    </a:stretch>
                  </pic:blipFill>
                  <pic:spPr>
                    <a:xfrm>
                      <a:off x="0" y="0"/>
                      <a:ext cx="5030709" cy="1438814"/>
                    </a:xfrm>
                    <a:prstGeom prst="rect">
                      <a:avLst/>
                    </a:prstGeom>
                  </pic:spPr>
                </pic:pic>
              </a:graphicData>
            </a:graphic>
          </wp:inline>
        </w:drawing>
      </w:r>
    </w:p>
    <w:p w14:paraId="7C9A78F2" w14:textId="77777777" w:rsidR="000A065A" w:rsidRDefault="000A065A">
      <w:r>
        <w:br w:type="page"/>
      </w:r>
    </w:p>
    <w:p w14:paraId="14E2FD29" w14:textId="77777777" w:rsidR="00310B47" w:rsidRDefault="00310B47" w:rsidP="003926B8">
      <w:pPr>
        <w:pStyle w:val="ListParagraph"/>
        <w:ind w:left="1080"/>
      </w:pPr>
    </w:p>
    <w:p w14:paraId="7C38C935" w14:textId="77777777" w:rsidR="00D93E78" w:rsidRDefault="00310B47" w:rsidP="00A16073">
      <w:pPr>
        <w:pStyle w:val="ListParagraph"/>
        <w:numPr>
          <w:ilvl w:val="0"/>
          <w:numId w:val="6"/>
        </w:numPr>
      </w:pPr>
      <w:r>
        <w:t xml:space="preserve">Add the </w:t>
      </w:r>
      <w:r w:rsidRPr="00310B47">
        <w:rPr>
          <w:highlight w:val="yellow"/>
        </w:rPr>
        <w:t>Mailchimp S</w:t>
      </w:r>
      <w:r w:rsidR="003926B8" w:rsidRPr="00310B47">
        <w:rPr>
          <w:highlight w:val="yellow"/>
        </w:rPr>
        <w:t>ervice</w:t>
      </w:r>
      <w:r w:rsidR="003926B8">
        <w:t xml:space="preserve"> security role then click ok.</w:t>
      </w:r>
    </w:p>
    <w:p w14:paraId="298BF017" w14:textId="77777777" w:rsidR="003926B8" w:rsidRDefault="003926B8" w:rsidP="003926B8">
      <w:pPr>
        <w:pStyle w:val="ListParagraph"/>
        <w:ind w:left="1080"/>
      </w:pPr>
      <w:r>
        <w:rPr>
          <w:noProof/>
        </w:rPr>
        <w:drawing>
          <wp:inline distT="0" distB="0" distL="0" distR="0">
            <wp:extent cx="4829848" cy="3191320"/>
            <wp:effectExtent l="0" t="0" r="889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lectSecurityRole.PNG"/>
                    <pic:cNvPicPr/>
                  </pic:nvPicPr>
                  <pic:blipFill>
                    <a:blip r:embed="rId23">
                      <a:extLst>
                        <a:ext uri="{28A0092B-C50C-407E-A947-70E740481C1C}">
                          <a14:useLocalDpi xmlns:a14="http://schemas.microsoft.com/office/drawing/2010/main" val="0"/>
                        </a:ext>
                      </a:extLst>
                    </a:blip>
                    <a:stretch>
                      <a:fillRect/>
                    </a:stretch>
                  </pic:blipFill>
                  <pic:spPr>
                    <a:xfrm>
                      <a:off x="0" y="0"/>
                      <a:ext cx="4829848" cy="3191320"/>
                    </a:xfrm>
                    <a:prstGeom prst="rect">
                      <a:avLst/>
                    </a:prstGeom>
                  </pic:spPr>
                </pic:pic>
              </a:graphicData>
            </a:graphic>
          </wp:inline>
        </w:drawing>
      </w:r>
    </w:p>
    <w:p w14:paraId="78866351" w14:textId="77777777" w:rsidR="00941D72" w:rsidRPr="00B0412B" w:rsidRDefault="00941D72" w:rsidP="00941D72">
      <w:pPr>
        <w:pStyle w:val="ListParagraph"/>
        <w:ind w:left="1080"/>
      </w:pPr>
    </w:p>
    <w:p w14:paraId="569D06C5" w14:textId="77777777" w:rsidR="00BF177A" w:rsidRDefault="00BF177A" w:rsidP="00A16073">
      <w:pPr>
        <w:pStyle w:val="Heading2"/>
        <w:numPr>
          <w:ilvl w:val="1"/>
          <w:numId w:val="1"/>
        </w:numPr>
      </w:pPr>
      <w:bookmarkStart w:id="8" w:name="_Toc490127555"/>
      <w:r w:rsidRPr="00BF177A">
        <w:t xml:space="preserve">Windows service for </w:t>
      </w:r>
      <w:r w:rsidR="00BA484D">
        <w:t>MC</w:t>
      </w:r>
      <w:r w:rsidRPr="00BF177A">
        <w:t xml:space="preserve"> synchronization</w:t>
      </w:r>
      <w:r w:rsidR="00BA484D">
        <w:t xml:space="preserve"> installation</w:t>
      </w:r>
      <w:bookmarkEnd w:id="8"/>
    </w:p>
    <w:p w14:paraId="6119A694" w14:textId="77777777" w:rsidR="00BF177A" w:rsidRDefault="000747BC" w:rsidP="00A16073">
      <w:pPr>
        <w:pStyle w:val="ListParagraph"/>
        <w:numPr>
          <w:ilvl w:val="0"/>
          <w:numId w:val="7"/>
        </w:numPr>
      </w:pPr>
      <w:r>
        <w:t>Execute the Windows Service Installer inside the package.</w:t>
      </w:r>
    </w:p>
    <w:p w14:paraId="30187500" w14:textId="77777777" w:rsidR="000747BC" w:rsidRDefault="000747BC" w:rsidP="00A16073">
      <w:pPr>
        <w:pStyle w:val="ListParagraph"/>
        <w:numPr>
          <w:ilvl w:val="0"/>
          <w:numId w:val="7"/>
        </w:numPr>
      </w:pPr>
      <w:r>
        <w:t>Choose the installation path of your choice and click install.</w:t>
      </w:r>
    </w:p>
    <w:p w14:paraId="354D56CB" w14:textId="77777777" w:rsidR="00E900AB" w:rsidRDefault="000747BC" w:rsidP="00A16073">
      <w:pPr>
        <w:pStyle w:val="ListParagraph"/>
        <w:numPr>
          <w:ilvl w:val="0"/>
          <w:numId w:val="7"/>
        </w:numPr>
      </w:pPr>
      <w:r>
        <w:t>That is all now we go to the registration of the service.</w:t>
      </w:r>
    </w:p>
    <w:p w14:paraId="730782C2" w14:textId="77777777" w:rsidR="00E900AB" w:rsidRDefault="00E900AB">
      <w:r>
        <w:br w:type="page"/>
      </w:r>
    </w:p>
    <w:p w14:paraId="02304497" w14:textId="77777777" w:rsidR="000747BC" w:rsidRDefault="000747BC" w:rsidP="00A16073">
      <w:pPr>
        <w:pStyle w:val="Heading2"/>
        <w:numPr>
          <w:ilvl w:val="1"/>
          <w:numId w:val="1"/>
        </w:numPr>
      </w:pPr>
      <w:bookmarkStart w:id="9" w:name="_Toc490127556"/>
      <w:r>
        <w:lastRenderedPageBreak/>
        <w:t>Windows service for MC synchronization Registration</w:t>
      </w:r>
      <w:bookmarkEnd w:id="9"/>
    </w:p>
    <w:p w14:paraId="10C40EEE" w14:textId="77777777" w:rsidR="000747BC" w:rsidRDefault="00D67B57" w:rsidP="00A16073">
      <w:pPr>
        <w:pStyle w:val="ListParagraph"/>
        <w:numPr>
          <w:ilvl w:val="0"/>
          <w:numId w:val="8"/>
        </w:numPr>
      </w:pPr>
      <w:r>
        <w:t>Open the folder where you installed the windows service.</w:t>
      </w:r>
    </w:p>
    <w:p w14:paraId="4C7D6B2C" w14:textId="1F5D21D2" w:rsidR="00D67B57" w:rsidRDefault="00D67B57" w:rsidP="00A16073">
      <w:pPr>
        <w:pStyle w:val="ListParagraph"/>
        <w:numPr>
          <w:ilvl w:val="0"/>
          <w:numId w:val="8"/>
        </w:numPr>
      </w:pPr>
      <w:r>
        <w:t xml:space="preserve">Execute </w:t>
      </w:r>
      <w:r w:rsidRPr="00D67B57">
        <w:rPr>
          <w:highlight w:val="yellow"/>
        </w:rPr>
        <w:t>Vendere.mailchimp.integration.service.exe</w:t>
      </w:r>
      <w:r>
        <w:t xml:space="preserve"> as Administrator.</w:t>
      </w:r>
      <w:r w:rsidR="002F20F2">
        <w:t xml:space="preserve"> (right click the mouse button on the exec and choose run as administrator)</w:t>
      </w:r>
    </w:p>
    <w:p w14:paraId="628DFEF9" w14:textId="164DFAD1" w:rsidR="00A73400" w:rsidRDefault="00A73400" w:rsidP="00A73400">
      <w:pPr>
        <w:pStyle w:val="ListParagraph"/>
        <w:numPr>
          <w:ilvl w:val="0"/>
          <w:numId w:val="8"/>
        </w:numPr>
      </w:pPr>
      <w:r>
        <w:t xml:space="preserve">Enter the </w:t>
      </w:r>
      <w:r w:rsidR="00A141B5">
        <w:t>URL</w:t>
      </w:r>
      <w:r>
        <w:t xml:space="preserve"> of your CRM.</w:t>
      </w:r>
    </w:p>
    <w:p w14:paraId="7C7B7F0E" w14:textId="77777777" w:rsidR="00A73400" w:rsidRDefault="00A73400" w:rsidP="00A73400">
      <w:pPr>
        <w:pStyle w:val="ListParagraph"/>
        <w:numPr>
          <w:ilvl w:val="0"/>
          <w:numId w:val="8"/>
        </w:numPr>
      </w:pPr>
      <w:r>
        <w:t>Enter the credential of the service user.</w:t>
      </w:r>
    </w:p>
    <w:p w14:paraId="28C62BCE" w14:textId="77777777" w:rsidR="00A73400" w:rsidRDefault="00A73400" w:rsidP="00A73400">
      <w:pPr>
        <w:pStyle w:val="ListParagraph"/>
        <w:numPr>
          <w:ilvl w:val="0"/>
          <w:numId w:val="8"/>
        </w:numPr>
      </w:pPr>
      <w:r>
        <w:t xml:space="preserve">Click on the </w:t>
      </w:r>
      <w:r w:rsidRPr="00ED1EBE">
        <w:rPr>
          <w:highlight w:val="yellow"/>
        </w:rPr>
        <w:t>Update configuration</w:t>
      </w:r>
      <w:r>
        <w:t xml:space="preserve"> button.</w:t>
      </w:r>
    </w:p>
    <w:p w14:paraId="558B5115" w14:textId="77777777" w:rsidR="00A73400" w:rsidRDefault="00A73400" w:rsidP="00A73400">
      <w:pPr>
        <w:pStyle w:val="ListParagraph"/>
        <w:numPr>
          <w:ilvl w:val="0"/>
          <w:numId w:val="8"/>
        </w:numPr>
      </w:pPr>
      <w:r>
        <w:t xml:space="preserve">Click on the </w:t>
      </w:r>
      <w:r w:rsidRPr="00BA3FEF">
        <w:rPr>
          <w:highlight w:val="yellow"/>
        </w:rPr>
        <w:t>Register</w:t>
      </w:r>
      <w:r>
        <w:t xml:space="preserve"> button.</w:t>
      </w:r>
    </w:p>
    <w:p w14:paraId="5CB264E6" w14:textId="77777777" w:rsidR="00A73400" w:rsidRDefault="00A73400" w:rsidP="00A73400">
      <w:pPr>
        <w:pStyle w:val="ListParagraph"/>
        <w:ind w:left="1080"/>
      </w:pPr>
      <w:r>
        <w:t>You will now be able to see your service in the windows service list</w:t>
      </w:r>
    </w:p>
    <w:p w14:paraId="42D5B654" w14:textId="77777777" w:rsidR="00A73400" w:rsidRDefault="00A73400" w:rsidP="00A73400">
      <w:pPr>
        <w:pStyle w:val="ListParagraph"/>
        <w:numPr>
          <w:ilvl w:val="0"/>
          <w:numId w:val="8"/>
        </w:numPr>
      </w:pPr>
      <w:r>
        <w:t>When you are asked to start the service, click yes.</w:t>
      </w:r>
    </w:p>
    <w:p w14:paraId="1BC08823" w14:textId="77777777" w:rsidR="00A73400" w:rsidRDefault="00A73400" w:rsidP="00A73400">
      <w:pPr>
        <w:pStyle w:val="ListParagraph"/>
        <w:ind w:left="1080"/>
      </w:pPr>
      <w:r>
        <w:t>If you click no, you will need to go in the windows service list and start the service manually.</w:t>
      </w:r>
    </w:p>
    <w:p w14:paraId="52E725C4" w14:textId="659362D9" w:rsidR="00A73400" w:rsidRDefault="00A73400" w:rsidP="00A73400">
      <w:pPr>
        <w:pStyle w:val="ListParagraph"/>
        <w:numPr>
          <w:ilvl w:val="0"/>
          <w:numId w:val="8"/>
        </w:numPr>
      </w:pPr>
      <w:r>
        <w:t>The service is operational.</w:t>
      </w:r>
    </w:p>
    <w:p w14:paraId="62440E8C" w14:textId="77777777" w:rsidR="00A73400" w:rsidRDefault="00A73400" w:rsidP="00A73400">
      <w:pPr>
        <w:pStyle w:val="ListParagraph"/>
        <w:ind w:left="1080"/>
      </w:pPr>
    </w:p>
    <w:p w14:paraId="379F9BA5" w14:textId="479BA95C" w:rsidR="00196D8B" w:rsidRDefault="002F20F2" w:rsidP="00E535A9">
      <w:pPr>
        <w:pStyle w:val="ListParagraph"/>
        <w:ind w:left="1080"/>
      </w:pPr>
      <w:r>
        <w:rPr>
          <w:noProof/>
        </w:rPr>
        <w:drawing>
          <wp:inline distT="0" distB="0" distL="0" distR="0" wp14:editId="76FE9CD9">
            <wp:extent cx="5029200" cy="227703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ServiceRegistration.PNG"/>
                    <pic:cNvPicPr/>
                  </pic:nvPicPr>
                  <pic:blipFill>
                    <a:blip r:embed="rId24">
                      <a:extLst>
                        <a:ext uri="{28A0092B-C50C-407E-A947-70E740481C1C}">
                          <a14:useLocalDpi xmlns:a14="http://schemas.microsoft.com/office/drawing/2010/main" val="0"/>
                        </a:ext>
                      </a:extLst>
                    </a:blip>
                    <a:stretch>
                      <a:fillRect/>
                    </a:stretch>
                  </pic:blipFill>
                  <pic:spPr>
                    <a:xfrm>
                      <a:off x="0" y="0"/>
                      <a:ext cx="5043034" cy="2283299"/>
                    </a:xfrm>
                    <a:prstGeom prst="rect">
                      <a:avLst/>
                    </a:prstGeom>
                  </pic:spPr>
                </pic:pic>
              </a:graphicData>
            </a:graphic>
          </wp:inline>
        </w:drawing>
      </w:r>
    </w:p>
    <w:p w14:paraId="39BD1274" w14:textId="77777777" w:rsidR="00E535A9" w:rsidRDefault="00E535A9" w:rsidP="00E535A9">
      <w:pPr>
        <w:pStyle w:val="ListParagraph"/>
        <w:ind w:left="1080"/>
      </w:pPr>
    </w:p>
    <w:p w14:paraId="62945400" w14:textId="77777777" w:rsidR="00D67B57" w:rsidRDefault="00282566" w:rsidP="00282566">
      <w:pPr>
        <w:pStyle w:val="ListParagraph"/>
      </w:pPr>
      <w:r>
        <w:t>In this window, you can change many parameter of the service, the naming parameters will be how windows will see the service and how he will display it to you, just make sure that the service name is unique.</w:t>
      </w:r>
    </w:p>
    <w:p w14:paraId="6F675CB6" w14:textId="77777777" w:rsidR="00282566" w:rsidRDefault="00282566" w:rsidP="00282566">
      <w:pPr>
        <w:pStyle w:val="ListParagraph"/>
      </w:pPr>
    </w:p>
    <w:p w14:paraId="6B5CB4B7" w14:textId="77777777" w:rsidR="00282566" w:rsidRDefault="00282566" w:rsidP="00282566">
      <w:pPr>
        <w:pStyle w:val="ListParagraph"/>
      </w:pPr>
      <w:r>
        <w:t>To the right, there is the time parameters, they can be change to a certain extend but we highly recommend to leave it by default.</w:t>
      </w:r>
    </w:p>
    <w:p w14:paraId="5E8DC165" w14:textId="77777777" w:rsidR="00282566" w:rsidRDefault="00282566" w:rsidP="00282566">
      <w:pPr>
        <w:pStyle w:val="ListParagraph"/>
      </w:pPr>
    </w:p>
    <w:p w14:paraId="7F4135B3" w14:textId="34B57A88" w:rsidR="00282566" w:rsidRDefault="00282566" w:rsidP="00282566">
      <w:pPr>
        <w:pStyle w:val="ListParagraph"/>
      </w:pPr>
      <w:r>
        <w:t xml:space="preserve">And finally, the CRM connection string. Those will be empty on a new installation and must be fill with your CRM </w:t>
      </w:r>
      <w:r w:rsidR="00A141B5">
        <w:t>URL</w:t>
      </w:r>
      <w:r>
        <w:t xml:space="preserve"> as well as the credentials for the user we have setup before, the one with the Mailchimp service security role.</w:t>
      </w:r>
    </w:p>
    <w:p w14:paraId="03B61775" w14:textId="77777777" w:rsidR="00ED1EBE" w:rsidRDefault="00ED1EBE" w:rsidP="00282566">
      <w:pPr>
        <w:pStyle w:val="ListParagraph"/>
      </w:pPr>
    </w:p>
    <w:p w14:paraId="7BAE87B1" w14:textId="2C9B663D" w:rsidR="009E7617" w:rsidRDefault="00ED1EBE" w:rsidP="00282566">
      <w:pPr>
        <w:pStyle w:val="ListParagraph"/>
      </w:pPr>
      <w:r>
        <w:t>*The config file is encrypted to ensure nobody can directly access password and other sensitive information that may be stored by the service.</w:t>
      </w:r>
    </w:p>
    <w:p w14:paraId="60AE03D5" w14:textId="506FAFC5" w:rsidR="00E535A9" w:rsidRDefault="00E535A9" w:rsidP="00282566">
      <w:pPr>
        <w:pStyle w:val="ListParagraph"/>
      </w:pPr>
    </w:p>
    <w:p w14:paraId="667DE408" w14:textId="77777777" w:rsidR="00E535A9" w:rsidRDefault="00E535A9" w:rsidP="00E535A9">
      <w:pPr>
        <w:pStyle w:val="ListParagraph"/>
      </w:pPr>
      <w:r>
        <w:t>Description of each field and button below.</w:t>
      </w:r>
    </w:p>
    <w:p w14:paraId="4E7F4BBD" w14:textId="6148E0FE" w:rsidR="00ED1EBE" w:rsidRDefault="00F7677D" w:rsidP="009E7617">
      <w:pPr>
        <w:pStyle w:val="ListParagraph"/>
        <w:numPr>
          <w:ilvl w:val="0"/>
          <w:numId w:val="31"/>
        </w:numPr>
      </w:pPr>
      <w:r>
        <w:lastRenderedPageBreak/>
        <w:t xml:space="preserve">This field is the name the service will have for window. The name must be unique for each service, we recommend to keep the default and add something of your own. No space </w:t>
      </w:r>
      <w:r w:rsidR="00DD511E">
        <w:t>is</w:t>
      </w:r>
      <w:r>
        <w:t xml:space="preserve"> allowed.</w:t>
      </w:r>
      <w:r w:rsidR="0022630B">
        <w:t xml:space="preserve"> Maximum 80 characters.</w:t>
      </w:r>
    </w:p>
    <w:p w14:paraId="1BA178AC" w14:textId="2E057E02" w:rsidR="009E7617" w:rsidRDefault="0022630B" w:rsidP="009E7617">
      <w:pPr>
        <w:pStyle w:val="ListParagraph"/>
        <w:numPr>
          <w:ilvl w:val="0"/>
          <w:numId w:val="31"/>
        </w:numPr>
      </w:pPr>
      <w:r>
        <w:t>This field is the name the service will have for the user. Maximum 80 characters.</w:t>
      </w:r>
    </w:p>
    <w:p w14:paraId="305F1021" w14:textId="14EF047E" w:rsidR="009E7617" w:rsidRDefault="0022630B" w:rsidP="009E7617">
      <w:pPr>
        <w:pStyle w:val="ListParagraph"/>
        <w:numPr>
          <w:ilvl w:val="0"/>
          <w:numId w:val="31"/>
        </w:numPr>
      </w:pPr>
      <w:r>
        <w:t>This field is a description of the service Maximum 80 characters.</w:t>
      </w:r>
    </w:p>
    <w:p w14:paraId="4906817E" w14:textId="3B9ABD6B" w:rsidR="009E7617" w:rsidRPr="00196D8B" w:rsidRDefault="00196D8B" w:rsidP="00196D8B">
      <w:pPr>
        <w:pStyle w:val="ListParagraph"/>
        <w:numPr>
          <w:ilvl w:val="0"/>
          <w:numId w:val="31"/>
        </w:numPr>
        <w:rPr>
          <w:lang w:val="fr-CA"/>
        </w:rPr>
      </w:pPr>
      <w:r>
        <w:t xml:space="preserve">This field is the </w:t>
      </w:r>
      <w:r w:rsidR="00A141B5">
        <w:t>URL</w:t>
      </w:r>
      <w:r>
        <w:t xml:space="preserve"> to your CRM. </w:t>
      </w:r>
      <w:r w:rsidRPr="00196D8B">
        <w:rPr>
          <w:lang w:val="fr-CA"/>
        </w:rPr>
        <w:t>Exemple: https://</w:t>
      </w:r>
      <w:r>
        <w:rPr>
          <w:lang w:val="fr-CA"/>
        </w:rPr>
        <w:t>foobar</w:t>
      </w:r>
      <w:r w:rsidRPr="00196D8B">
        <w:rPr>
          <w:lang w:val="fr-CA"/>
        </w:rPr>
        <w:t>.crm.vendere.ca/</w:t>
      </w:r>
    </w:p>
    <w:p w14:paraId="21F4161F" w14:textId="4334FEEA" w:rsidR="009E7617" w:rsidRDefault="00196D8B" w:rsidP="009E7617">
      <w:pPr>
        <w:pStyle w:val="ListParagraph"/>
        <w:numPr>
          <w:ilvl w:val="0"/>
          <w:numId w:val="31"/>
        </w:numPr>
      </w:pPr>
      <w:r>
        <w:t xml:space="preserve">This field is the username the service will log on. </w:t>
      </w:r>
      <w:r w:rsidR="00A141B5">
        <w:t>Example</w:t>
      </w:r>
      <w:r>
        <w:t>: Domain\foobar, foobar.</w:t>
      </w:r>
    </w:p>
    <w:p w14:paraId="119F2121" w14:textId="1A001F4D" w:rsidR="009E7617" w:rsidRDefault="00C92153" w:rsidP="009E7617">
      <w:pPr>
        <w:pStyle w:val="ListParagraph"/>
        <w:numPr>
          <w:ilvl w:val="0"/>
          <w:numId w:val="31"/>
        </w:numPr>
      </w:pPr>
      <w:r>
        <w:t xml:space="preserve">This field is the password of the username used by the service entered just above. </w:t>
      </w:r>
      <w:r w:rsidR="00A141B5">
        <w:t>Example</w:t>
      </w:r>
      <w:r>
        <w:t>: ********</w:t>
      </w:r>
    </w:p>
    <w:p w14:paraId="7583C4DA" w14:textId="6AACA056" w:rsidR="009E7617" w:rsidRDefault="0085340D" w:rsidP="009E7617">
      <w:pPr>
        <w:pStyle w:val="ListParagraph"/>
        <w:numPr>
          <w:ilvl w:val="0"/>
          <w:numId w:val="31"/>
        </w:numPr>
      </w:pPr>
      <w:r>
        <w:t>This field is the interval of how much time the service will sleep after completing a work cycle. The service can wake up and</w:t>
      </w:r>
      <w:r w:rsidR="00D56CC2">
        <w:t xml:space="preserve"> do nothing and go back to sleep if there is nothing to do. Is set in milliseconds.</w:t>
      </w:r>
    </w:p>
    <w:p w14:paraId="7B4934AC" w14:textId="10FE41F9" w:rsidR="009E7617" w:rsidRDefault="00D56CC2" w:rsidP="009E7617">
      <w:pPr>
        <w:pStyle w:val="ListParagraph"/>
        <w:numPr>
          <w:ilvl w:val="0"/>
          <w:numId w:val="31"/>
        </w:numPr>
      </w:pPr>
      <w:r>
        <w:t>This field is the interval of how much time the service will take before launching a work cycle. This interval is check each time the service wake up. Is set in seconds.</w:t>
      </w:r>
    </w:p>
    <w:p w14:paraId="3BFD10B1" w14:textId="4213DF94" w:rsidR="009E7617" w:rsidRDefault="00A17B6C" w:rsidP="009E7617">
      <w:pPr>
        <w:pStyle w:val="ListParagraph"/>
        <w:numPr>
          <w:ilvl w:val="0"/>
          <w:numId w:val="31"/>
        </w:numPr>
      </w:pPr>
      <w:r>
        <w:t>This field is the interval of how much time must pass between execution of the non-dirty related action. (research of new unsubscribed members and new hard bounce members, these actions are always done if there is dirty actions)</w:t>
      </w:r>
    </w:p>
    <w:p w14:paraId="7EFBD72A" w14:textId="0E7520CD" w:rsidR="009E7617" w:rsidRDefault="00A17B6C" w:rsidP="009E7617">
      <w:pPr>
        <w:pStyle w:val="ListParagraph"/>
        <w:numPr>
          <w:ilvl w:val="0"/>
          <w:numId w:val="31"/>
        </w:numPr>
      </w:pPr>
      <w:r>
        <w:t>This field is the interval of how much</w:t>
      </w:r>
      <w:r w:rsidR="009B5FAE">
        <w:t xml:space="preserve"> time must pass between the research of campaign and the activities related to it. (this interval is check each action cycle)</w:t>
      </w:r>
    </w:p>
    <w:p w14:paraId="3E780C66" w14:textId="62C26E0D" w:rsidR="00851756" w:rsidRDefault="00851756" w:rsidP="009E7617">
      <w:pPr>
        <w:pStyle w:val="ListParagraph"/>
        <w:numPr>
          <w:ilvl w:val="0"/>
          <w:numId w:val="31"/>
        </w:numPr>
      </w:pPr>
      <w:r>
        <w:t>This field is the interval of how much time must pass between the updates for the mailing status in mode 2015 (selected in the Mailchimp configuration entity, this interval is check each action cycle)</w:t>
      </w:r>
    </w:p>
    <w:p w14:paraId="27403D4F" w14:textId="7ED49CE3" w:rsidR="009E7617" w:rsidRDefault="009B5FAE" w:rsidP="009E7617">
      <w:pPr>
        <w:pStyle w:val="ListParagraph"/>
        <w:numPr>
          <w:ilvl w:val="0"/>
          <w:numId w:val="31"/>
        </w:numPr>
      </w:pPr>
      <w:r>
        <w:t xml:space="preserve">This field indicate how much time must pass </w:t>
      </w:r>
      <w:r w:rsidR="00587A69">
        <w:t>since the last reported activity for a campaign to stop checking it.</w:t>
      </w:r>
    </w:p>
    <w:p w14:paraId="604B422C" w14:textId="26D15CDB" w:rsidR="009E7617" w:rsidRDefault="00080FD0" w:rsidP="009E7617">
      <w:pPr>
        <w:pStyle w:val="ListParagraph"/>
        <w:numPr>
          <w:ilvl w:val="0"/>
          <w:numId w:val="31"/>
        </w:numPr>
      </w:pPr>
      <w:r>
        <w:t>This field is the interval between each error report of CRM unavailability.</w:t>
      </w:r>
    </w:p>
    <w:p w14:paraId="5D004336" w14:textId="2792232E" w:rsidR="009E7617" w:rsidRDefault="00080FD0" w:rsidP="009E7617">
      <w:pPr>
        <w:pStyle w:val="ListParagraph"/>
        <w:numPr>
          <w:ilvl w:val="0"/>
          <w:numId w:val="31"/>
        </w:numPr>
      </w:pPr>
      <w:r>
        <w:t>This button will save the change you made.</w:t>
      </w:r>
    </w:p>
    <w:p w14:paraId="60B1F7B3" w14:textId="3199AC47" w:rsidR="009E7617" w:rsidRDefault="00080FD0" w:rsidP="009E7617">
      <w:pPr>
        <w:pStyle w:val="ListParagraph"/>
        <w:numPr>
          <w:ilvl w:val="0"/>
          <w:numId w:val="31"/>
        </w:numPr>
      </w:pPr>
      <w:r>
        <w:t>This button has two states, register if the service name saved is not in use and unregister if it is in use:</w:t>
      </w:r>
    </w:p>
    <w:p w14:paraId="482243C2" w14:textId="0C8A1C40" w:rsidR="00080FD0" w:rsidRDefault="00080FD0" w:rsidP="00080FD0">
      <w:pPr>
        <w:pStyle w:val="ListParagraph"/>
        <w:numPr>
          <w:ilvl w:val="1"/>
          <w:numId w:val="31"/>
        </w:numPr>
      </w:pPr>
      <w:r>
        <w:t>Register: Will install the service as a Windows service and then</w:t>
      </w:r>
      <w:r w:rsidR="009444D3">
        <w:t xml:space="preserve"> ask you for starting it.</w:t>
      </w:r>
    </w:p>
    <w:p w14:paraId="296A89C2" w14:textId="38E08A3F" w:rsidR="009444D3" w:rsidRDefault="009444D3" w:rsidP="00080FD0">
      <w:pPr>
        <w:pStyle w:val="ListParagraph"/>
        <w:numPr>
          <w:ilvl w:val="1"/>
          <w:numId w:val="31"/>
        </w:numPr>
      </w:pPr>
      <w:r>
        <w:t>Unregister: will stop the service if he is running, then he will uninstall it.</w:t>
      </w:r>
    </w:p>
    <w:p w14:paraId="56192DCB" w14:textId="2D5FEF30" w:rsidR="009E7617" w:rsidRDefault="009E7617" w:rsidP="00080FD0">
      <w:pPr>
        <w:pStyle w:val="ListParagraph"/>
        <w:ind w:left="1440"/>
      </w:pPr>
    </w:p>
    <w:p w14:paraId="762DE76B" w14:textId="77777777" w:rsidR="009E7617" w:rsidRDefault="009E7617" w:rsidP="009E7617">
      <w:pPr>
        <w:pStyle w:val="ListParagraph"/>
        <w:ind w:left="1440"/>
      </w:pPr>
    </w:p>
    <w:p w14:paraId="7198873C" w14:textId="77777777" w:rsidR="00282566" w:rsidRDefault="00282566" w:rsidP="00282566">
      <w:pPr>
        <w:pStyle w:val="ListParagraph"/>
      </w:pPr>
    </w:p>
    <w:p w14:paraId="2176040E" w14:textId="77777777" w:rsidR="00BE4776" w:rsidRDefault="00BE4776" w:rsidP="00BE4776">
      <w:r>
        <w:br w:type="page"/>
      </w:r>
    </w:p>
    <w:p w14:paraId="478648A7" w14:textId="77777777" w:rsidR="00BF177A" w:rsidRDefault="00BA3FEF" w:rsidP="00A16073">
      <w:pPr>
        <w:pStyle w:val="Heading1"/>
        <w:numPr>
          <w:ilvl w:val="0"/>
          <w:numId w:val="1"/>
        </w:numPr>
      </w:pPr>
      <w:bookmarkStart w:id="10" w:name="_Toc490127557"/>
      <w:r>
        <w:lastRenderedPageBreak/>
        <w:t>How to use our solution</w:t>
      </w:r>
      <w:bookmarkEnd w:id="10"/>
    </w:p>
    <w:p w14:paraId="070683B8" w14:textId="77777777" w:rsidR="005F02FC" w:rsidRDefault="005F02FC" w:rsidP="00A16073">
      <w:pPr>
        <w:pStyle w:val="Heading2"/>
        <w:numPr>
          <w:ilvl w:val="1"/>
          <w:numId w:val="1"/>
        </w:numPr>
      </w:pPr>
      <w:bookmarkStart w:id="11" w:name="_Toc490127558"/>
      <w:r>
        <w:t xml:space="preserve">Synchronization of </w:t>
      </w:r>
      <w:r w:rsidR="00E913E0">
        <w:t>contact/</w:t>
      </w:r>
      <w:r>
        <w:t>members</w:t>
      </w:r>
      <w:bookmarkEnd w:id="11"/>
    </w:p>
    <w:p w14:paraId="1FF7D455" w14:textId="3E8451BE" w:rsidR="00E913E0" w:rsidRDefault="00E913E0" w:rsidP="00E913E0">
      <w:pPr>
        <w:ind w:left="720"/>
      </w:pPr>
      <w:r>
        <w:t>Any contact that was in a new synchronize list will be automatically synchronize. Any contact that are added to an already synchronize list will be automatically synchronize.</w:t>
      </w:r>
    </w:p>
    <w:p w14:paraId="7540AC3A" w14:textId="2B5C6A8E" w:rsidR="00BF0567" w:rsidRDefault="00BF0567" w:rsidP="00E913E0">
      <w:pPr>
        <w:ind w:left="720"/>
      </w:pPr>
      <w:r>
        <w:t>(You must have created the master list of contact for the synchronization to work)</w:t>
      </w:r>
    </w:p>
    <w:p w14:paraId="019973FC" w14:textId="77777777" w:rsidR="007D754F" w:rsidRDefault="00957D1F" w:rsidP="00A16073">
      <w:pPr>
        <w:pStyle w:val="ListParagraph"/>
        <w:numPr>
          <w:ilvl w:val="0"/>
          <w:numId w:val="10"/>
        </w:numPr>
      </w:pPr>
      <w:r>
        <w:t xml:space="preserve">Go to </w:t>
      </w:r>
      <w:r w:rsidRPr="00757A46">
        <w:rPr>
          <w:highlight w:val="yellow"/>
        </w:rPr>
        <w:t>Contacts</w:t>
      </w:r>
      <w:r>
        <w:t xml:space="preserve"> from under the </w:t>
      </w:r>
      <w:r w:rsidRPr="00757A46">
        <w:rPr>
          <w:highlight w:val="yellow"/>
        </w:rPr>
        <w:t>Service</w:t>
      </w:r>
      <w:r>
        <w:t xml:space="preserve"> Tab</w:t>
      </w:r>
      <w:r w:rsidR="007033B5">
        <w:t>.</w:t>
      </w:r>
    </w:p>
    <w:p w14:paraId="77033960" w14:textId="77777777" w:rsidR="0057146C" w:rsidRDefault="0057146C" w:rsidP="0057146C">
      <w:pPr>
        <w:pStyle w:val="ListParagraph"/>
        <w:ind w:left="1152"/>
      </w:pPr>
      <w:r>
        <w:rPr>
          <w:noProof/>
        </w:rPr>
        <w:drawing>
          <wp:inline distT="0" distB="0" distL="0" distR="0">
            <wp:extent cx="4444763" cy="2362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erviceIntoContact.PNG"/>
                    <pic:cNvPicPr/>
                  </pic:nvPicPr>
                  <pic:blipFill>
                    <a:blip r:embed="rId25">
                      <a:extLst>
                        <a:ext uri="{28A0092B-C50C-407E-A947-70E740481C1C}">
                          <a14:useLocalDpi xmlns:a14="http://schemas.microsoft.com/office/drawing/2010/main" val="0"/>
                        </a:ext>
                      </a:extLst>
                    </a:blip>
                    <a:stretch>
                      <a:fillRect/>
                    </a:stretch>
                  </pic:blipFill>
                  <pic:spPr>
                    <a:xfrm>
                      <a:off x="0" y="0"/>
                      <a:ext cx="4467185" cy="2374116"/>
                    </a:xfrm>
                    <a:prstGeom prst="rect">
                      <a:avLst/>
                    </a:prstGeom>
                  </pic:spPr>
                </pic:pic>
              </a:graphicData>
            </a:graphic>
          </wp:inline>
        </w:drawing>
      </w:r>
    </w:p>
    <w:p w14:paraId="51BD05DF" w14:textId="77777777" w:rsidR="00957D1F" w:rsidRDefault="00957D1F" w:rsidP="00A16073">
      <w:pPr>
        <w:pStyle w:val="ListParagraph"/>
        <w:numPr>
          <w:ilvl w:val="0"/>
          <w:numId w:val="10"/>
        </w:numPr>
      </w:pPr>
      <w:r>
        <w:t>Select the contact to synchronize to Mailchimp.</w:t>
      </w:r>
    </w:p>
    <w:p w14:paraId="5B9713E7" w14:textId="77777777" w:rsidR="00957D1F" w:rsidRDefault="00957D1F" w:rsidP="00957D1F">
      <w:pPr>
        <w:pStyle w:val="ListParagraph"/>
        <w:ind w:left="1152"/>
      </w:pPr>
      <w:r>
        <w:t>(No maximum but keep your eyes on your Mailchimp account since you pay for the amount of member you have)</w:t>
      </w:r>
    </w:p>
    <w:p w14:paraId="4DE3613B" w14:textId="77777777" w:rsidR="00957D1F" w:rsidRDefault="00957D1F" w:rsidP="00A16073">
      <w:pPr>
        <w:pStyle w:val="ListParagraph"/>
        <w:numPr>
          <w:ilvl w:val="0"/>
          <w:numId w:val="10"/>
        </w:numPr>
      </w:pPr>
      <w:r>
        <w:t xml:space="preserve">Open the </w:t>
      </w:r>
      <w:r w:rsidRPr="00757A46">
        <w:rPr>
          <w:highlight w:val="yellow"/>
        </w:rPr>
        <w:t>Run workflow</w:t>
      </w:r>
      <w:r>
        <w:t xml:space="preserve"> window.</w:t>
      </w:r>
    </w:p>
    <w:p w14:paraId="2715E5E2" w14:textId="77777777" w:rsidR="0057146C" w:rsidRDefault="0057146C" w:rsidP="0057146C">
      <w:pPr>
        <w:pStyle w:val="ListParagraph"/>
        <w:ind w:left="1152"/>
      </w:pPr>
      <w:r>
        <w:rPr>
          <w:noProof/>
        </w:rPr>
        <w:drawing>
          <wp:inline distT="0" distB="0" distL="0" distR="0">
            <wp:extent cx="4444365" cy="9010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un Workflow Marketing list.PNG"/>
                    <pic:cNvPicPr/>
                  </pic:nvPicPr>
                  <pic:blipFill>
                    <a:blip r:embed="rId26">
                      <a:extLst>
                        <a:ext uri="{28A0092B-C50C-407E-A947-70E740481C1C}">
                          <a14:useLocalDpi xmlns:a14="http://schemas.microsoft.com/office/drawing/2010/main" val="0"/>
                        </a:ext>
                      </a:extLst>
                    </a:blip>
                    <a:stretch>
                      <a:fillRect/>
                    </a:stretch>
                  </pic:blipFill>
                  <pic:spPr>
                    <a:xfrm>
                      <a:off x="0" y="0"/>
                      <a:ext cx="4444365" cy="901065"/>
                    </a:xfrm>
                    <a:prstGeom prst="rect">
                      <a:avLst/>
                    </a:prstGeom>
                  </pic:spPr>
                </pic:pic>
              </a:graphicData>
            </a:graphic>
          </wp:inline>
        </w:drawing>
      </w:r>
    </w:p>
    <w:p w14:paraId="0E20D397" w14:textId="77777777" w:rsidR="00957D1F" w:rsidRDefault="00957D1F" w:rsidP="00A16073">
      <w:pPr>
        <w:pStyle w:val="ListParagraph"/>
        <w:numPr>
          <w:ilvl w:val="0"/>
          <w:numId w:val="10"/>
        </w:numPr>
      </w:pPr>
      <w:r>
        <w:t xml:space="preserve">Launch </w:t>
      </w:r>
      <w:r w:rsidRPr="00E913E0">
        <w:rPr>
          <w:highlight w:val="yellow"/>
        </w:rPr>
        <w:t>Envoyer vers MailChimp / Send to MailChimp</w:t>
      </w:r>
      <w:r>
        <w:t>.</w:t>
      </w:r>
    </w:p>
    <w:p w14:paraId="1C61FC15" w14:textId="77777777" w:rsidR="00C03D6E" w:rsidRDefault="00C03D6E" w:rsidP="00A16073">
      <w:pPr>
        <w:pStyle w:val="ListParagraph"/>
        <w:numPr>
          <w:ilvl w:val="0"/>
          <w:numId w:val="10"/>
        </w:numPr>
      </w:pPr>
      <w:r>
        <w:t xml:space="preserve">In the next cycle of the service your selected contact </w:t>
      </w:r>
      <w:r w:rsidR="00773E50">
        <w:t>will be synchronize to Mailchimp as a member in the master list of Mailchimp.</w:t>
      </w:r>
    </w:p>
    <w:p w14:paraId="76107C41" w14:textId="77777777" w:rsidR="00773E50" w:rsidRDefault="00773E50" w:rsidP="00773E50">
      <w:pPr>
        <w:pStyle w:val="ListParagraph"/>
        <w:ind w:left="1152"/>
      </w:pPr>
    </w:p>
    <w:p w14:paraId="717BC684" w14:textId="7C9D7AA2" w:rsidR="00773E50" w:rsidRPr="00E913E0" w:rsidRDefault="00773E50" w:rsidP="00773E50">
      <w:pPr>
        <w:pStyle w:val="ListParagraph"/>
        <w:ind w:left="792"/>
      </w:pPr>
      <w:r>
        <w:t xml:space="preserve">Any contact can be in multiple list at the same time, you </w:t>
      </w:r>
      <w:r w:rsidR="002F3477">
        <w:t>only need</w:t>
      </w:r>
      <w:r>
        <w:t xml:space="preserve"> to add said member in each list you want him to be.</w:t>
      </w:r>
    </w:p>
    <w:p w14:paraId="347BAE5D" w14:textId="35D9C93D" w:rsidR="0057146C" w:rsidRDefault="0057146C">
      <w:r>
        <w:br w:type="page"/>
      </w:r>
    </w:p>
    <w:p w14:paraId="61F787A2" w14:textId="77777777" w:rsidR="00607929" w:rsidRDefault="00607929" w:rsidP="00607929">
      <w:pPr>
        <w:pStyle w:val="Heading2"/>
        <w:numPr>
          <w:ilvl w:val="1"/>
          <w:numId w:val="1"/>
        </w:numPr>
      </w:pPr>
      <w:bookmarkStart w:id="12" w:name="_Toc490127559"/>
      <w:r>
        <w:lastRenderedPageBreak/>
        <w:t>Un-synchronization of contact/members</w:t>
      </w:r>
      <w:bookmarkEnd w:id="12"/>
    </w:p>
    <w:p w14:paraId="701B40AB" w14:textId="77777777" w:rsidR="00607929" w:rsidRDefault="00607929" w:rsidP="00607929">
      <w:pPr>
        <w:pStyle w:val="ListParagraph"/>
        <w:numPr>
          <w:ilvl w:val="0"/>
          <w:numId w:val="12"/>
        </w:numPr>
      </w:pPr>
      <w:r>
        <w:t xml:space="preserve">Go to </w:t>
      </w:r>
      <w:r w:rsidRPr="005F6811">
        <w:rPr>
          <w:highlight w:val="yellow"/>
        </w:rPr>
        <w:t>Contacts</w:t>
      </w:r>
      <w:r>
        <w:t xml:space="preserve"> from under the </w:t>
      </w:r>
      <w:r w:rsidRPr="005F6811">
        <w:rPr>
          <w:highlight w:val="yellow"/>
        </w:rPr>
        <w:t>Service</w:t>
      </w:r>
      <w:r>
        <w:t xml:space="preserve"> Tab.</w:t>
      </w:r>
    </w:p>
    <w:p w14:paraId="608CD2C2" w14:textId="77777777" w:rsidR="00607929" w:rsidRDefault="00607929" w:rsidP="00607929">
      <w:pPr>
        <w:pStyle w:val="ListParagraph"/>
        <w:ind w:left="1152"/>
      </w:pPr>
      <w:r>
        <w:rPr>
          <w:noProof/>
        </w:rPr>
        <w:drawing>
          <wp:inline distT="0" distB="0" distL="0" distR="0" wp14:anchorId="587C2AF4" wp14:editId="2E88AEF4">
            <wp:extent cx="4391025" cy="2333641"/>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erviceIntoContact.PNG"/>
                    <pic:cNvPicPr/>
                  </pic:nvPicPr>
                  <pic:blipFill>
                    <a:blip r:embed="rId25">
                      <a:extLst>
                        <a:ext uri="{28A0092B-C50C-407E-A947-70E740481C1C}">
                          <a14:useLocalDpi xmlns:a14="http://schemas.microsoft.com/office/drawing/2010/main" val="0"/>
                        </a:ext>
                      </a:extLst>
                    </a:blip>
                    <a:stretch>
                      <a:fillRect/>
                    </a:stretch>
                  </pic:blipFill>
                  <pic:spPr>
                    <a:xfrm>
                      <a:off x="0" y="0"/>
                      <a:ext cx="4407563" cy="2342430"/>
                    </a:xfrm>
                    <a:prstGeom prst="rect">
                      <a:avLst/>
                    </a:prstGeom>
                  </pic:spPr>
                </pic:pic>
              </a:graphicData>
            </a:graphic>
          </wp:inline>
        </w:drawing>
      </w:r>
    </w:p>
    <w:p w14:paraId="157E5963" w14:textId="77777777" w:rsidR="00607929" w:rsidRDefault="00607929" w:rsidP="00607929">
      <w:pPr>
        <w:pStyle w:val="ListParagraph"/>
        <w:numPr>
          <w:ilvl w:val="0"/>
          <w:numId w:val="12"/>
        </w:numPr>
      </w:pPr>
      <w:r>
        <w:t>Select the synchronize contact to un-synchronize from Mailchimp.</w:t>
      </w:r>
    </w:p>
    <w:p w14:paraId="2B37D693" w14:textId="77777777" w:rsidR="00607929" w:rsidRDefault="00607929" w:rsidP="00607929">
      <w:pPr>
        <w:pStyle w:val="ListParagraph"/>
        <w:numPr>
          <w:ilvl w:val="0"/>
          <w:numId w:val="12"/>
        </w:numPr>
      </w:pPr>
      <w:r>
        <w:t xml:space="preserve">Open the </w:t>
      </w:r>
      <w:r w:rsidRPr="005F6811">
        <w:rPr>
          <w:highlight w:val="yellow"/>
        </w:rPr>
        <w:t>Run workflow</w:t>
      </w:r>
      <w:r>
        <w:t xml:space="preserve"> window.</w:t>
      </w:r>
    </w:p>
    <w:p w14:paraId="182F944E" w14:textId="77777777" w:rsidR="00607929" w:rsidRDefault="00607929" w:rsidP="00607929">
      <w:pPr>
        <w:pStyle w:val="ListParagraph"/>
        <w:ind w:left="1152"/>
      </w:pPr>
      <w:r>
        <w:rPr>
          <w:noProof/>
        </w:rPr>
        <w:drawing>
          <wp:inline distT="0" distB="0" distL="0" distR="0" wp14:anchorId="4CAC9816" wp14:editId="14536ED8">
            <wp:extent cx="5057775" cy="90106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un Workflow Marketing list.PNG"/>
                    <pic:cNvPicPr/>
                  </pic:nvPicPr>
                  <pic:blipFill>
                    <a:blip r:embed="rId26">
                      <a:extLst>
                        <a:ext uri="{28A0092B-C50C-407E-A947-70E740481C1C}">
                          <a14:useLocalDpi xmlns:a14="http://schemas.microsoft.com/office/drawing/2010/main" val="0"/>
                        </a:ext>
                      </a:extLst>
                    </a:blip>
                    <a:stretch>
                      <a:fillRect/>
                    </a:stretch>
                  </pic:blipFill>
                  <pic:spPr>
                    <a:xfrm>
                      <a:off x="0" y="0"/>
                      <a:ext cx="5057775" cy="901065"/>
                    </a:xfrm>
                    <a:prstGeom prst="rect">
                      <a:avLst/>
                    </a:prstGeom>
                  </pic:spPr>
                </pic:pic>
              </a:graphicData>
            </a:graphic>
          </wp:inline>
        </w:drawing>
      </w:r>
    </w:p>
    <w:p w14:paraId="74593213" w14:textId="77777777" w:rsidR="00607929" w:rsidRDefault="00607929" w:rsidP="00607929">
      <w:pPr>
        <w:pStyle w:val="ListParagraph"/>
        <w:numPr>
          <w:ilvl w:val="0"/>
          <w:numId w:val="12"/>
        </w:numPr>
      </w:pPr>
      <w:r>
        <w:t xml:space="preserve">Launch </w:t>
      </w:r>
      <w:r w:rsidRPr="005F6811">
        <w:rPr>
          <w:highlight w:val="yellow"/>
        </w:rPr>
        <w:t>Enlever de MailChimp / Remove from MailChimp.</w:t>
      </w:r>
    </w:p>
    <w:p w14:paraId="1CE2F685" w14:textId="77777777" w:rsidR="00607929" w:rsidRDefault="00607929" w:rsidP="00607929">
      <w:pPr>
        <w:pStyle w:val="ListParagraph"/>
        <w:numPr>
          <w:ilvl w:val="0"/>
          <w:numId w:val="12"/>
        </w:numPr>
      </w:pPr>
      <w:r>
        <w:t>In the next cycle of the service your selected contact will be removed from Mailchimp.</w:t>
      </w:r>
    </w:p>
    <w:p w14:paraId="4A180A48" w14:textId="4BCE7E45" w:rsidR="00607929" w:rsidRDefault="00607929" w:rsidP="00607929">
      <w:pPr>
        <w:ind w:left="720"/>
      </w:pPr>
      <w:r>
        <w:t>*** Removing a contact from Mailchimp will not affect the contact membership inside his CRM marketing list but he won’t be in the Mailchimp group anymore.</w:t>
      </w:r>
    </w:p>
    <w:p w14:paraId="4BCEE79F" w14:textId="4D3F3548" w:rsidR="00BF0567" w:rsidRDefault="00BF0567" w:rsidP="00607929">
      <w:pPr>
        <w:ind w:left="720"/>
      </w:pPr>
    </w:p>
    <w:p w14:paraId="23BD48A0" w14:textId="05599277" w:rsidR="00BF0567" w:rsidRDefault="00BF0567" w:rsidP="00BF0567">
      <w:pPr>
        <w:pStyle w:val="Heading2"/>
        <w:numPr>
          <w:ilvl w:val="1"/>
          <w:numId w:val="1"/>
        </w:numPr>
      </w:pPr>
      <w:bookmarkStart w:id="13" w:name="_Toc490127560"/>
      <w:r>
        <w:t>S</w:t>
      </w:r>
      <w:r>
        <w:t xml:space="preserve">ynchronization of </w:t>
      </w:r>
      <w:r>
        <w:t>lead</w:t>
      </w:r>
      <w:r>
        <w:t>/members</w:t>
      </w:r>
      <w:bookmarkEnd w:id="13"/>
    </w:p>
    <w:p w14:paraId="58549B66" w14:textId="4272BD97" w:rsidR="00BF0567" w:rsidRDefault="00BF0567" w:rsidP="00BF0567">
      <w:pPr>
        <w:ind w:left="720"/>
      </w:pPr>
      <w:r>
        <w:t xml:space="preserve">This operation is exactly the same as 2.1 Synchronization of contact/members to the exception that you will go in the Lead entity instead of the contact. </w:t>
      </w:r>
    </w:p>
    <w:p w14:paraId="46E02AE3" w14:textId="6F59709D" w:rsidR="00BF0567" w:rsidRDefault="00BF0567" w:rsidP="00BF0567">
      <w:pPr>
        <w:ind w:left="720"/>
      </w:pPr>
      <w:r>
        <w:t>(You must have created the master list of lead for the synchronization to work)</w:t>
      </w:r>
    </w:p>
    <w:p w14:paraId="55422661" w14:textId="77777777" w:rsidR="00BF0567" w:rsidRDefault="00BF0567" w:rsidP="00BF0567">
      <w:pPr>
        <w:ind w:left="720"/>
      </w:pPr>
    </w:p>
    <w:p w14:paraId="5A17E455" w14:textId="77777777" w:rsidR="00BF0567" w:rsidRDefault="00BF0567" w:rsidP="00BF0567">
      <w:pPr>
        <w:pStyle w:val="Heading2"/>
        <w:numPr>
          <w:ilvl w:val="1"/>
          <w:numId w:val="1"/>
        </w:numPr>
      </w:pPr>
      <w:bookmarkStart w:id="14" w:name="_Toc490127561"/>
      <w:r>
        <w:t>Synchronization of lead/members</w:t>
      </w:r>
      <w:bookmarkEnd w:id="14"/>
    </w:p>
    <w:p w14:paraId="1059FEE8" w14:textId="180F9E2C" w:rsidR="00BF0567" w:rsidRDefault="00BF0567" w:rsidP="00BF0567">
      <w:pPr>
        <w:ind w:left="720"/>
      </w:pPr>
      <w:r>
        <w:t>This oper</w:t>
      </w:r>
      <w:r>
        <w:t>ation is exactly the same as 2.2</w:t>
      </w:r>
      <w:r>
        <w:t xml:space="preserve"> </w:t>
      </w:r>
      <w:r>
        <w:t>Un-s</w:t>
      </w:r>
      <w:r>
        <w:t xml:space="preserve">ynchronization of contact/members to the exception that you will go in the Lead entity instead of the contact. </w:t>
      </w:r>
    </w:p>
    <w:p w14:paraId="37C77946" w14:textId="77777777" w:rsidR="00BF0567" w:rsidRPr="00BF0567" w:rsidRDefault="00BF0567" w:rsidP="00BF0567">
      <w:pPr>
        <w:ind w:left="720"/>
      </w:pPr>
    </w:p>
    <w:p w14:paraId="6F548CEF" w14:textId="18EAA308" w:rsidR="00BF0567" w:rsidRDefault="00BF0567" w:rsidP="00BF0567">
      <w:pPr>
        <w:pStyle w:val="Heading2"/>
        <w:numPr>
          <w:ilvl w:val="1"/>
          <w:numId w:val="1"/>
        </w:numPr>
      </w:pPr>
      <w:bookmarkStart w:id="15" w:name="_Toc490127562"/>
      <w:r>
        <w:lastRenderedPageBreak/>
        <w:t xml:space="preserve">Synchronization of </w:t>
      </w:r>
      <w:r>
        <w:t>account</w:t>
      </w:r>
      <w:r>
        <w:t>/members</w:t>
      </w:r>
      <w:bookmarkEnd w:id="15"/>
    </w:p>
    <w:p w14:paraId="19AF97E6" w14:textId="06E70848" w:rsidR="00BF0567" w:rsidRDefault="00BF0567" w:rsidP="00BF0567">
      <w:pPr>
        <w:ind w:left="720"/>
      </w:pPr>
      <w:r>
        <w:t xml:space="preserve">This operation is exactly the same as 2.1 Synchronization of contact/members to the exception that you will go in the </w:t>
      </w:r>
      <w:r>
        <w:t>Account</w:t>
      </w:r>
      <w:r>
        <w:t xml:space="preserve"> entity instead of the contact. </w:t>
      </w:r>
    </w:p>
    <w:p w14:paraId="00631BC4" w14:textId="77777777" w:rsidR="00BF0567" w:rsidRDefault="00BF0567" w:rsidP="00BF0567">
      <w:pPr>
        <w:ind w:left="720"/>
      </w:pPr>
      <w:r>
        <w:t>(You must have created the master list of lead for the synchronization to work)</w:t>
      </w:r>
    </w:p>
    <w:p w14:paraId="752CCD12" w14:textId="77777777" w:rsidR="00BF0567" w:rsidRDefault="00BF0567" w:rsidP="00BF0567">
      <w:pPr>
        <w:ind w:left="720"/>
      </w:pPr>
    </w:p>
    <w:p w14:paraId="52C42573" w14:textId="3832F13C" w:rsidR="00BF0567" w:rsidRDefault="00BF0567" w:rsidP="00BF0567">
      <w:pPr>
        <w:pStyle w:val="Heading2"/>
        <w:numPr>
          <w:ilvl w:val="1"/>
          <w:numId w:val="1"/>
        </w:numPr>
      </w:pPr>
      <w:bookmarkStart w:id="16" w:name="_Toc490127563"/>
      <w:r>
        <w:t xml:space="preserve">Synchronization of </w:t>
      </w:r>
      <w:r>
        <w:t>account</w:t>
      </w:r>
      <w:r>
        <w:t>/members</w:t>
      </w:r>
      <w:bookmarkEnd w:id="16"/>
    </w:p>
    <w:p w14:paraId="49DD8305" w14:textId="37FC5A03" w:rsidR="00BF0567" w:rsidRDefault="00BF0567" w:rsidP="00BF0567">
      <w:pPr>
        <w:ind w:left="720"/>
      </w:pPr>
      <w:r>
        <w:t xml:space="preserve">This operation is exactly the same as 2.2 Un-synchronization of contact/members to the exception that you will go in the </w:t>
      </w:r>
      <w:r>
        <w:t>Account</w:t>
      </w:r>
      <w:r>
        <w:t xml:space="preserve"> entity instead of the contact. </w:t>
      </w:r>
    </w:p>
    <w:p w14:paraId="174F4E51" w14:textId="7E01D92E" w:rsidR="00607929" w:rsidRDefault="00607929" w:rsidP="00BF0567">
      <w:pPr>
        <w:ind w:left="720"/>
      </w:pPr>
    </w:p>
    <w:p w14:paraId="11A06DAE" w14:textId="51266C7C" w:rsidR="00607929" w:rsidRDefault="00607929" w:rsidP="00607929">
      <w:pPr>
        <w:pStyle w:val="Heading2"/>
        <w:numPr>
          <w:ilvl w:val="1"/>
          <w:numId w:val="1"/>
        </w:numPr>
      </w:pPr>
      <w:bookmarkStart w:id="17" w:name="_Toc490127564"/>
      <w:r>
        <w:t>Synchronization of lists/group</w:t>
      </w:r>
      <w:bookmarkEnd w:id="17"/>
    </w:p>
    <w:p w14:paraId="4A1CB36D" w14:textId="38967DD7" w:rsidR="00F72B3C" w:rsidRPr="00F72B3C" w:rsidRDefault="00F72B3C" w:rsidP="00F72B3C">
      <w:pPr>
        <w:ind w:left="360"/>
      </w:pPr>
      <w:r>
        <w:t>Each marketing list that is synchronized with Mailchimp are represented as group in Mailchimp.</w:t>
      </w:r>
    </w:p>
    <w:p w14:paraId="529C55CC" w14:textId="77777777" w:rsidR="00607929" w:rsidRDefault="00607929" w:rsidP="00607929">
      <w:pPr>
        <w:pStyle w:val="ListParagraph"/>
        <w:numPr>
          <w:ilvl w:val="0"/>
          <w:numId w:val="9"/>
        </w:numPr>
      </w:pPr>
      <w:r>
        <w:t xml:space="preserve">Go to </w:t>
      </w:r>
      <w:r w:rsidRPr="00E73CF6">
        <w:rPr>
          <w:highlight w:val="yellow"/>
        </w:rPr>
        <w:t>Marketing List</w:t>
      </w:r>
      <w:r>
        <w:t xml:space="preserve"> from under the </w:t>
      </w:r>
      <w:r w:rsidRPr="00E73CF6">
        <w:rPr>
          <w:highlight w:val="yellow"/>
        </w:rPr>
        <w:t>Marketing</w:t>
      </w:r>
      <w:r>
        <w:t xml:space="preserve"> tab.</w:t>
      </w:r>
    </w:p>
    <w:p w14:paraId="529445AE" w14:textId="77777777" w:rsidR="00607929" w:rsidRDefault="00607929" w:rsidP="00607929">
      <w:pPr>
        <w:pStyle w:val="ListParagraph"/>
        <w:ind w:left="1080"/>
      </w:pPr>
      <w:r>
        <w:rPr>
          <w:noProof/>
        </w:rPr>
        <w:drawing>
          <wp:inline distT="0" distB="0" distL="0" distR="0" wp14:anchorId="0B54C9FD" wp14:editId="4ED59B91">
            <wp:extent cx="4905375" cy="15716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rketingIntoMarketingList.PNG"/>
                    <pic:cNvPicPr/>
                  </pic:nvPicPr>
                  <pic:blipFill>
                    <a:blip r:embed="rId27">
                      <a:extLst>
                        <a:ext uri="{28A0092B-C50C-407E-A947-70E740481C1C}">
                          <a14:useLocalDpi xmlns:a14="http://schemas.microsoft.com/office/drawing/2010/main" val="0"/>
                        </a:ext>
                      </a:extLst>
                    </a:blip>
                    <a:stretch>
                      <a:fillRect/>
                    </a:stretch>
                  </pic:blipFill>
                  <pic:spPr>
                    <a:xfrm>
                      <a:off x="0" y="0"/>
                      <a:ext cx="4905375" cy="1571625"/>
                    </a:xfrm>
                    <a:prstGeom prst="rect">
                      <a:avLst/>
                    </a:prstGeom>
                  </pic:spPr>
                </pic:pic>
              </a:graphicData>
            </a:graphic>
          </wp:inline>
        </w:drawing>
      </w:r>
    </w:p>
    <w:p w14:paraId="1D42047F" w14:textId="77777777" w:rsidR="00607929" w:rsidRDefault="00607929" w:rsidP="00607929">
      <w:pPr>
        <w:pStyle w:val="ListParagraph"/>
        <w:numPr>
          <w:ilvl w:val="0"/>
          <w:numId w:val="9"/>
        </w:numPr>
      </w:pPr>
      <w:r>
        <w:t xml:space="preserve">Select the lists to synchronize to Mailchimp. </w:t>
      </w:r>
    </w:p>
    <w:p w14:paraId="08B33F47" w14:textId="2111028C" w:rsidR="00607929" w:rsidRDefault="00607929" w:rsidP="00607929">
      <w:pPr>
        <w:pStyle w:val="ListParagraph"/>
        <w:ind w:left="1080"/>
      </w:pPr>
      <w:r>
        <w:t>(Maximum 60 lists can be synchronized at the same time</w:t>
      </w:r>
      <w:r w:rsidR="002C64EA">
        <w:t xml:space="preserve"> for each master list</w:t>
      </w:r>
      <w:r>
        <w:t>)</w:t>
      </w:r>
    </w:p>
    <w:p w14:paraId="5F8F30AD" w14:textId="77777777" w:rsidR="00607929" w:rsidRDefault="00607929" w:rsidP="00607929">
      <w:pPr>
        <w:pStyle w:val="ListParagraph"/>
        <w:numPr>
          <w:ilvl w:val="0"/>
          <w:numId w:val="9"/>
        </w:numPr>
      </w:pPr>
      <w:r>
        <w:t xml:space="preserve">Open the </w:t>
      </w:r>
      <w:r w:rsidRPr="00E913E0">
        <w:rPr>
          <w:highlight w:val="yellow"/>
        </w:rPr>
        <w:t>Run workflow</w:t>
      </w:r>
      <w:r>
        <w:t xml:space="preserve"> window.</w:t>
      </w:r>
    </w:p>
    <w:p w14:paraId="134B4B4C" w14:textId="77777777" w:rsidR="00607929" w:rsidRDefault="00607929" w:rsidP="00607929">
      <w:pPr>
        <w:pStyle w:val="ListParagraph"/>
        <w:ind w:left="1080"/>
      </w:pPr>
      <w:r>
        <w:rPr>
          <w:noProof/>
        </w:rPr>
        <w:drawing>
          <wp:inline distT="0" distB="0" distL="0" distR="0" wp14:anchorId="73BDED67" wp14:editId="58497F8E">
            <wp:extent cx="4743450" cy="901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un Workflow Marketing list.PNG"/>
                    <pic:cNvPicPr/>
                  </pic:nvPicPr>
                  <pic:blipFill>
                    <a:blip r:embed="rId26">
                      <a:extLst>
                        <a:ext uri="{28A0092B-C50C-407E-A947-70E740481C1C}">
                          <a14:useLocalDpi xmlns:a14="http://schemas.microsoft.com/office/drawing/2010/main" val="0"/>
                        </a:ext>
                      </a:extLst>
                    </a:blip>
                    <a:stretch>
                      <a:fillRect/>
                    </a:stretch>
                  </pic:blipFill>
                  <pic:spPr>
                    <a:xfrm>
                      <a:off x="0" y="0"/>
                      <a:ext cx="4743450" cy="901065"/>
                    </a:xfrm>
                    <a:prstGeom prst="rect">
                      <a:avLst/>
                    </a:prstGeom>
                  </pic:spPr>
                </pic:pic>
              </a:graphicData>
            </a:graphic>
          </wp:inline>
        </w:drawing>
      </w:r>
    </w:p>
    <w:p w14:paraId="4A944C0B" w14:textId="77777777" w:rsidR="00607929" w:rsidRDefault="00607929" w:rsidP="00607929">
      <w:pPr>
        <w:pStyle w:val="ListParagraph"/>
        <w:numPr>
          <w:ilvl w:val="0"/>
          <w:numId w:val="9"/>
        </w:numPr>
      </w:pPr>
      <w:r>
        <w:t xml:space="preserve">Launch </w:t>
      </w:r>
      <w:r w:rsidRPr="00E913E0">
        <w:rPr>
          <w:highlight w:val="yellow"/>
        </w:rPr>
        <w:t>Envoyer vers MailChimp / Send to MailChimp</w:t>
      </w:r>
      <w:r>
        <w:t>.</w:t>
      </w:r>
    </w:p>
    <w:p w14:paraId="36362CFF" w14:textId="77777777" w:rsidR="00607929" w:rsidRDefault="00607929" w:rsidP="00607929">
      <w:pPr>
        <w:pStyle w:val="ListParagraph"/>
        <w:numPr>
          <w:ilvl w:val="0"/>
          <w:numId w:val="9"/>
        </w:numPr>
      </w:pPr>
      <w:r>
        <w:t>In the next cycle of the service your selected list will be synchronize to Mailchimp as a group in the master list of Mailchimp.</w:t>
      </w:r>
    </w:p>
    <w:p w14:paraId="5768F4CC" w14:textId="77777777" w:rsidR="00607929" w:rsidRDefault="00607929" w:rsidP="00607929">
      <w:pPr>
        <w:pStyle w:val="ListParagraph"/>
        <w:ind w:left="1080"/>
      </w:pPr>
    </w:p>
    <w:p w14:paraId="70841EDB" w14:textId="77777777" w:rsidR="00607929" w:rsidRDefault="00607929" w:rsidP="00607929">
      <w:pPr>
        <w:pStyle w:val="ListParagraph"/>
        <w:ind w:left="1080"/>
      </w:pPr>
      <w:r>
        <w:t>*** This action might take hours if done on a massive list be alert.</w:t>
      </w:r>
    </w:p>
    <w:p w14:paraId="17A0B537" w14:textId="77777777" w:rsidR="00607929" w:rsidRDefault="00607929" w:rsidP="00607929">
      <w:r>
        <w:br w:type="page"/>
      </w:r>
    </w:p>
    <w:p w14:paraId="07DCFBBB" w14:textId="77777777" w:rsidR="005F02FC" w:rsidRDefault="005F02FC" w:rsidP="00A16073">
      <w:pPr>
        <w:pStyle w:val="Heading2"/>
        <w:numPr>
          <w:ilvl w:val="1"/>
          <w:numId w:val="1"/>
        </w:numPr>
      </w:pPr>
      <w:bookmarkStart w:id="18" w:name="_Toc490127565"/>
      <w:r>
        <w:lastRenderedPageBreak/>
        <w:t>Un</w:t>
      </w:r>
      <w:r w:rsidR="00053AAB">
        <w:t>-</w:t>
      </w:r>
      <w:r>
        <w:t>synchronization of lists</w:t>
      </w:r>
      <w:r w:rsidR="00E913E0">
        <w:t>/group</w:t>
      </w:r>
      <w:bookmarkEnd w:id="18"/>
    </w:p>
    <w:p w14:paraId="43B1F586" w14:textId="77777777" w:rsidR="00AE458E" w:rsidRDefault="00AE458E" w:rsidP="00A16073">
      <w:pPr>
        <w:pStyle w:val="ListParagraph"/>
        <w:numPr>
          <w:ilvl w:val="0"/>
          <w:numId w:val="11"/>
        </w:numPr>
      </w:pPr>
      <w:r>
        <w:t xml:space="preserve">Go to </w:t>
      </w:r>
      <w:r w:rsidRPr="0099770B">
        <w:rPr>
          <w:highlight w:val="yellow"/>
        </w:rPr>
        <w:t>Marketing List</w:t>
      </w:r>
      <w:r>
        <w:t xml:space="preserve"> from under the </w:t>
      </w:r>
      <w:r w:rsidRPr="0099770B">
        <w:rPr>
          <w:highlight w:val="yellow"/>
        </w:rPr>
        <w:t>Marketing</w:t>
      </w:r>
      <w:r>
        <w:t xml:space="preserve"> tab</w:t>
      </w:r>
      <w:r w:rsidR="007033B5">
        <w:t>.</w:t>
      </w:r>
    </w:p>
    <w:p w14:paraId="1D24DF30" w14:textId="77777777" w:rsidR="0057146C" w:rsidRDefault="0057146C" w:rsidP="0057146C">
      <w:pPr>
        <w:pStyle w:val="ListParagraph"/>
        <w:ind w:left="1152"/>
      </w:pPr>
      <w:r>
        <w:rPr>
          <w:noProof/>
        </w:rPr>
        <w:drawing>
          <wp:inline distT="0" distB="0" distL="0" distR="0">
            <wp:extent cx="4514850" cy="15716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rketingIntoMarketingList.PNG"/>
                    <pic:cNvPicPr/>
                  </pic:nvPicPr>
                  <pic:blipFill>
                    <a:blip r:embed="rId27">
                      <a:extLst>
                        <a:ext uri="{28A0092B-C50C-407E-A947-70E740481C1C}">
                          <a14:useLocalDpi xmlns:a14="http://schemas.microsoft.com/office/drawing/2010/main" val="0"/>
                        </a:ext>
                      </a:extLst>
                    </a:blip>
                    <a:stretch>
                      <a:fillRect/>
                    </a:stretch>
                  </pic:blipFill>
                  <pic:spPr>
                    <a:xfrm>
                      <a:off x="0" y="0"/>
                      <a:ext cx="4514850" cy="1571625"/>
                    </a:xfrm>
                    <a:prstGeom prst="rect">
                      <a:avLst/>
                    </a:prstGeom>
                  </pic:spPr>
                </pic:pic>
              </a:graphicData>
            </a:graphic>
          </wp:inline>
        </w:drawing>
      </w:r>
    </w:p>
    <w:p w14:paraId="2A92EF2F" w14:textId="77777777" w:rsidR="00757A46" w:rsidRDefault="00757A46" w:rsidP="00A16073">
      <w:pPr>
        <w:pStyle w:val="ListParagraph"/>
        <w:numPr>
          <w:ilvl w:val="0"/>
          <w:numId w:val="11"/>
        </w:numPr>
      </w:pPr>
      <w:r>
        <w:t>Select the synchronize list to un-synchronize from Mailchimp</w:t>
      </w:r>
      <w:r w:rsidR="007033B5">
        <w:t>.</w:t>
      </w:r>
    </w:p>
    <w:p w14:paraId="61EEA122" w14:textId="77777777" w:rsidR="00757A46" w:rsidRDefault="00757A46" w:rsidP="00A16073">
      <w:pPr>
        <w:pStyle w:val="ListParagraph"/>
        <w:numPr>
          <w:ilvl w:val="0"/>
          <w:numId w:val="11"/>
        </w:numPr>
      </w:pPr>
      <w:r>
        <w:t xml:space="preserve">Open the </w:t>
      </w:r>
      <w:r w:rsidRPr="0099770B">
        <w:rPr>
          <w:highlight w:val="yellow"/>
        </w:rPr>
        <w:t>Run workflow</w:t>
      </w:r>
      <w:r>
        <w:t xml:space="preserve"> window.</w:t>
      </w:r>
    </w:p>
    <w:p w14:paraId="1AA884FF" w14:textId="77777777" w:rsidR="0057146C" w:rsidRDefault="0057146C" w:rsidP="0057146C">
      <w:pPr>
        <w:pStyle w:val="ListParagraph"/>
        <w:ind w:left="1152"/>
      </w:pPr>
      <w:r>
        <w:rPr>
          <w:noProof/>
        </w:rPr>
        <w:drawing>
          <wp:inline distT="0" distB="0" distL="0" distR="0">
            <wp:extent cx="4752975" cy="90106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un Workflow Marketing list.PNG"/>
                    <pic:cNvPicPr/>
                  </pic:nvPicPr>
                  <pic:blipFill>
                    <a:blip r:embed="rId26">
                      <a:extLst>
                        <a:ext uri="{28A0092B-C50C-407E-A947-70E740481C1C}">
                          <a14:useLocalDpi xmlns:a14="http://schemas.microsoft.com/office/drawing/2010/main" val="0"/>
                        </a:ext>
                      </a:extLst>
                    </a:blip>
                    <a:stretch>
                      <a:fillRect/>
                    </a:stretch>
                  </pic:blipFill>
                  <pic:spPr>
                    <a:xfrm>
                      <a:off x="0" y="0"/>
                      <a:ext cx="4752975" cy="901065"/>
                    </a:xfrm>
                    <a:prstGeom prst="rect">
                      <a:avLst/>
                    </a:prstGeom>
                  </pic:spPr>
                </pic:pic>
              </a:graphicData>
            </a:graphic>
          </wp:inline>
        </w:drawing>
      </w:r>
    </w:p>
    <w:p w14:paraId="4E02F6D7" w14:textId="77777777" w:rsidR="00757A46" w:rsidRDefault="00757A46" w:rsidP="00A16073">
      <w:pPr>
        <w:pStyle w:val="ListParagraph"/>
        <w:numPr>
          <w:ilvl w:val="0"/>
          <w:numId w:val="11"/>
        </w:numPr>
      </w:pPr>
      <w:r>
        <w:t xml:space="preserve">Launch </w:t>
      </w:r>
      <w:r w:rsidRPr="0099770B">
        <w:rPr>
          <w:highlight w:val="yellow"/>
        </w:rPr>
        <w:t>Enlever de MailChimp / Remove from MailChimp</w:t>
      </w:r>
      <w:r>
        <w:t>.</w:t>
      </w:r>
    </w:p>
    <w:p w14:paraId="62C46587" w14:textId="77777777" w:rsidR="00757A46" w:rsidRDefault="00342F46" w:rsidP="00A16073">
      <w:pPr>
        <w:pStyle w:val="ListParagraph"/>
        <w:numPr>
          <w:ilvl w:val="0"/>
          <w:numId w:val="11"/>
        </w:numPr>
      </w:pPr>
      <w:r>
        <w:t>In the next cycle of the service your selected list will be removed from Mailchimp.</w:t>
      </w:r>
    </w:p>
    <w:p w14:paraId="2377DA90" w14:textId="77777777" w:rsidR="00342F46" w:rsidRDefault="00342F46" w:rsidP="00342F46">
      <w:pPr>
        <w:pStyle w:val="ListParagraph"/>
        <w:ind w:left="1152"/>
      </w:pPr>
    </w:p>
    <w:p w14:paraId="48089D14" w14:textId="471A462A" w:rsidR="0057146C" w:rsidRDefault="00342F46" w:rsidP="00342F46">
      <w:pPr>
        <w:pStyle w:val="ListParagraph"/>
        <w:ind w:left="792"/>
      </w:pPr>
      <w:r>
        <w:t xml:space="preserve">*** Removing a list from Mailchimp will not remove the associated </w:t>
      </w:r>
      <w:r w:rsidR="009F21C2">
        <w:t>members</w:t>
      </w:r>
      <w:r>
        <w:t xml:space="preserve">, those </w:t>
      </w:r>
      <w:r w:rsidR="009F21C2">
        <w:t>members</w:t>
      </w:r>
      <w:r>
        <w:t xml:space="preserve"> will remain in the master list as a no group affiliated </w:t>
      </w:r>
      <w:r w:rsidR="009F21C2">
        <w:t>members</w:t>
      </w:r>
      <w:r>
        <w:t xml:space="preserve"> if the removed group was their only one.</w:t>
      </w:r>
    </w:p>
    <w:p w14:paraId="0D7EEF25" w14:textId="77777777" w:rsidR="0057146C" w:rsidRDefault="0057146C" w:rsidP="0057146C">
      <w:r>
        <w:br w:type="page"/>
      </w:r>
    </w:p>
    <w:p w14:paraId="0A490FC2" w14:textId="018C60BC" w:rsidR="00805272" w:rsidRDefault="00A05B71" w:rsidP="00A16073">
      <w:pPr>
        <w:pStyle w:val="Heading2"/>
        <w:numPr>
          <w:ilvl w:val="1"/>
          <w:numId w:val="1"/>
        </w:numPr>
      </w:pPr>
      <w:bookmarkStart w:id="19" w:name="_Toc490127566"/>
      <w:r>
        <w:lastRenderedPageBreak/>
        <w:t>Manual r</w:t>
      </w:r>
      <w:r w:rsidR="00805272">
        <w:t>efresh</w:t>
      </w:r>
      <w:r w:rsidR="005F6811">
        <w:t xml:space="preserve"> of a synchronize list</w:t>
      </w:r>
      <w:bookmarkEnd w:id="19"/>
    </w:p>
    <w:p w14:paraId="0167BCA1" w14:textId="1652542E" w:rsidR="00A05B71" w:rsidRPr="00A05B71" w:rsidRDefault="00A05B71" w:rsidP="00A05B71">
      <w:pPr>
        <w:ind w:left="360"/>
      </w:pPr>
      <w:r>
        <w:t>In some cases, errors can be fixed by a manual refresh of a marketing list.</w:t>
      </w:r>
    </w:p>
    <w:p w14:paraId="2FEE4085" w14:textId="77777777" w:rsidR="005F6811" w:rsidRDefault="005F6811" w:rsidP="00A16073">
      <w:pPr>
        <w:pStyle w:val="ListParagraph"/>
        <w:numPr>
          <w:ilvl w:val="0"/>
          <w:numId w:val="13"/>
        </w:numPr>
      </w:pPr>
      <w:r>
        <w:t>Go to Marketing List</w:t>
      </w:r>
      <w:r w:rsidR="00621E72">
        <w:t xml:space="preserve"> from under the Marketing Tab.</w:t>
      </w:r>
    </w:p>
    <w:p w14:paraId="622E0D40" w14:textId="77777777" w:rsidR="007E05EF" w:rsidRDefault="007E05EF" w:rsidP="007E05EF">
      <w:pPr>
        <w:pStyle w:val="ListParagraph"/>
        <w:ind w:left="1152"/>
      </w:pPr>
      <w:r>
        <w:rPr>
          <w:noProof/>
        </w:rPr>
        <w:drawing>
          <wp:inline distT="0" distB="0" distL="0" distR="0">
            <wp:extent cx="5162550" cy="1571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rketingIntoMarketingList.PNG"/>
                    <pic:cNvPicPr/>
                  </pic:nvPicPr>
                  <pic:blipFill>
                    <a:blip r:embed="rId27">
                      <a:extLst>
                        <a:ext uri="{28A0092B-C50C-407E-A947-70E740481C1C}">
                          <a14:useLocalDpi xmlns:a14="http://schemas.microsoft.com/office/drawing/2010/main" val="0"/>
                        </a:ext>
                      </a:extLst>
                    </a:blip>
                    <a:stretch>
                      <a:fillRect/>
                    </a:stretch>
                  </pic:blipFill>
                  <pic:spPr>
                    <a:xfrm>
                      <a:off x="0" y="0"/>
                      <a:ext cx="5162550" cy="1571625"/>
                    </a:xfrm>
                    <a:prstGeom prst="rect">
                      <a:avLst/>
                    </a:prstGeom>
                  </pic:spPr>
                </pic:pic>
              </a:graphicData>
            </a:graphic>
          </wp:inline>
        </w:drawing>
      </w:r>
    </w:p>
    <w:p w14:paraId="1BBF2F69" w14:textId="77777777" w:rsidR="00621E72" w:rsidRDefault="00A25839" w:rsidP="00A16073">
      <w:pPr>
        <w:pStyle w:val="ListParagraph"/>
        <w:numPr>
          <w:ilvl w:val="0"/>
          <w:numId w:val="13"/>
        </w:numPr>
      </w:pPr>
      <w:r>
        <w:t>Select the sy</w:t>
      </w:r>
      <w:r w:rsidR="006925FC">
        <w:t>nchronize list to refresh into M</w:t>
      </w:r>
      <w:r>
        <w:t>ailchimp.</w:t>
      </w:r>
    </w:p>
    <w:p w14:paraId="108A9CD9" w14:textId="77777777" w:rsidR="00A25839" w:rsidRDefault="00A25839" w:rsidP="00A16073">
      <w:pPr>
        <w:pStyle w:val="ListParagraph"/>
        <w:numPr>
          <w:ilvl w:val="0"/>
          <w:numId w:val="13"/>
        </w:numPr>
      </w:pPr>
      <w:r>
        <w:t>Open the Run workflow window.</w:t>
      </w:r>
    </w:p>
    <w:p w14:paraId="30AFF22C" w14:textId="77777777" w:rsidR="0014539D" w:rsidRDefault="0014539D" w:rsidP="0014539D">
      <w:pPr>
        <w:pStyle w:val="ListParagraph"/>
        <w:ind w:left="1152"/>
      </w:pPr>
      <w:r>
        <w:rPr>
          <w:noProof/>
        </w:rPr>
        <w:drawing>
          <wp:inline distT="0" distB="0" distL="0" distR="0">
            <wp:extent cx="5162550" cy="9010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un Workflow Marketing list.PNG"/>
                    <pic:cNvPicPr/>
                  </pic:nvPicPr>
                  <pic:blipFill>
                    <a:blip r:embed="rId26">
                      <a:extLst>
                        <a:ext uri="{28A0092B-C50C-407E-A947-70E740481C1C}">
                          <a14:useLocalDpi xmlns:a14="http://schemas.microsoft.com/office/drawing/2010/main" val="0"/>
                        </a:ext>
                      </a:extLst>
                    </a:blip>
                    <a:stretch>
                      <a:fillRect/>
                    </a:stretch>
                  </pic:blipFill>
                  <pic:spPr>
                    <a:xfrm>
                      <a:off x="0" y="0"/>
                      <a:ext cx="5162550" cy="901065"/>
                    </a:xfrm>
                    <a:prstGeom prst="rect">
                      <a:avLst/>
                    </a:prstGeom>
                  </pic:spPr>
                </pic:pic>
              </a:graphicData>
            </a:graphic>
          </wp:inline>
        </w:drawing>
      </w:r>
    </w:p>
    <w:p w14:paraId="68EA4472" w14:textId="77777777" w:rsidR="00A25839" w:rsidRDefault="00A25839" w:rsidP="00A16073">
      <w:pPr>
        <w:pStyle w:val="ListParagraph"/>
        <w:numPr>
          <w:ilvl w:val="0"/>
          <w:numId w:val="13"/>
        </w:numPr>
      </w:pPr>
      <w:r>
        <w:t xml:space="preserve">Launch </w:t>
      </w:r>
      <w:r w:rsidRPr="00A25839">
        <w:rPr>
          <w:highlight w:val="yellow"/>
        </w:rPr>
        <w:t>Actualisation de la liste / Refresh of the list</w:t>
      </w:r>
      <w:r>
        <w:t>.</w:t>
      </w:r>
    </w:p>
    <w:p w14:paraId="7E50A7AC" w14:textId="77777777" w:rsidR="00A25839" w:rsidRDefault="00A25839" w:rsidP="00A16073">
      <w:pPr>
        <w:pStyle w:val="ListParagraph"/>
        <w:numPr>
          <w:ilvl w:val="0"/>
          <w:numId w:val="13"/>
        </w:numPr>
      </w:pPr>
      <w:r>
        <w:t>In the next cycle of the service your selected list will be completely refresh by force.</w:t>
      </w:r>
    </w:p>
    <w:p w14:paraId="773D5EA7" w14:textId="77777777" w:rsidR="0057146C" w:rsidRDefault="00A25839" w:rsidP="00A25839">
      <w:pPr>
        <w:ind w:left="792"/>
      </w:pPr>
      <w:r>
        <w:t>*** This action might take hours if done on a massive list be alert.</w:t>
      </w:r>
    </w:p>
    <w:p w14:paraId="08651F89" w14:textId="77777777" w:rsidR="0057146C" w:rsidRDefault="0057146C" w:rsidP="0057146C">
      <w:r>
        <w:br w:type="page"/>
      </w:r>
    </w:p>
    <w:p w14:paraId="2A778FC8" w14:textId="4705FE40" w:rsidR="007276DF" w:rsidRDefault="00F97D99" w:rsidP="00A16073">
      <w:pPr>
        <w:pStyle w:val="Heading2"/>
        <w:numPr>
          <w:ilvl w:val="1"/>
          <w:numId w:val="1"/>
        </w:numPr>
      </w:pPr>
      <w:bookmarkStart w:id="20" w:name="_Toc490127567"/>
      <w:r>
        <w:lastRenderedPageBreak/>
        <w:t>View</w:t>
      </w:r>
      <w:r w:rsidR="007276DF">
        <w:t xml:space="preserve"> Campaign information in CRM</w:t>
      </w:r>
      <w:bookmarkEnd w:id="20"/>
    </w:p>
    <w:p w14:paraId="47D3AA4C" w14:textId="77777777" w:rsidR="00707047" w:rsidRDefault="000554AA" w:rsidP="00A16073">
      <w:pPr>
        <w:pStyle w:val="ListParagraph"/>
        <w:numPr>
          <w:ilvl w:val="0"/>
          <w:numId w:val="14"/>
        </w:numPr>
      </w:pPr>
      <w:r>
        <w:t xml:space="preserve">Go open the </w:t>
      </w:r>
      <w:r w:rsidRPr="000554AA">
        <w:rPr>
          <w:highlight w:val="yellow"/>
        </w:rPr>
        <w:t>Advance Find</w:t>
      </w:r>
      <w:r>
        <w:t xml:space="preserve"> window.</w:t>
      </w:r>
    </w:p>
    <w:p w14:paraId="1E38F9C2" w14:textId="77777777" w:rsidR="004943FC" w:rsidRDefault="004943FC" w:rsidP="004943FC">
      <w:pPr>
        <w:pStyle w:val="ListParagraph"/>
        <w:ind w:left="1152"/>
      </w:pPr>
      <w:r>
        <w:rPr>
          <w:noProof/>
        </w:rPr>
        <w:drawing>
          <wp:inline distT="0" distB="0" distL="0" distR="0" wp14:anchorId="05FB7B1F" wp14:editId="1BAF16A7">
            <wp:extent cx="5162550" cy="1998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dAdvanceFi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62550" cy="199865"/>
                    </a:xfrm>
                    <a:prstGeom prst="rect">
                      <a:avLst/>
                    </a:prstGeom>
                  </pic:spPr>
                </pic:pic>
              </a:graphicData>
            </a:graphic>
          </wp:inline>
        </w:drawing>
      </w:r>
    </w:p>
    <w:p w14:paraId="0AD23A48" w14:textId="77777777" w:rsidR="000554AA" w:rsidRDefault="000554AA" w:rsidP="00A16073">
      <w:pPr>
        <w:pStyle w:val="ListParagraph"/>
        <w:numPr>
          <w:ilvl w:val="0"/>
          <w:numId w:val="14"/>
        </w:numPr>
      </w:pPr>
      <w:r>
        <w:t xml:space="preserve">In the </w:t>
      </w:r>
      <w:r w:rsidRPr="000554AA">
        <w:rPr>
          <w:highlight w:val="yellow"/>
        </w:rPr>
        <w:t>Look for</w:t>
      </w:r>
      <w:r>
        <w:t xml:space="preserve"> field, select </w:t>
      </w:r>
      <w:r w:rsidRPr="000554AA">
        <w:rPr>
          <w:highlight w:val="yellow"/>
        </w:rPr>
        <w:t>Mailchimp Campaigns</w:t>
      </w:r>
      <w:r>
        <w:t>.</w:t>
      </w:r>
    </w:p>
    <w:p w14:paraId="3E12957A" w14:textId="77777777" w:rsidR="007E05EF" w:rsidRDefault="007E05EF" w:rsidP="007E05EF">
      <w:pPr>
        <w:pStyle w:val="ListParagraph"/>
        <w:ind w:left="1152"/>
      </w:pPr>
      <w:r>
        <w:rPr>
          <w:noProof/>
        </w:rPr>
        <w:drawing>
          <wp:inline distT="0" distB="0" distL="0" distR="0">
            <wp:extent cx="3495238" cy="14571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dvanceFindCampaign.PNG"/>
                    <pic:cNvPicPr/>
                  </pic:nvPicPr>
                  <pic:blipFill>
                    <a:blip r:embed="rId28">
                      <a:extLst>
                        <a:ext uri="{28A0092B-C50C-407E-A947-70E740481C1C}">
                          <a14:useLocalDpi xmlns:a14="http://schemas.microsoft.com/office/drawing/2010/main" val="0"/>
                        </a:ext>
                      </a:extLst>
                    </a:blip>
                    <a:stretch>
                      <a:fillRect/>
                    </a:stretch>
                  </pic:blipFill>
                  <pic:spPr>
                    <a:xfrm>
                      <a:off x="0" y="0"/>
                      <a:ext cx="3495238" cy="1457143"/>
                    </a:xfrm>
                    <a:prstGeom prst="rect">
                      <a:avLst/>
                    </a:prstGeom>
                  </pic:spPr>
                </pic:pic>
              </a:graphicData>
            </a:graphic>
          </wp:inline>
        </w:drawing>
      </w:r>
    </w:p>
    <w:p w14:paraId="69FD416F" w14:textId="77777777" w:rsidR="000554AA" w:rsidRDefault="000554AA" w:rsidP="00A16073">
      <w:pPr>
        <w:pStyle w:val="ListParagraph"/>
        <w:numPr>
          <w:ilvl w:val="0"/>
          <w:numId w:val="14"/>
        </w:numPr>
      </w:pPr>
      <w:r>
        <w:t xml:space="preserve">Click the button </w:t>
      </w:r>
      <w:r w:rsidRPr="00F34630">
        <w:rPr>
          <w:highlight w:val="yellow"/>
        </w:rPr>
        <w:t>Results</w:t>
      </w:r>
      <w:r>
        <w:t>.</w:t>
      </w:r>
    </w:p>
    <w:p w14:paraId="33C4308B" w14:textId="77777777" w:rsidR="000554AA" w:rsidRPr="00707047" w:rsidRDefault="000554AA" w:rsidP="000554AA">
      <w:pPr>
        <w:ind w:left="792"/>
      </w:pPr>
      <w:r>
        <w:t>*** Thi</w:t>
      </w:r>
      <w:r w:rsidR="00F34630">
        <w:t>s window will show you all the M</w:t>
      </w:r>
      <w:r>
        <w:t>ailchimp campaign you have send, the last time the info was updated, the number of open mail from the campaign and the number of click</w:t>
      </w:r>
      <w:r w:rsidR="00F34630">
        <w:t xml:space="preserve"> in the whole campaign.</w:t>
      </w:r>
    </w:p>
    <w:p w14:paraId="08870995" w14:textId="67865F64" w:rsidR="007276DF" w:rsidRDefault="00F97D99" w:rsidP="00A16073">
      <w:pPr>
        <w:pStyle w:val="Heading2"/>
        <w:numPr>
          <w:ilvl w:val="1"/>
          <w:numId w:val="1"/>
        </w:numPr>
      </w:pPr>
      <w:bookmarkStart w:id="21" w:name="_Toc490127568"/>
      <w:r>
        <w:t>View</w:t>
      </w:r>
      <w:r w:rsidR="007276DF">
        <w:t xml:space="preserve"> Email send information in CRM</w:t>
      </w:r>
      <w:bookmarkEnd w:id="21"/>
    </w:p>
    <w:p w14:paraId="3F875EBD" w14:textId="77777777" w:rsidR="00F34630" w:rsidRDefault="00F34630" w:rsidP="00A16073">
      <w:pPr>
        <w:pStyle w:val="ListParagraph"/>
        <w:numPr>
          <w:ilvl w:val="0"/>
          <w:numId w:val="15"/>
        </w:numPr>
      </w:pPr>
      <w:r>
        <w:t xml:space="preserve">Go open the </w:t>
      </w:r>
      <w:r w:rsidRPr="009D2637">
        <w:rPr>
          <w:highlight w:val="yellow"/>
        </w:rPr>
        <w:t>Advance Find</w:t>
      </w:r>
      <w:r>
        <w:t xml:space="preserve"> window.</w:t>
      </w:r>
    </w:p>
    <w:p w14:paraId="474A48AF" w14:textId="77777777" w:rsidR="004943FC" w:rsidRDefault="004943FC" w:rsidP="004943FC">
      <w:pPr>
        <w:pStyle w:val="ListParagraph"/>
        <w:ind w:left="1152"/>
      </w:pPr>
      <w:r>
        <w:rPr>
          <w:noProof/>
        </w:rPr>
        <w:drawing>
          <wp:inline distT="0" distB="0" distL="0" distR="0" wp14:anchorId="05FB7B1F" wp14:editId="1BAF16A7">
            <wp:extent cx="5162550" cy="1998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dAdvanceFi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62550" cy="199865"/>
                    </a:xfrm>
                    <a:prstGeom prst="rect">
                      <a:avLst/>
                    </a:prstGeom>
                  </pic:spPr>
                </pic:pic>
              </a:graphicData>
            </a:graphic>
          </wp:inline>
        </w:drawing>
      </w:r>
    </w:p>
    <w:p w14:paraId="07D33B1E" w14:textId="77777777" w:rsidR="00F34630" w:rsidRDefault="00F34630" w:rsidP="00A16073">
      <w:pPr>
        <w:pStyle w:val="ListParagraph"/>
        <w:numPr>
          <w:ilvl w:val="0"/>
          <w:numId w:val="15"/>
        </w:numPr>
      </w:pPr>
      <w:r>
        <w:t xml:space="preserve">In the </w:t>
      </w:r>
      <w:r w:rsidRPr="009D2637">
        <w:rPr>
          <w:highlight w:val="yellow"/>
        </w:rPr>
        <w:t>Look for</w:t>
      </w:r>
      <w:r>
        <w:t xml:space="preserve"> field, select </w:t>
      </w:r>
      <w:r w:rsidRPr="009D2637">
        <w:rPr>
          <w:highlight w:val="yellow"/>
        </w:rPr>
        <w:t>M</w:t>
      </w:r>
      <w:r w:rsidR="00D25C26" w:rsidRPr="009D2637">
        <w:rPr>
          <w:highlight w:val="yellow"/>
        </w:rPr>
        <w:t>ailchimp Emails</w:t>
      </w:r>
      <w:r w:rsidR="00D25C26">
        <w:t>.</w:t>
      </w:r>
    </w:p>
    <w:p w14:paraId="4D8FA3B2" w14:textId="77777777" w:rsidR="007E05EF" w:rsidRDefault="007E05EF" w:rsidP="007E05EF">
      <w:pPr>
        <w:pStyle w:val="ListParagraph"/>
        <w:ind w:left="1152"/>
      </w:pPr>
      <w:r>
        <w:rPr>
          <w:noProof/>
        </w:rPr>
        <w:drawing>
          <wp:inline distT="0" distB="0" distL="0" distR="0">
            <wp:extent cx="3466667" cy="1561905"/>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dvanceFindEmail.PNG"/>
                    <pic:cNvPicPr/>
                  </pic:nvPicPr>
                  <pic:blipFill>
                    <a:blip r:embed="rId29">
                      <a:extLst>
                        <a:ext uri="{28A0092B-C50C-407E-A947-70E740481C1C}">
                          <a14:useLocalDpi xmlns:a14="http://schemas.microsoft.com/office/drawing/2010/main" val="0"/>
                        </a:ext>
                      </a:extLst>
                    </a:blip>
                    <a:stretch>
                      <a:fillRect/>
                    </a:stretch>
                  </pic:blipFill>
                  <pic:spPr>
                    <a:xfrm>
                      <a:off x="0" y="0"/>
                      <a:ext cx="3466667" cy="1561905"/>
                    </a:xfrm>
                    <a:prstGeom prst="rect">
                      <a:avLst/>
                    </a:prstGeom>
                  </pic:spPr>
                </pic:pic>
              </a:graphicData>
            </a:graphic>
          </wp:inline>
        </w:drawing>
      </w:r>
    </w:p>
    <w:p w14:paraId="1A87CD8A" w14:textId="77777777" w:rsidR="00D25C26" w:rsidRDefault="00D25C26" w:rsidP="00A16073">
      <w:pPr>
        <w:pStyle w:val="ListParagraph"/>
        <w:numPr>
          <w:ilvl w:val="0"/>
          <w:numId w:val="15"/>
        </w:numPr>
      </w:pPr>
      <w:r>
        <w:t xml:space="preserve">Click the button </w:t>
      </w:r>
      <w:r w:rsidRPr="009D2637">
        <w:rPr>
          <w:highlight w:val="yellow"/>
        </w:rPr>
        <w:t>Results</w:t>
      </w:r>
      <w:r>
        <w:t>.</w:t>
      </w:r>
    </w:p>
    <w:p w14:paraId="66E4F3DB" w14:textId="77777777" w:rsidR="0057146C" w:rsidRDefault="00D25C26" w:rsidP="00D25C26">
      <w:pPr>
        <w:ind w:left="792"/>
      </w:pPr>
      <w:r>
        <w:t>*** This window will show you all email that have been send</w:t>
      </w:r>
      <w:r w:rsidR="00041DE7">
        <w:t>, from which campaign it come and to who it has been send.</w:t>
      </w:r>
    </w:p>
    <w:p w14:paraId="786C18C2" w14:textId="77777777" w:rsidR="0057146C" w:rsidRDefault="0057146C" w:rsidP="0057146C">
      <w:r>
        <w:br w:type="page"/>
      </w:r>
    </w:p>
    <w:p w14:paraId="65FEC282" w14:textId="76440A24" w:rsidR="007276DF" w:rsidRDefault="00F97D99" w:rsidP="00A16073">
      <w:pPr>
        <w:pStyle w:val="Heading2"/>
        <w:numPr>
          <w:ilvl w:val="1"/>
          <w:numId w:val="1"/>
        </w:numPr>
      </w:pPr>
      <w:bookmarkStart w:id="22" w:name="_Toc490127569"/>
      <w:r>
        <w:lastRenderedPageBreak/>
        <w:t>View</w:t>
      </w:r>
      <w:r w:rsidR="007276DF">
        <w:t xml:space="preserve"> Email Activity information in CRM</w:t>
      </w:r>
      <w:bookmarkEnd w:id="22"/>
    </w:p>
    <w:p w14:paraId="7978F520" w14:textId="77777777" w:rsidR="00041DE7" w:rsidRDefault="00041DE7" w:rsidP="00A16073">
      <w:pPr>
        <w:pStyle w:val="ListParagraph"/>
        <w:numPr>
          <w:ilvl w:val="0"/>
          <w:numId w:val="16"/>
        </w:numPr>
      </w:pPr>
      <w:r>
        <w:t xml:space="preserve">Go open the </w:t>
      </w:r>
      <w:r w:rsidRPr="009D2637">
        <w:rPr>
          <w:highlight w:val="yellow"/>
        </w:rPr>
        <w:t>Advance Find</w:t>
      </w:r>
      <w:r>
        <w:t xml:space="preserve"> window.</w:t>
      </w:r>
    </w:p>
    <w:p w14:paraId="3060CF27" w14:textId="77777777" w:rsidR="004943FC" w:rsidRDefault="004943FC" w:rsidP="004943FC">
      <w:pPr>
        <w:pStyle w:val="ListParagraph"/>
        <w:ind w:left="1152"/>
      </w:pPr>
      <w:r>
        <w:rPr>
          <w:noProof/>
        </w:rPr>
        <w:drawing>
          <wp:inline distT="0" distB="0" distL="0" distR="0" wp14:anchorId="05FB7B1F" wp14:editId="1BAF16A7">
            <wp:extent cx="5162550" cy="1998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dAdvanceFi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62550" cy="199865"/>
                    </a:xfrm>
                    <a:prstGeom prst="rect">
                      <a:avLst/>
                    </a:prstGeom>
                  </pic:spPr>
                </pic:pic>
              </a:graphicData>
            </a:graphic>
          </wp:inline>
        </w:drawing>
      </w:r>
    </w:p>
    <w:p w14:paraId="0CF7CED5" w14:textId="77777777" w:rsidR="00041DE7" w:rsidRDefault="000434B2" w:rsidP="00A16073">
      <w:pPr>
        <w:pStyle w:val="ListParagraph"/>
        <w:numPr>
          <w:ilvl w:val="0"/>
          <w:numId w:val="16"/>
        </w:numPr>
      </w:pPr>
      <w:r>
        <w:t xml:space="preserve">In the </w:t>
      </w:r>
      <w:r w:rsidRPr="009D2637">
        <w:rPr>
          <w:highlight w:val="yellow"/>
        </w:rPr>
        <w:t>Look for</w:t>
      </w:r>
      <w:r>
        <w:t xml:space="preserve"> field, select </w:t>
      </w:r>
      <w:r w:rsidRPr="009D2637">
        <w:rPr>
          <w:highlight w:val="yellow"/>
        </w:rPr>
        <w:t>M</w:t>
      </w:r>
      <w:r w:rsidR="00041DE7" w:rsidRPr="009D2637">
        <w:rPr>
          <w:highlight w:val="yellow"/>
        </w:rPr>
        <w:t>ailchimp Email Activities</w:t>
      </w:r>
      <w:r w:rsidR="00041DE7">
        <w:t>.</w:t>
      </w:r>
    </w:p>
    <w:p w14:paraId="19C675AE" w14:textId="77777777" w:rsidR="007E05EF" w:rsidRDefault="007E05EF" w:rsidP="007E05EF">
      <w:pPr>
        <w:pStyle w:val="ListParagraph"/>
        <w:ind w:left="1152"/>
      </w:pPr>
      <w:r>
        <w:rPr>
          <w:noProof/>
        </w:rPr>
        <w:drawing>
          <wp:inline distT="0" distB="0" distL="0" distR="0">
            <wp:extent cx="3485714" cy="1571429"/>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vanceFindEmailActivities.PNG"/>
                    <pic:cNvPicPr/>
                  </pic:nvPicPr>
                  <pic:blipFill>
                    <a:blip r:embed="rId30">
                      <a:extLst>
                        <a:ext uri="{28A0092B-C50C-407E-A947-70E740481C1C}">
                          <a14:useLocalDpi xmlns:a14="http://schemas.microsoft.com/office/drawing/2010/main" val="0"/>
                        </a:ext>
                      </a:extLst>
                    </a:blip>
                    <a:stretch>
                      <a:fillRect/>
                    </a:stretch>
                  </pic:blipFill>
                  <pic:spPr>
                    <a:xfrm>
                      <a:off x="0" y="0"/>
                      <a:ext cx="3485714" cy="1571429"/>
                    </a:xfrm>
                    <a:prstGeom prst="rect">
                      <a:avLst/>
                    </a:prstGeom>
                  </pic:spPr>
                </pic:pic>
              </a:graphicData>
            </a:graphic>
          </wp:inline>
        </w:drawing>
      </w:r>
    </w:p>
    <w:p w14:paraId="6D9D65CE" w14:textId="77777777" w:rsidR="00041DE7" w:rsidRDefault="00041DE7" w:rsidP="00A16073">
      <w:pPr>
        <w:pStyle w:val="ListParagraph"/>
        <w:numPr>
          <w:ilvl w:val="0"/>
          <w:numId w:val="16"/>
        </w:numPr>
      </w:pPr>
      <w:r>
        <w:t xml:space="preserve">Click the button </w:t>
      </w:r>
      <w:r w:rsidRPr="009D2637">
        <w:rPr>
          <w:highlight w:val="yellow"/>
        </w:rPr>
        <w:t>Results</w:t>
      </w:r>
      <w:r>
        <w:t>.</w:t>
      </w:r>
    </w:p>
    <w:p w14:paraId="4A57889F" w14:textId="77777777" w:rsidR="00041DE7" w:rsidRDefault="00041DE7" w:rsidP="00041DE7">
      <w:pPr>
        <w:ind w:left="792"/>
      </w:pPr>
      <w:r>
        <w:t>*** This window will show you all email activities like an open or a click. It also informs you on who did it and for which campaign.</w:t>
      </w:r>
    </w:p>
    <w:p w14:paraId="1B210E1C" w14:textId="0FF6EE0C" w:rsidR="00041DE7" w:rsidRDefault="00F97D99" w:rsidP="00A16073">
      <w:pPr>
        <w:pStyle w:val="Heading2"/>
        <w:numPr>
          <w:ilvl w:val="1"/>
          <w:numId w:val="1"/>
        </w:numPr>
      </w:pPr>
      <w:bookmarkStart w:id="23" w:name="_Toc490127570"/>
      <w:r>
        <w:t>View</w:t>
      </w:r>
      <w:r w:rsidR="00041DE7">
        <w:t xml:space="preserve"> the errors log</w:t>
      </w:r>
      <w:bookmarkEnd w:id="23"/>
    </w:p>
    <w:p w14:paraId="5E27138C" w14:textId="77777777" w:rsidR="000434B2" w:rsidRDefault="000434B2" w:rsidP="00A16073">
      <w:pPr>
        <w:pStyle w:val="ListParagraph"/>
        <w:numPr>
          <w:ilvl w:val="0"/>
          <w:numId w:val="17"/>
        </w:numPr>
      </w:pPr>
      <w:r>
        <w:t xml:space="preserve">Go open the </w:t>
      </w:r>
      <w:r w:rsidRPr="009D2637">
        <w:rPr>
          <w:highlight w:val="yellow"/>
        </w:rPr>
        <w:t>Advance Find</w:t>
      </w:r>
      <w:r>
        <w:t xml:space="preserve"> window</w:t>
      </w:r>
      <w:r w:rsidR="009D2637">
        <w:t>.</w:t>
      </w:r>
    </w:p>
    <w:p w14:paraId="1C25D7B9" w14:textId="77777777" w:rsidR="004943FC" w:rsidRDefault="004943FC" w:rsidP="004943FC">
      <w:pPr>
        <w:pStyle w:val="ListParagraph"/>
        <w:ind w:left="1152"/>
      </w:pPr>
      <w:r>
        <w:rPr>
          <w:noProof/>
        </w:rPr>
        <w:drawing>
          <wp:inline distT="0" distB="0" distL="0" distR="0" wp14:anchorId="05FB7B1F" wp14:editId="1BAF16A7">
            <wp:extent cx="5162550" cy="1998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dAdvanceFi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62550" cy="199865"/>
                    </a:xfrm>
                    <a:prstGeom prst="rect">
                      <a:avLst/>
                    </a:prstGeom>
                  </pic:spPr>
                </pic:pic>
              </a:graphicData>
            </a:graphic>
          </wp:inline>
        </w:drawing>
      </w:r>
    </w:p>
    <w:p w14:paraId="72D1A354" w14:textId="77777777" w:rsidR="000434B2" w:rsidRDefault="000434B2" w:rsidP="00A16073">
      <w:pPr>
        <w:pStyle w:val="ListParagraph"/>
        <w:numPr>
          <w:ilvl w:val="0"/>
          <w:numId w:val="17"/>
        </w:numPr>
      </w:pPr>
      <w:r>
        <w:t xml:space="preserve">In the </w:t>
      </w:r>
      <w:r w:rsidRPr="009D2637">
        <w:rPr>
          <w:highlight w:val="yellow"/>
        </w:rPr>
        <w:t>Look for</w:t>
      </w:r>
      <w:r>
        <w:t xml:space="preserve"> field, select </w:t>
      </w:r>
      <w:r w:rsidRPr="009D2637">
        <w:rPr>
          <w:highlight w:val="yellow"/>
        </w:rPr>
        <w:t xml:space="preserve">Mailchimp </w:t>
      </w:r>
      <w:r w:rsidR="009D2637" w:rsidRPr="009D2637">
        <w:rPr>
          <w:highlight w:val="yellow"/>
        </w:rPr>
        <w:t>Errors Log</w:t>
      </w:r>
      <w:r w:rsidR="009D2637">
        <w:t>.</w:t>
      </w:r>
    </w:p>
    <w:p w14:paraId="6F73C686" w14:textId="77777777" w:rsidR="00BC5B7D" w:rsidRDefault="00BC5B7D" w:rsidP="00BC5B7D">
      <w:pPr>
        <w:pStyle w:val="ListParagraph"/>
        <w:ind w:left="1152"/>
      </w:pPr>
      <w:r>
        <w:rPr>
          <w:noProof/>
        </w:rPr>
        <w:drawing>
          <wp:inline distT="0" distB="0" distL="0" distR="0">
            <wp:extent cx="3447619" cy="156190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dvanceFindErrorLog.PNG"/>
                    <pic:cNvPicPr/>
                  </pic:nvPicPr>
                  <pic:blipFill>
                    <a:blip r:embed="rId31">
                      <a:extLst>
                        <a:ext uri="{28A0092B-C50C-407E-A947-70E740481C1C}">
                          <a14:useLocalDpi xmlns:a14="http://schemas.microsoft.com/office/drawing/2010/main" val="0"/>
                        </a:ext>
                      </a:extLst>
                    </a:blip>
                    <a:stretch>
                      <a:fillRect/>
                    </a:stretch>
                  </pic:blipFill>
                  <pic:spPr>
                    <a:xfrm>
                      <a:off x="0" y="0"/>
                      <a:ext cx="3447619" cy="1561905"/>
                    </a:xfrm>
                    <a:prstGeom prst="rect">
                      <a:avLst/>
                    </a:prstGeom>
                  </pic:spPr>
                </pic:pic>
              </a:graphicData>
            </a:graphic>
          </wp:inline>
        </w:drawing>
      </w:r>
    </w:p>
    <w:p w14:paraId="4793EA01" w14:textId="77777777" w:rsidR="000434B2" w:rsidRDefault="000434B2" w:rsidP="00A16073">
      <w:pPr>
        <w:pStyle w:val="ListParagraph"/>
        <w:numPr>
          <w:ilvl w:val="0"/>
          <w:numId w:val="17"/>
        </w:numPr>
      </w:pPr>
      <w:r>
        <w:t xml:space="preserve">Click the button </w:t>
      </w:r>
      <w:r w:rsidRPr="009D2637">
        <w:rPr>
          <w:highlight w:val="yellow"/>
        </w:rPr>
        <w:t>Results</w:t>
      </w:r>
      <w:r>
        <w:t>.</w:t>
      </w:r>
    </w:p>
    <w:p w14:paraId="108514CA" w14:textId="77777777" w:rsidR="0057146C" w:rsidRDefault="000434B2" w:rsidP="000434B2">
      <w:pPr>
        <w:ind w:left="792"/>
      </w:pPr>
      <w:r>
        <w:t>*** This window will show you most of the errors and warnings that will be encounter by our service during its work</w:t>
      </w:r>
      <w:r w:rsidR="009D2637">
        <w:t>. If you got to communicate with us about an error, please send the error message and the message inside the location field.</w:t>
      </w:r>
    </w:p>
    <w:p w14:paraId="5C7B367D" w14:textId="77777777" w:rsidR="0057146C" w:rsidRDefault="0057146C" w:rsidP="0057146C">
      <w:r>
        <w:br w:type="page"/>
      </w:r>
    </w:p>
    <w:p w14:paraId="7DE64095" w14:textId="7C68E86B" w:rsidR="000434B2" w:rsidRDefault="00DD3744" w:rsidP="00A16073">
      <w:pPr>
        <w:pStyle w:val="Heading1"/>
        <w:numPr>
          <w:ilvl w:val="0"/>
          <w:numId w:val="1"/>
        </w:numPr>
      </w:pPr>
      <w:bookmarkStart w:id="24" w:name="_Toc490127571"/>
      <w:r>
        <w:lastRenderedPageBreak/>
        <w:t>Uninstall procedure</w:t>
      </w:r>
      <w:bookmarkEnd w:id="24"/>
    </w:p>
    <w:p w14:paraId="2FC85060" w14:textId="428AADA1" w:rsidR="008546C7" w:rsidRPr="008546C7" w:rsidRDefault="007F5AFF" w:rsidP="00A16073">
      <w:pPr>
        <w:pStyle w:val="Heading2"/>
        <w:numPr>
          <w:ilvl w:val="1"/>
          <w:numId w:val="1"/>
        </w:numPr>
      </w:pPr>
      <w:bookmarkStart w:id="25" w:name="_Toc490127572"/>
      <w:r>
        <w:t>Uninstall the service</w:t>
      </w:r>
      <w:bookmarkEnd w:id="25"/>
    </w:p>
    <w:p w14:paraId="471198CF" w14:textId="0C546F12" w:rsidR="007F5AFF" w:rsidRDefault="007F5AFF" w:rsidP="00A16073">
      <w:pPr>
        <w:pStyle w:val="ListParagraph"/>
        <w:numPr>
          <w:ilvl w:val="2"/>
          <w:numId w:val="1"/>
        </w:numPr>
        <w:ind w:left="1296"/>
      </w:pPr>
      <w:r>
        <w:t>Open the folder where the service is installed.</w:t>
      </w:r>
    </w:p>
    <w:p w14:paraId="498DBA8B" w14:textId="1EEC3C43" w:rsidR="007F5AFF" w:rsidRDefault="007F5AFF" w:rsidP="00A16073">
      <w:pPr>
        <w:pStyle w:val="ListParagraph"/>
        <w:numPr>
          <w:ilvl w:val="2"/>
          <w:numId w:val="1"/>
        </w:numPr>
        <w:ind w:left="1296"/>
      </w:pPr>
      <w:r>
        <w:t xml:space="preserve">Execute </w:t>
      </w:r>
      <w:r w:rsidRPr="00D67B57">
        <w:rPr>
          <w:highlight w:val="yellow"/>
        </w:rPr>
        <w:t>Vendere.mailchimp.integration.service.exe</w:t>
      </w:r>
      <w:r>
        <w:t xml:space="preserve"> as Administrator.</w:t>
      </w:r>
    </w:p>
    <w:p w14:paraId="67D0A490" w14:textId="319DCA6C" w:rsidR="007F5AFF" w:rsidRDefault="007F5AFF" w:rsidP="008546C7">
      <w:pPr>
        <w:pStyle w:val="ListParagraph"/>
        <w:ind w:left="1296"/>
      </w:pPr>
      <w:r>
        <w:t>(image)</w:t>
      </w:r>
    </w:p>
    <w:p w14:paraId="1C6A66F2" w14:textId="67E2862B" w:rsidR="007F5AFF" w:rsidRDefault="00976C4D" w:rsidP="00A16073">
      <w:pPr>
        <w:pStyle w:val="ListParagraph"/>
        <w:numPr>
          <w:ilvl w:val="2"/>
          <w:numId w:val="1"/>
        </w:numPr>
        <w:ind w:left="1296"/>
      </w:pPr>
      <w:r>
        <w:t>Click the unregister button, and wait.</w:t>
      </w:r>
    </w:p>
    <w:p w14:paraId="525DE7F9" w14:textId="4C1DC156" w:rsidR="007F5AFF" w:rsidRDefault="00976C4D" w:rsidP="00A16073">
      <w:pPr>
        <w:pStyle w:val="ListParagraph"/>
        <w:numPr>
          <w:ilvl w:val="2"/>
          <w:numId w:val="1"/>
        </w:numPr>
        <w:ind w:left="1296"/>
      </w:pPr>
      <w:r>
        <w:t>You can now delete the installation folder and no trace should remain.</w:t>
      </w:r>
    </w:p>
    <w:p w14:paraId="48F87894" w14:textId="1B8AA712" w:rsidR="00976C4D" w:rsidRDefault="00976C4D" w:rsidP="008546C7">
      <w:pPr>
        <w:pStyle w:val="ListParagraph"/>
        <w:ind w:left="1296"/>
      </w:pPr>
    </w:p>
    <w:p w14:paraId="31380B19" w14:textId="16E5EC50" w:rsidR="00976C4D" w:rsidRDefault="00976C4D" w:rsidP="008546C7">
      <w:pPr>
        <w:pStyle w:val="ListParagraph"/>
        <w:ind w:left="792"/>
      </w:pPr>
      <w:r>
        <w:t xml:space="preserve">*** In rare case the uninstall might not work fully. To be sure it worked go into the windows menu and search for </w:t>
      </w:r>
      <w:r w:rsidRPr="00976C4D">
        <w:rPr>
          <w:highlight w:val="yellow"/>
        </w:rPr>
        <w:t>Services</w:t>
      </w:r>
      <w:r>
        <w:t xml:space="preserve">. A list of all the service should appears if you still find our service you will need to complete the uninstall manually. Return in your window menu and search for </w:t>
      </w:r>
      <w:r w:rsidRPr="009C1370">
        <w:rPr>
          <w:highlight w:val="yellow"/>
        </w:rPr>
        <w:t>Regedit</w:t>
      </w:r>
      <w:r>
        <w:t xml:space="preserve">. You will see a folder tree. Go here: </w:t>
      </w:r>
      <w:r w:rsidRPr="00F52639">
        <w:rPr>
          <w:highlight w:val="yellow"/>
        </w:rPr>
        <w:t>HKEY_LOCAL_MACHINE/SYSTEM/CurrentControlSet/Services</w:t>
      </w:r>
      <w:r w:rsidR="008546C7">
        <w:t xml:space="preserve"> in that folder there should be a folder name after the name you </w:t>
      </w:r>
      <w:r w:rsidR="00A141B5">
        <w:t>given</w:t>
      </w:r>
      <w:r w:rsidR="008546C7">
        <w:t xml:space="preserve"> our service. Find it and delete it. The last step is a computer restart and all is fixed.</w:t>
      </w:r>
    </w:p>
    <w:p w14:paraId="4225734E" w14:textId="64CD336E" w:rsidR="008546C7" w:rsidRDefault="008546C7" w:rsidP="008546C7">
      <w:pPr>
        <w:pStyle w:val="ListParagraph"/>
        <w:ind w:left="792"/>
      </w:pPr>
    </w:p>
    <w:p w14:paraId="2F3ADEC0" w14:textId="1806EDCB" w:rsidR="008546C7" w:rsidRDefault="008546C7" w:rsidP="00A16073">
      <w:pPr>
        <w:pStyle w:val="Heading2"/>
        <w:numPr>
          <w:ilvl w:val="1"/>
          <w:numId w:val="29"/>
        </w:numPr>
      </w:pPr>
      <w:bookmarkStart w:id="26" w:name="_Toc490127573"/>
      <w:r>
        <w:t>Uninstall the solution</w:t>
      </w:r>
      <w:bookmarkEnd w:id="26"/>
    </w:p>
    <w:p w14:paraId="5CDD5033" w14:textId="67D81930" w:rsidR="004F1305" w:rsidRDefault="004F1305" w:rsidP="00A16073">
      <w:pPr>
        <w:pStyle w:val="ListParagraph"/>
        <w:numPr>
          <w:ilvl w:val="0"/>
          <w:numId w:val="30"/>
        </w:numPr>
      </w:pPr>
      <w:r>
        <w:t>Open the Solution menu in the Setting tab.</w:t>
      </w:r>
    </w:p>
    <w:p w14:paraId="684B23CC" w14:textId="63C14E9B" w:rsidR="004F1305" w:rsidRPr="004F1305" w:rsidRDefault="004F1305" w:rsidP="00A16073">
      <w:pPr>
        <w:pStyle w:val="ListParagraph"/>
        <w:numPr>
          <w:ilvl w:val="0"/>
          <w:numId w:val="30"/>
        </w:numPr>
      </w:pPr>
      <w:r>
        <w:t xml:space="preserve">Select </w:t>
      </w:r>
      <w:r w:rsidR="00A16073">
        <w:t>Delete to remove the solution.</w:t>
      </w:r>
    </w:p>
    <w:p w14:paraId="7FFA789B" w14:textId="2CDEF791" w:rsidR="00DD3744" w:rsidRDefault="00DD3744" w:rsidP="00DD3744">
      <w:pPr>
        <w:rPr>
          <w:rFonts w:eastAsiaTheme="majorEastAsia" w:cstheme="majorBidi"/>
          <w:b/>
          <w:color w:val="2F5496" w:themeColor="accent1" w:themeShade="BF"/>
          <w:sz w:val="44"/>
          <w:szCs w:val="32"/>
        </w:rPr>
      </w:pPr>
      <w:r>
        <w:br w:type="page"/>
      </w:r>
    </w:p>
    <w:p w14:paraId="48F42DE5" w14:textId="1AD8CCC1" w:rsidR="00F7772A" w:rsidRPr="00F7772A" w:rsidRDefault="00F7772A" w:rsidP="00F7772A">
      <w:pPr>
        <w:pStyle w:val="Heading1"/>
        <w:numPr>
          <w:ilvl w:val="0"/>
          <w:numId w:val="1"/>
        </w:numPr>
      </w:pPr>
      <w:bookmarkStart w:id="27" w:name="_Toc490127574"/>
      <w:r>
        <w:lastRenderedPageBreak/>
        <w:t>Synchronization Service Options</w:t>
      </w:r>
      <w:bookmarkEnd w:id="27"/>
    </w:p>
    <w:p w14:paraId="00D8D3DB" w14:textId="77777777" w:rsidR="00F7772A" w:rsidRPr="00F7772A" w:rsidRDefault="00F7772A" w:rsidP="00F7772A">
      <w:pPr>
        <w:pStyle w:val="ListParagraph"/>
        <w:keepNext/>
        <w:keepLines/>
        <w:numPr>
          <w:ilvl w:val="0"/>
          <w:numId w:val="39"/>
        </w:numPr>
        <w:spacing w:before="160" w:after="120"/>
        <w:contextualSpacing w:val="0"/>
        <w:outlineLvl w:val="1"/>
        <w:rPr>
          <w:vanish/>
        </w:rPr>
      </w:pPr>
      <w:bookmarkStart w:id="28" w:name="_Toc489527202"/>
      <w:bookmarkStart w:id="29" w:name="_Toc489536311"/>
      <w:bookmarkStart w:id="30" w:name="_Toc490127575"/>
      <w:bookmarkEnd w:id="28"/>
      <w:bookmarkEnd w:id="29"/>
      <w:bookmarkEnd w:id="30"/>
    </w:p>
    <w:p w14:paraId="66D30D05" w14:textId="77777777" w:rsidR="00F7772A" w:rsidRPr="00F7772A" w:rsidRDefault="00F7772A" w:rsidP="00F7772A">
      <w:pPr>
        <w:pStyle w:val="ListParagraph"/>
        <w:keepNext/>
        <w:keepLines/>
        <w:numPr>
          <w:ilvl w:val="0"/>
          <w:numId w:val="39"/>
        </w:numPr>
        <w:spacing w:before="160" w:after="120"/>
        <w:contextualSpacing w:val="0"/>
        <w:outlineLvl w:val="1"/>
        <w:rPr>
          <w:vanish/>
        </w:rPr>
      </w:pPr>
      <w:bookmarkStart w:id="31" w:name="_Toc489527203"/>
      <w:bookmarkStart w:id="32" w:name="_Toc489536312"/>
      <w:bookmarkStart w:id="33" w:name="_Toc490127576"/>
      <w:bookmarkEnd w:id="31"/>
      <w:bookmarkEnd w:id="32"/>
      <w:bookmarkEnd w:id="33"/>
    </w:p>
    <w:p w14:paraId="350AA25C" w14:textId="77777777" w:rsidR="00F7772A" w:rsidRPr="00F7772A" w:rsidRDefault="00F7772A" w:rsidP="00F7772A">
      <w:pPr>
        <w:pStyle w:val="ListParagraph"/>
        <w:keepNext/>
        <w:keepLines/>
        <w:numPr>
          <w:ilvl w:val="0"/>
          <w:numId w:val="39"/>
        </w:numPr>
        <w:spacing w:before="160" w:after="120"/>
        <w:contextualSpacing w:val="0"/>
        <w:outlineLvl w:val="1"/>
        <w:rPr>
          <w:vanish/>
        </w:rPr>
      </w:pPr>
      <w:bookmarkStart w:id="34" w:name="_Toc489527204"/>
      <w:bookmarkStart w:id="35" w:name="_Toc489536313"/>
      <w:bookmarkStart w:id="36" w:name="_Toc490127577"/>
      <w:bookmarkEnd w:id="34"/>
      <w:bookmarkEnd w:id="35"/>
      <w:bookmarkEnd w:id="36"/>
    </w:p>
    <w:p w14:paraId="4145EEEA" w14:textId="77777777" w:rsidR="00F7772A" w:rsidRPr="00F7772A" w:rsidRDefault="00F7772A" w:rsidP="00F7772A">
      <w:pPr>
        <w:pStyle w:val="ListParagraph"/>
        <w:keepNext/>
        <w:keepLines/>
        <w:numPr>
          <w:ilvl w:val="0"/>
          <w:numId w:val="39"/>
        </w:numPr>
        <w:spacing w:before="160" w:after="120"/>
        <w:contextualSpacing w:val="0"/>
        <w:outlineLvl w:val="1"/>
        <w:rPr>
          <w:vanish/>
        </w:rPr>
      </w:pPr>
      <w:bookmarkStart w:id="37" w:name="_Toc489527205"/>
      <w:bookmarkStart w:id="38" w:name="_Toc489536314"/>
      <w:bookmarkStart w:id="39" w:name="_Toc490127578"/>
      <w:bookmarkEnd w:id="37"/>
      <w:bookmarkEnd w:id="38"/>
      <w:bookmarkEnd w:id="39"/>
    </w:p>
    <w:p w14:paraId="38CBB61C" w14:textId="2E64FD5F" w:rsidR="00F7772A" w:rsidRDefault="00F7772A" w:rsidP="00F7772A">
      <w:pPr>
        <w:pStyle w:val="Heading2"/>
        <w:numPr>
          <w:ilvl w:val="1"/>
          <w:numId w:val="39"/>
        </w:numPr>
      </w:pPr>
      <w:bookmarkStart w:id="40" w:name="_Toc490127579"/>
      <w:r>
        <w:t>Send CRM contact fields into Mailchimp merge field</w:t>
      </w:r>
      <w:bookmarkEnd w:id="40"/>
    </w:p>
    <w:p w14:paraId="7358FBAD" w14:textId="4C218FE9" w:rsidR="00DD47DD" w:rsidRPr="00DD47DD" w:rsidRDefault="00DD47DD" w:rsidP="00DD47DD">
      <w:pPr>
        <w:ind w:left="360"/>
      </w:pPr>
      <w:r>
        <w:t xml:space="preserve">This option can be set </w:t>
      </w:r>
      <w:r w:rsidR="001A2DDA">
        <w:t xml:space="preserve">in the </w:t>
      </w:r>
      <w:r w:rsidR="001A2DDA" w:rsidRPr="001A2DDA">
        <w:rPr>
          <w:highlight w:val="yellow"/>
        </w:rPr>
        <w:t>Mailchimp Master List</w:t>
      </w:r>
      <w:r w:rsidR="001A2DDA">
        <w:t>.</w:t>
      </w:r>
    </w:p>
    <w:p w14:paraId="04A73129" w14:textId="7801AED9" w:rsidR="00F7772A" w:rsidRDefault="00F7772A" w:rsidP="007B776F">
      <w:pPr>
        <w:ind w:left="360"/>
      </w:pPr>
      <w:r>
        <w:t xml:space="preserve">This option </w:t>
      </w:r>
      <w:r w:rsidR="007B776F">
        <w:t>allows</w:t>
      </w:r>
      <w:r>
        <w:t xml:space="preserve"> you to synchronize more than just the email, the first name and the last name of your CRM contact to Mailchimp. This will allow</w:t>
      </w:r>
      <w:r w:rsidR="007B776F">
        <w:t xml:space="preserve"> a better and easier customization for the email you send will your campaigns.</w:t>
      </w:r>
    </w:p>
    <w:p w14:paraId="739DA1B5" w14:textId="658B25EF" w:rsidR="007B776F" w:rsidRDefault="007B776F" w:rsidP="007B776F">
      <w:pPr>
        <w:ind w:left="360"/>
      </w:pPr>
      <w:r>
        <w:t>This option can be enable by writing xml into its field, the schema used will follow.</w:t>
      </w:r>
    </w:p>
    <w:p w14:paraId="263B36B7" w14:textId="7CCD0819" w:rsidR="007B776F" w:rsidRDefault="007B776F" w:rsidP="007B776F">
      <w:pPr>
        <w:ind w:left="360"/>
      </w:pPr>
      <w:r>
        <w:t xml:space="preserve">Each field must start by the field node </w:t>
      </w:r>
      <w:r w:rsidRPr="00252891">
        <w:rPr>
          <w:highlight w:val="yellow"/>
        </w:rPr>
        <w:t>“&lt;field physicalName=”value” tag=”value”&gt;&lt;/field&gt;</w:t>
      </w:r>
      <w:r>
        <w:t>”, this node will contain all the required information for a field to be synchronize like the physical name of the field in CRM and the tag that will be use by the Mailchimp system for identification. Some other node can be added as optional feature such as the display name node “</w:t>
      </w:r>
      <w:r w:rsidRPr="00252891">
        <w:rPr>
          <w:highlight w:val="yellow"/>
        </w:rPr>
        <w:t>&lt;displayName&gt;</w:t>
      </w:r>
      <w:r w:rsidR="00B51D84" w:rsidRPr="00252891">
        <w:rPr>
          <w:highlight w:val="yellow"/>
        </w:rPr>
        <w:t xml:space="preserve"> value </w:t>
      </w:r>
      <w:r w:rsidRPr="00252891">
        <w:rPr>
          <w:highlight w:val="yellow"/>
        </w:rPr>
        <w:t>&lt;/displayName&gt;</w:t>
      </w:r>
      <w:r w:rsidR="00252891">
        <w:t>”</w:t>
      </w:r>
      <w:r w:rsidR="00A136EA">
        <w:t xml:space="preserve"> and the display format node </w:t>
      </w:r>
      <w:r w:rsidR="00A136EA" w:rsidRPr="00252891">
        <w:rPr>
          <w:highlight w:val="yellow"/>
        </w:rPr>
        <w:t>“</w:t>
      </w:r>
      <w:r w:rsidR="00252891" w:rsidRPr="00252891">
        <w:rPr>
          <w:highlight w:val="yellow"/>
        </w:rPr>
        <w:t>&lt;displayFormat&gt; format &lt;/displayFormat&gt;</w:t>
      </w:r>
      <w:r w:rsidR="00252891">
        <w:t>”</w:t>
      </w:r>
      <w:r w:rsidR="00575F64">
        <w:t>.</w:t>
      </w:r>
    </w:p>
    <w:p w14:paraId="1EAD239A" w14:textId="161D4A21" w:rsidR="00B51D84" w:rsidRDefault="00A136EA" w:rsidP="007B776F">
      <w:pPr>
        <w:ind w:left="360"/>
      </w:pPr>
      <w:r>
        <w:t>Example of three</w:t>
      </w:r>
      <w:r w:rsidR="00B51D84">
        <w:t xml:space="preserve"> field</w:t>
      </w:r>
      <w:r>
        <w:t>s</w:t>
      </w:r>
      <w:r w:rsidR="00B51D84">
        <w:t xml:space="preserve"> synchronize with one with display option</w:t>
      </w:r>
      <w:r w:rsidR="00E52328">
        <w:t xml:space="preserve"> and a format</w:t>
      </w:r>
      <w:r w:rsidR="00B51D84">
        <w:t>:</w:t>
      </w:r>
    </w:p>
    <w:p w14:paraId="682F4C68" w14:textId="14D035E8" w:rsidR="007B776F" w:rsidRDefault="007B776F" w:rsidP="007B776F">
      <w:pPr>
        <w:ind w:left="360"/>
      </w:pPr>
      <w:r>
        <w:t xml:space="preserve">&lt;field </w:t>
      </w:r>
      <w:r w:rsidR="00BD71F9">
        <w:t>physicalName=”ven_mailings</w:t>
      </w:r>
      <w:r w:rsidR="00B51D84">
        <w:t>tatus” tag=”mailstatus”</w:t>
      </w:r>
      <w:r>
        <w:t>&gt;</w:t>
      </w:r>
    </w:p>
    <w:p w14:paraId="0D767B26" w14:textId="58F7DC50" w:rsidR="007B776F" w:rsidRDefault="007B776F" w:rsidP="007B776F">
      <w:pPr>
        <w:ind w:left="360"/>
      </w:pPr>
      <w:r>
        <w:tab/>
      </w:r>
      <w:r w:rsidR="00B51D84">
        <w:t>&lt;displayName&gt;Mailing Status&lt;/displayName&gt;</w:t>
      </w:r>
    </w:p>
    <w:p w14:paraId="47EAC24F" w14:textId="290982B5" w:rsidR="007B776F" w:rsidRDefault="007B776F" w:rsidP="007B776F">
      <w:pPr>
        <w:ind w:left="360"/>
      </w:pPr>
      <w:r>
        <w:t>&lt;/field&gt;</w:t>
      </w:r>
    </w:p>
    <w:p w14:paraId="6CE82B6C" w14:textId="73004ADA" w:rsidR="00B51D84" w:rsidRDefault="00B51D84" w:rsidP="007B776F">
      <w:pPr>
        <w:ind w:left="360"/>
      </w:pPr>
      <w:r>
        <w:t>&lt;field physicalName=”ven_mailchimpoptin” tag=”</w:t>
      </w:r>
      <w:r w:rsidR="00BD71F9">
        <w:t>optin</w:t>
      </w:r>
      <w:r>
        <w:t>”&gt;</w:t>
      </w:r>
    </w:p>
    <w:p w14:paraId="7D23055B" w14:textId="1F114941" w:rsidR="00B51D84" w:rsidRDefault="00B51D84" w:rsidP="007B776F">
      <w:pPr>
        <w:ind w:left="360"/>
      </w:pPr>
      <w:r>
        <w:t>&lt;/field&gt;</w:t>
      </w:r>
    </w:p>
    <w:p w14:paraId="753413AF" w14:textId="3D780E59" w:rsidR="00A136EA" w:rsidRDefault="00A136EA" w:rsidP="007B776F">
      <w:pPr>
        <w:ind w:left="360"/>
      </w:pPr>
      <w:r>
        <w:t>&lt;field physicalName=”birthdate” tag=”birthdate”&gt;</w:t>
      </w:r>
    </w:p>
    <w:p w14:paraId="42189F4D" w14:textId="1E76C726" w:rsidR="00A136EA" w:rsidRDefault="00A136EA" w:rsidP="00A136EA">
      <w:pPr>
        <w:ind w:left="360"/>
      </w:pPr>
      <w:r>
        <w:tab/>
        <w:t>&lt;displayFormat&gt;yyyy/MM/dd&lt;/displayFormat&gt;</w:t>
      </w:r>
    </w:p>
    <w:p w14:paraId="3088BB70" w14:textId="2D4AF5D6" w:rsidR="00A136EA" w:rsidRDefault="00A136EA" w:rsidP="007B776F">
      <w:pPr>
        <w:ind w:left="360"/>
      </w:pPr>
      <w:r>
        <w:t>&lt;/field&gt;</w:t>
      </w:r>
    </w:p>
    <w:p w14:paraId="43B1B36D" w14:textId="05C9579C" w:rsidR="006B5126" w:rsidRDefault="006B5126" w:rsidP="007B776F">
      <w:pPr>
        <w:ind w:left="360"/>
      </w:pPr>
      <w:r>
        <w:t xml:space="preserve">What it </w:t>
      </w:r>
      <w:r w:rsidR="00A136EA">
        <w:t>looks</w:t>
      </w:r>
      <w:r>
        <w:t xml:space="preserve"> like in the field:</w:t>
      </w:r>
    </w:p>
    <w:p w14:paraId="650F1A8F" w14:textId="205C26E0" w:rsidR="00BD71F9" w:rsidRDefault="006B5126" w:rsidP="006B5126">
      <w:pPr>
        <w:ind w:left="360"/>
      </w:pPr>
      <w:r>
        <w:t>&lt;field physicalName=”ven_mailingstatus” tag=”mailstatus”&gt;&lt;displayName&gt;Mailing Status&lt;/displayName&gt;&lt;/field&gt;&lt;field physicalName=”ven_mailchimpoptin” tag=”optin”&gt;&lt;/field&gt;</w:t>
      </w:r>
    </w:p>
    <w:p w14:paraId="4AB9D675" w14:textId="48F657A4" w:rsidR="00BD71F9" w:rsidRDefault="00BD71F9" w:rsidP="007B776F">
      <w:pPr>
        <w:ind w:left="360"/>
      </w:pPr>
      <w:r>
        <w:lastRenderedPageBreak/>
        <w:t>The attribute physicalName on the field node is mandatory. The physical name is how the system know which field you want to transfer. If you don’t know the physical name of the wanted field, you can find them in the window customization from under the settings tab. Don’t forget that only field from the Contact entity can be transfer.</w:t>
      </w:r>
    </w:p>
    <w:p w14:paraId="2D8CFD8E" w14:textId="7B71E2F2" w:rsidR="00B540A4" w:rsidRDefault="00B540A4" w:rsidP="007B776F">
      <w:pPr>
        <w:ind w:left="360"/>
      </w:pPr>
      <w:r>
        <w:rPr>
          <w:noProof/>
        </w:rPr>
        <w:drawing>
          <wp:inline distT="0" distB="0" distL="0" distR="0" wp14:anchorId="7AD2AAD7" wp14:editId="53BD9C22">
            <wp:extent cx="5943600" cy="22936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hysicalName.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2293620"/>
                    </a:xfrm>
                    <a:prstGeom prst="rect">
                      <a:avLst/>
                    </a:prstGeom>
                  </pic:spPr>
                </pic:pic>
              </a:graphicData>
            </a:graphic>
          </wp:inline>
        </w:drawing>
      </w:r>
    </w:p>
    <w:p w14:paraId="5B1C563F" w14:textId="22023F78" w:rsidR="00B540A4" w:rsidRDefault="00B540A4" w:rsidP="007B776F">
      <w:pPr>
        <w:ind w:left="360"/>
      </w:pPr>
      <w:r>
        <w:t>The attribute tag on the field node is mandatory. The tag is how the system know in which Mailchimp field to transfer into. The attribute has a maximum of 10 characters.</w:t>
      </w:r>
    </w:p>
    <w:p w14:paraId="4B49A9D2" w14:textId="096E3738" w:rsidR="00B540A4" w:rsidRDefault="00B540A4" w:rsidP="007B776F">
      <w:pPr>
        <w:ind w:left="360"/>
      </w:pPr>
    </w:p>
    <w:p w14:paraId="6449081A" w14:textId="1EB80170" w:rsidR="00B540A4" w:rsidRDefault="00B540A4" w:rsidP="007B776F">
      <w:pPr>
        <w:ind w:left="360"/>
      </w:pPr>
      <w:r>
        <w:t>The displayName node is optional. This is how the field will be named inside of Mailchimp, if it is not specified, the physicalName attribute will be used instead.</w:t>
      </w:r>
    </w:p>
    <w:p w14:paraId="141BE1EF" w14:textId="2E00D2F5" w:rsidR="00252891" w:rsidRDefault="00252891" w:rsidP="007B776F">
      <w:pPr>
        <w:ind w:left="360"/>
      </w:pPr>
    </w:p>
    <w:p w14:paraId="70A9CE2D" w14:textId="4E042393" w:rsidR="00252891" w:rsidRPr="00BD71F9" w:rsidRDefault="00252891" w:rsidP="007B776F">
      <w:pPr>
        <w:ind w:left="360"/>
      </w:pPr>
      <w:r>
        <w:t xml:space="preserve">The displayFormat node is optional. This node </w:t>
      </w:r>
      <w:r w:rsidR="00713A66">
        <w:t>allows</w:t>
      </w:r>
      <w:r>
        <w:t xml:space="preserve"> the user to format different type of field: Date and Time, Whole Number, Floating Number, Decimal and Currency. All other will not be affected by a format. Use the C# formatting to make your format.</w:t>
      </w:r>
    </w:p>
    <w:p w14:paraId="0F7C720E" w14:textId="77777777" w:rsidR="00BD71F9" w:rsidRDefault="00BD71F9" w:rsidP="007B776F">
      <w:pPr>
        <w:ind w:left="360"/>
      </w:pPr>
    </w:p>
    <w:p w14:paraId="67714F1F" w14:textId="2A520A79" w:rsidR="007B776F" w:rsidRDefault="00B540A4" w:rsidP="007B776F">
      <w:pPr>
        <w:pStyle w:val="Heading2"/>
        <w:numPr>
          <w:ilvl w:val="1"/>
          <w:numId w:val="39"/>
        </w:numPr>
      </w:pPr>
      <w:bookmarkStart w:id="41" w:name="_Toc490127580"/>
      <w:r>
        <w:t>Log Mailchimp service events</w:t>
      </w:r>
      <w:bookmarkEnd w:id="41"/>
    </w:p>
    <w:p w14:paraId="28688C31" w14:textId="1A2542EB" w:rsidR="003D53AF" w:rsidRPr="003D53AF" w:rsidRDefault="003D53AF" w:rsidP="003D53AF">
      <w:pPr>
        <w:ind w:left="360"/>
      </w:pPr>
      <w:r>
        <w:t xml:space="preserve">This option can be set in the </w:t>
      </w:r>
      <w:r w:rsidR="001526FA" w:rsidRPr="001526FA">
        <w:rPr>
          <w:highlight w:val="yellow"/>
        </w:rPr>
        <w:t>Mailchimp configuration</w:t>
      </w:r>
      <w:r w:rsidRPr="001526FA">
        <w:rPr>
          <w:highlight w:val="yellow"/>
        </w:rPr>
        <w:t>.</w:t>
      </w:r>
    </w:p>
    <w:p w14:paraId="73A254EB" w14:textId="6A7A5B60" w:rsidR="00B540A4" w:rsidRDefault="00D54120" w:rsidP="00B540A4">
      <w:pPr>
        <w:ind w:left="360"/>
      </w:pPr>
      <w:r>
        <w:t>This Boolean field allow the service to log event type log inside the Mailchimp Error Log entity. This information is not crucial to know, however it is useful for debugging. This option is set to false by default since leaving it to true might flood the log with events.</w:t>
      </w:r>
    </w:p>
    <w:p w14:paraId="731054A1" w14:textId="4A16291A" w:rsidR="001526FA" w:rsidRDefault="001526FA">
      <w:r>
        <w:br w:type="page"/>
      </w:r>
    </w:p>
    <w:p w14:paraId="0CC68240" w14:textId="17A457AF" w:rsidR="003D53AF" w:rsidRDefault="00D54120" w:rsidP="003D53AF">
      <w:pPr>
        <w:pStyle w:val="Heading2"/>
        <w:numPr>
          <w:ilvl w:val="1"/>
          <w:numId w:val="39"/>
        </w:numPr>
      </w:pPr>
      <w:bookmarkStart w:id="42" w:name="_Toc490127581"/>
      <w:r>
        <w:lastRenderedPageBreak/>
        <w:t>Mailing 2015</w:t>
      </w:r>
      <w:bookmarkEnd w:id="42"/>
    </w:p>
    <w:p w14:paraId="16C498B0" w14:textId="6BBD3DFA" w:rsidR="003D53AF" w:rsidRPr="003D53AF" w:rsidRDefault="001526FA" w:rsidP="001526FA">
      <w:pPr>
        <w:ind w:left="360"/>
      </w:pPr>
      <w:r>
        <w:t xml:space="preserve">This option can be set in the </w:t>
      </w:r>
      <w:r w:rsidRPr="001526FA">
        <w:rPr>
          <w:highlight w:val="yellow"/>
        </w:rPr>
        <w:t>Mailchimp configuration</w:t>
      </w:r>
      <w:r w:rsidRPr="001526FA">
        <w:rPr>
          <w:highlight w:val="yellow"/>
        </w:rPr>
        <w:t>.</w:t>
      </w:r>
    </w:p>
    <w:p w14:paraId="4B313D62" w14:textId="6E87307D" w:rsidR="00D54120" w:rsidRDefault="00D54120" w:rsidP="00D54120">
      <w:pPr>
        <w:ind w:left="360"/>
      </w:pPr>
      <w:r>
        <w:t>This field must be set to yes if the solution and service are used with a CRM version of 2015 or under. The standard mailing status of the solution use 2016 functionality and won’t work on older version. With this field activated, the service will take on the responsibility of</w:t>
      </w:r>
      <w:r w:rsidR="00C72F09">
        <w:t xml:space="preserve"> update the mailing status inside mailing status 2015 field of the contact entity.</w:t>
      </w:r>
    </w:p>
    <w:p w14:paraId="535C19C7" w14:textId="77777777" w:rsidR="00D35C02" w:rsidRDefault="00D35C02" w:rsidP="00D54120">
      <w:pPr>
        <w:ind w:left="360"/>
      </w:pPr>
    </w:p>
    <w:p w14:paraId="5647E648" w14:textId="08E618FB" w:rsidR="00D35C02" w:rsidRDefault="00D35C02" w:rsidP="00D35C02">
      <w:pPr>
        <w:pStyle w:val="Heading2"/>
        <w:numPr>
          <w:ilvl w:val="1"/>
          <w:numId w:val="39"/>
        </w:numPr>
      </w:pPr>
      <w:bookmarkStart w:id="43" w:name="_Toc490127582"/>
      <w:r>
        <w:t>Mailchimp double opt-in</w:t>
      </w:r>
      <w:bookmarkEnd w:id="43"/>
    </w:p>
    <w:p w14:paraId="7E58FBEB" w14:textId="7BDBBE41" w:rsidR="001526FA" w:rsidRPr="001526FA" w:rsidRDefault="001526FA" w:rsidP="001526FA">
      <w:pPr>
        <w:ind w:left="360"/>
      </w:pPr>
      <w:r>
        <w:t xml:space="preserve">This option can be set in the </w:t>
      </w:r>
      <w:r w:rsidRPr="001526FA">
        <w:rPr>
          <w:highlight w:val="yellow"/>
        </w:rPr>
        <w:t>Mailchimp configuration.</w:t>
      </w:r>
    </w:p>
    <w:p w14:paraId="65A7B60D" w14:textId="278BCDD0" w:rsidR="00D35C02" w:rsidRDefault="00D35C02" w:rsidP="00D35C02">
      <w:pPr>
        <w:ind w:left="360"/>
      </w:pPr>
      <w:r>
        <w:t>This field allow you to use the double opt-in of the Mailchimp system or not.</w:t>
      </w:r>
    </w:p>
    <w:p w14:paraId="39635CC3" w14:textId="41E5B4E3" w:rsidR="00D35C02" w:rsidRDefault="00D35C02" w:rsidP="00D35C02">
      <w:pPr>
        <w:ind w:left="360"/>
      </w:pPr>
    </w:p>
    <w:p w14:paraId="245952F1" w14:textId="2CE43DE8" w:rsidR="00D35C02" w:rsidRDefault="00D35C02" w:rsidP="00D35C02">
      <w:pPr>
        <w:pStyle w:val="Heading2"/>
        <w:numPr>
          <w:ilvl w:val="1"/>
          <w:numId w:val="39"/>
        </w:numPr>
      </w:pPr>
      <w:bookmarkStart w:id="44" w:name="_Toc490127583"/>
      <w:r>
        <w:t>Unsubscribed creates new member on an email change</w:t>
      </w:r>
      <w:bookmarkEnd w:id="44"/>
    </w:p>
    <w:p w14:paraId="4B27BE0E" w14:textId="771DFECE" w:rsidR="001526FA" w:rsidRPr="001526FA" w:rsidRDefault="001526FA" w:rsidP="001526FA">
      <w:pPr>
        <w:ind w:left="360"/>
      </w:pPr>
      <w:r>
        <w:t xml:space="preserve">This option can be set in the </w:t>
      </w:r>
      <w:r w:rsidRPr="001526FA">
        <w:rPr>
          <w:highlight w:val="yellow"/>
        </w:rPr>
        <w:t>Mailchimp configuration.</w:t>
      </w:r>
    </w:p>
    <w:p w14:paraId="2A489A84" w14:textId="4CAEE3DA" w:rsidR="00D35C02" w:rsidRDefault="00D35C02" w:rsidP="00D35C02">
      <w:pPr>
        <w:ind w:left="360"/>
      </w:pPr>
      <w:r>
        <w:t xml:space="preserve">When this field is on, any change of email detected on a synchronize </w:t>
      </w:r>
      <w:r w:rsidR="00062E75">
        <w:t>unsubscribed contact will try to create a new member on Mailchimp side. If the field is off, any email change on unsubscribed member will be ignored.</w:t>
      </w:r>
    </w:p>
    <w:p w14:paraId="6C67F0F1" w14:textId="427A890B" w:rsidR="00062E75" w:rsidRDefault="00062E75" w:rsidP="00D35C02">
      <w:pPr>
        <w:ind w:left="360"/>
      </w:pPr>
    </w:p>
    <w:p w14:paraId="71E84DED" w14:textId="25961865" w:rsidR="00062E75" w:rsidRDefault="00062E75" w:rsidP="00062E75">
      <w:pPr>
        <w:pStyle w:val="Heading2"/>
        <w:numPr>
          <w:ilvl w:val="1"/>
          <w:numId w:val="39"/>
        </w:numPr>
      </w:pPr>
      <w:bookmarkStart w:id="45" w:name="_Toc490127584"/>
      <w:r>
        <w:t>Cleaned creates new member on an email change</w:t>
      </w:r>
      <w:bookmarkEnd w:id="45"/>
    </w:p>
    <w:p w14:paraId="0A329EA8" w14:textId="7EA8AA3D" w:rsidR="001526FA" w:rsidRPr="001526FA" w:rsidRDefault="001526FA" w:rsidP="001526FA">
      <w:pPr>
        <w:ind w:firstLine="360"/>
      </w:pPr>
      <w:r>
        <w:t xml:space="preserve">This option can be set in the </w:t>
      </w:r>
      <w:r w:rsidRPr="001526FA">
        <w:rPr>
          <w:highlight w:val="yellow"/>
        </w:rPr>
        <w:t>Mailchimp configuration.</w:t>
      </w:r>
    </w:p>
    <w:p w14:paraId="41E633D4" w14:textId="2B49808E" w:rsidR="00062E75" w:rsidRDefault="00062E75" w:rsidP="00062E75">
      <w:pPr>
        <w:ind w:left="360"/>
      </w:pPr>
      <w:r>
        <w:t>When this field is on, any change of email detected on a synchronize cleaned contact will try to create a new member on Mailchimp side. If the field is off, any email change on cleaned member will be ignored.</w:t>
      </w:r>
    </w:p>
    <w:p w14:paraId="3DD59DD4" w14:textId="42C580D2" w:rsidR="00062E75" w:rsidRDefault="00062E75" w:rsidP="00062E75">
      <w:pPr>
        <w:ind w:left="360"/>
      </w:pPr>
    </w:p>
    <w:p w14:paraId="2DEBCCF6" w14:textId="470A29F2" w:rsidR="00062E75" w:rsidRDefault="00062E75" w:rsidP="00062E75">
      <w:pPr>
        <w:pStyle w:val="Heading2"/>
        <w:numPr>
          <w:ilvl w:val="1"/>
          <w:numId w:val="39"/>
        </w:numPr>
      </w:pPr>
      <w:bookmarkStart w:id="46" w:name="_Toc490127585"/>
      <w:r>
        <w:t>Mailchimp double opt-in override link</w:t>
      </w:r>
      <w:bookmarkEnd w:id="46"/>
    </w:p>
    <w:p w14:paraId="6BF81080" w14:textId="6DEACC94" w:rsidR="001526FA" w:rsidRPr="001526FA" w:rsidRDefault="001526FA" w:rsidP="001526FA">
      <w:pPr>
        <w:ind w:firstLine="360"/>
      </w:pPr>
      <w:r>
        <w:t xml:space="preserve">This option can be set in the </w:t>
      </w:r>
      <w:r w:rsidRPr="001526FA">
        <w:rPr>
          <w:highlight w:val="yellow"/>
        </w:rPr>
        <w:t>Mailchimp configuration.</w:t>
      </w:r>
    </w:p>
    <w:p w14:paraId="4F964FEA" w14:textId="60983FDA" w:rsidR="00062E75" w:rsidRPr="00062E75" w:rsidRDefault="00062E75" w:rsidP="007D1B0E">
      <w:pPr>
        <w:ind w:left="360"/>
      </w:pPr>
      <w:r>
        <w:t>This field contain a URL that will be consider a double opt-in confirmation when clicked. This allow to ask for a confirmation later than the original double opt-in of Mailchimp. This option been made for places like Canada where you can send email the first 2 years after the last transaction to any customer that had a transaction with your company.</w:t>
      </w:r>
    </w:p>
    <w:p w14:paraId="34320459" w14:textId="77777777" w:rsidR="00B540A4" w:rsidRPr="00B540A4" w:rsidRDefault="00B540A4" w:rsidP="00B540A4">
      <w:pPr>
        <w:ind w:left="360"/>
      </w:pPr>
    </w:p>
    <w:p w14:paraId="054898E8" w14:textId="20AB735F" w:rsidR="000D329D" w:rsidRDefault="000D329D" w:rsidP="00A16073">
      <w:pPr>
        <w:pStyle w:val="Heading1"/>
        <w:numPr>
          <w:ilvl w:val="0"/>
          <w:numId w:val="1"/>
        </w:numPr>
      </w:pPr>
      <w:bookmarkStart w:id="47" w:name="_Toc490127586"/>
      <w:r>
        <w:lastRenderedPageBreak/>
        <w:t>Standard Mailchimp Operation</w:t>
      </w:r>
      <w:bookmarkEnd w:id="47"/>
    </w:p>
    <w:p w14:paraId="4D1EAAA9" w14:textId="77777777" w:rsidR="00214A7F" w:rsidRPr="00214A7F" w:rsidRDefault="00214A7F" w:rsidP="00B540A4">
      <w:pPr>
        <w:ind w:left="360"/>
      </w:pPr>
      <w:r>
        <w:t>We are using Mailchimp because there are action and option that Mailchimp do well, here is a list of those options you will have to use inside Mailchimp.</w:t>
      </w:r>
      <w:r w:rsidR="00945F84">
        <w:t xml:space="preserve"> For more information on how to do these action, check out the Mailchimp documentation it is fully explained there.</w:t>
      </w:r>
    </w:p>
    <w:p w14:paraId="2C85FFF2" w14:textId="77777777" w:rsidR="00214A7F" w:rsidRDefault="00214A7F" w:rsidP="00A16073">
      <w:pPr>
        <w:pStyle w:val="ListParagraph"/>
        <w:numPr>
          <w:ilvl w:val="0"/>
          <w:numId w:val="18"/>
        </w:numPr>
      </w:pPr>
      <w:r>
        <w:t>Creation of email template</w:t>
      </w:r>
      <w:r w:rsidR="00945F84">
        <w:t>.</w:t>
      </w:r>
    </w:p>
    <w:p w14:paraId="2BB8A5A1" w14:textId="77777777" w:rsidR="00945F84" w:rsidRDefault="00945F84" w:rsidP="00A16073">
      <w:pPr>
        <w:pStyle w:val="ListParagraph"/>
        <w:numPr>
          <w:ilvl w:val="0"/>
          <w:numId w:val="18"/>
        </w:numPr>
      </w:pPr>
      <w:r>
        <w:t>Creation of Campaign.</w:t>
      </w:r>
    </w:p>
    <w:p w14:paraId="65B6EC99" w14:textId="77777777" w:rsidR="00945F84" w:rsidRDefault="00945F84" w:rsidP="00A16073">
      <w:pPr>
        <w:pStyle w:val="ListParagraph"/>
        <w:numPr>
          <w:ilvl w:val="0"/>
          <w:numId w:val="18"/>
        </w:numPr>
      </w:pPr>
      <w:r>
        <w:t>Sending of email in bulk via campaign.</w:t>
      </w:r>
    </w:p>
    <w:p w14:paraId="359FA4FD" w14:textId="77777777" w:rsidR="00945F84" w:rsidRDefault="00945F84" w:rsidP="007B776F">
      <w:pPr>
        <w:ind w:left="360"/>
      </w:pPr>
      <w:r>
        <w:t>There is also operation that you should not do inside Mailchimp interface, most if not all of these operations musts be done inside CRM instead. Not following these indications could break the synchronization between CRM and Mailchimp.</w:t>
      </w:r>
    </w:p>
    <w:p w14:paraId="48895DF8" w14:textId="77777777" w:rsidR="00945F84" w:rsidRDefault="00945F84" w:rsidP="00A16073">
      <w:pPr>
        <w:pStyle w:val="ListParagraph"/>
        <w:numPr>
          <w:ilvl w:val="0"/>
          <w:numId w:val="19"/>
        </w:numPr>
      </w:pPr>
      <w:r>
        <w:t>Modification of a CRM member in any way.</w:t>
      </w:r>
      <w:r w:rsidR="0091254A">
        <w:t xml:space="preserve"> (the member with a CRM_ID fill)</w:t>
      </w:r>
    </w:p>
    <w:p w14:paraId="58E6C7B0" w14:textId="77777777" w:rsidR="00945F84" w:rsidRDefault="0091254A" w:rsidP="00A16073">
      <w:pPr>
        <w:pStyle w:val="ListParagraph"/>
        <w:numPr>
          <w:ilvl w:val="0"/>
          <w:numId w:val="19"/>
        </w:numPr>
      </w:pPr>
      <w:r>
        <w:t>Creation of group inside of the CRM master list. (any other list is ok)</w:t>
      </w:r>
    </w:p>
    <w:p w14:paraId="2887878D" w14:textId="77777777" w:rsidR="0091254A" w:rsidRDefault="0091254A" w:rsidP="00A16073">
      <w:pPr>
        <w:pStyle w:val="ListParagraph"/>
        <w:numPr>
          <w:ilvl w:val="0"/>
          <w:numId w:val="19"/>
        </w:numPr>
      </w:pPr>
      <w:r>
        <w:t>Deletion of any list, group, member under CRM supervision.</w:t>
      </w:r>
    </w:p>
    <w:p w14:paraId="2AACB086" w14:textId="77777777" w:rsidR="00085583" w:rsidRDefault="00B46340" w:rsidP="00A16073">
      <w:pPr>
        <w:pStyle w:val="Heading1"/>
        <w:numPr>
          <w:ilvl w:val="0"/>
          <w:numId w:val="1"/>
        </w:numPr>
      </w:pPr>
      <w:bookmarkStart w:id="48" w:name="_Toc490127587"/>
      <w:r>
        <w:t>Error logging</w:t>
      </w:r>
      <w:bookmarkEnd w:id="48"/>
    </w:p>
    <w:p w14:paraId="3DFCDD52" w14:textId="19C6717F" w:rsidR="00B46340" w:rsidRDefault="00B46340" w:rsidP="007B776F">
      <w:pPr>
        <w:ind w:left="360"/>
        <w:rPr>
          <w:rStyle w:val="Strong"/>
          <w:rFonts w:cs="Arial"/>
          <w:b w:val="0"/>
          <w:color w:val="242729"/>
          <w:szCs w:val="24"/>
          <w:bdr w:val="none" w:sz="0" w:space="0" w:color="auto" w:frame="1"/>
          <w:shd w:val="clear" w:color="auto" w:fill="FFFFFF"/>
        </w:rPr>
      </w:pPr>
      <w:r>
        <w:t xml:space="preserve">Error from the service are logged inside CRM custom entity Mailchimp Error Log however, from time to time CRM can be out of reach, for these cases the service will log itself on the machine it is installed on. You will find those logging file in </w:t>
      </w:r>
      <w:r w:rsidR="00FF7D17">
        <w:rPr>
          <w:rStyle w:val="Strong"/>
          <w:rFonts w:cs="Arial"/>
          <w:b w:val="0"/>
          <w:color w:val="242729"/>
          <w:szCs w:val="24"/>
          <w:bdr w:val="none" w:sz="0" w:space="0" w:color="auto" w:frame="1"/>
          <w:shd w:val="clear" w:color="auto" w:fill="FFFFFF"/>
        </w:rPr>
        <w:t>t</w:t>
      </w:r>
      <w:r w:rsidR="00867009">
        <w:rPr>
          <w:rStyle w:val="Strong"/>
          <w:rFonts w:cs="Arial"/>
          <w:b w:val="0"/>
          <w:color w:val="242729"/>
          <w:szCs w:val="24"/>
          <w:bdr w:val="none" w:sz="0" w:space="0" w:color="auto" w:frame="1"/>
          <w:shd w:val="clear" w:color="auto" w:fill="FFFFFF"/>
        </w:rPr>
        <w:t>he folder where you installed your service.</w:t>
      </w:r>
    </w:p>
    <w:p w14:paraId="28C3680F" w14:textId="77777777" w:rsidR="00253CEB" w:rsidRDefault="00253CEB" w:rsidP="00A16073">
      <w:pPr>
        <w:pStyle w:val="Heading1"/>
        <w:numPr>
          <w:ilvl w:val="0"/>
          <w:numId w:val="1"/>
        </w:numPr>
      </w:pPr>
      <w:bookmarkStart w:id="49" w:name="_Toc490127588"/>
      <w:r>
        <w:t>Not supported functionality</w:t>
      </w:r>
      <w:bookmarkEnd w:id="49"/>
    </w:p>
    <w:p w14:paraId="6B7BD60C" w14:textId="7963B7B4" w:rsidR="00253CEB" w:rsidRDefault="00A35995" w:rsidP="00A16073">
      <w:pPr>
        <w:pStyle w:val="ListParagraph"/>
        <w:numPr>
          <w:ilvl w:val="0"/>
          <w:numId w:val="27"/>
        </w:numPr>
      </w:pPr>
      <w:r>
        <w:t xml:space="preserve">The resubscription of </w:t>
      </w:r>
      <w:r w:rsidR="002C7404">
        <w:t>an</w:t>
      </w:r>
      <w:r>
        <w:t xml:space="preserve"> unsubscribed member without changing the email</w:t>
      </w:r>
    </w:p>
    <w:p w14:paraId="14303512" w14:textId="418BC836" w:rsidR="00026188" w:rsidRDefault="00026188" w:rsidP="00026188">
      <w:pPr>
        <w:pStyle w:val="ListParagraph"/>
        <w:numPr>
          <w:ilvl w:val="0"/>
          <w:numId w:val="27"/>
        </w:numPr>
      </w:pPr>
      <w:r>
        <w:t>Format for the merge field.</w:t>
      </w:r>
    </w:p>
    <w:p w14:paraId="5C642EC5" w14:textId="2BC443AB" w:rsidR="00D25EB0" w:rsidRDefault="00D25EB0"/>
    <w:p w14:paraId="2364C44D" w14:textId="77777777" w:rsidR="00026188" w:rsidRDefault="00026188">
      <w:pPr>
        <w:sectPr w:rsidR="00026188" w:rsidSect="00413084">
          <w:pgSz w:w="12240" w:h="15840"/>
          <w:pgMar w:top="1440" w:right="1440" w:bottom="1440" w:left="1440" w:header="720" w:footer="720" w:gutter="0"/>
          <w:pgNumType w:start="1"/>
          <w:cols w:space="720"/>
          <w:docGrid w:linePitch="360"/>
        </w:sectPr>
      </w:pPr>
    </w:p>
    <w:p w14:paraId="6808A57A" w14:textId="103BACE3" w:rsidR="00CE7446" w:rsidRDefault="00CE7446"/>
    <w:p w14:paraId="3C08C83D" w14:textId="738BC14A" w:rsidR="002403B9" w:rsidRDefault="002403B9" w:rsidP="002403B9">
      <w:pPr>
        <w:pStyle w:val="Heading1"/>
        <w:jc w:val="center"/>
      </w:pPr>
      <w:bookmarkStart w:id="50" w:name="_Toc490127589"/>
      <w:r>
        <w:t>ANNEX I</w:t>
      </w:r>
      <w:bookmarkEnd w:id="50"/>
    </w:p>
    <w:p w14:paraId="6BD1FA87" w14:textId="123951EE" w:rsidR="00CE7446" w:rsidRPr="002403B9" w:rsidRDefault="00CE7446" w:rsidP="002403B9">
      <w:pPr>
        <w:jc w:val="center"/>
        <w:rPr>
          <w:b/>
        </w:rPr>
      </w:pPr>
      <w:r w:rsidRPr="002403B9">
        <w:rPr>
          <w:b/>
        </w:rPr>
        <w:t>The custom field of our CRM solution</w:t>
      </w:r>
    </w:p>
    <w:p w14:paraId="71850F44" w14:textId="77777777" w:rsidR="00CE7446" w:rsidRDefault="00CE7446" w:rsidP="00CE7446">
      <w:pPr>
        <w:ind w:left="360"/>
      </w:pPr>
      <w:r>
        <w:t>Many fields are added to your CRM when installing our Mailchimp Solution.</w:t>
      </w:r>
    </w:p>
    <w:p w14:paraId="18A79838" w14:textId="77777777" w:rsidR="00CE7446" w:rsidRDefault="00CE7446" w:rsidP="004415EF">
      <w:pPr>
        <w:pStyle w:val="Heading2"/>
        <w:numPr>
          <w:ilvl w:val="0"/>
          <w:numId w:val="35"/>
        </w:numPr>
      </w:pPr>
      <w:bookmarkStart w:id="51" w:name="_Toc490127590"/>
      <w:r>
        <w:t>Contact</w:t>
      </w:r>
      <w:bookmarkEnd w:id="51"/>
    </w:p>
    <w:p w14:paraId="70876133" w14:textId="6E1ECEDB" w:rsidR="00CE7446" w:rsidRDefault="00CE7446" w:rsidP="00CE7446">
      <w:pPr>
        <w:pStyle w:val="ListParagraph"/>
        <w:numPr>
          <w:ilvl w:val="0"/>
          <w:numId w:val="20"/>
        </w:numPr>
      </w:pPr>
      <w:r>
        <w:t>v</w:t>
      </w:r>
      <w:r w:rsidR="008C5BAD">
        <w:t>en_dirtymailchimp</w:t>
      </w:r>
      <w:r>
        <w:t xml:space="preserve">: this flag </w:t>
      </w:r>
      <w:r w:rsidR="008C5BAD">
        <w:t>determines</w:t>
      </w:r>
      <w:r>
        <w:t xml:space="preserve"> if there is change to apply in Mailchimp.</w:t>
      </w:r>
    </w:p>
    <w:p w14:paraId="14A8DEF6" w14:textId="7B624B49" w:rsidR="00CE7446" w:rsidRDefault="00CE7446" w:rsidP="00CE7446">
      <w:pPr>
        <w:pStyle w:val="ListParagraph"/>
        <w:numPr>
          <w:ilvl w:val="0"/>
          <w:numId w:val="20"/>
        </w:numPr>
      </w:pPr>
      <w:r>
        <w:t>v</w:t>
      </w:r>
      <w:r w:rsidR="008C5BAD">
        <w:t>en_hasbouncemailchimp</w:t>
      </w:r>
      <w:r>
        <w:t xml:space="preserve">: this flag </w:t>
      </w:r>
      <w:r w:rsidR="008C5BAD">
        <w:t>indicates</w:t>
      </w:r>
      <w:r>
        <w:t xml:space="preserve"> if the Mailchimp member has hard bounce or not.</w:t>
      </w:r>
    </w:p>
    <w:p w14:paraId="2D7E398B" w14:textId="2312C256" w:rsidR="00CE7446" w:rsidRDefault="00CE7446" w:rsidP="00CE7446">
      <w:pPr>
        <w:pStyle w:val="ListParagraph"/>
        <w:numPr>
          <w:ilvl w:val="0"/>
          <w:numId w:val="20"/>
        </w:numPr>
      </w:pPr>
      <w:r>
        <w:t xml:space="preserve">ven_lastbouncemailchimp: this timestamp </w:t>
      </w:r>
      <w:r w:rsidR="00F1717C">
        <w:t>indicates</w:t>
      </w:r>
      <w:r>
        <w:t xml:space="preserve"> when was the last hard bounce.</w:t>
      </w:r>
    </w:p>
    <w:p w14:paraId="5E72497C" w14:textId="24F70ABA" w:rsidR="00CE7446" w:rsidRDefault="00CE7446" w:rsidP="00CE7446">
      <w:pPr>
        <w:pStyle w:val="ListParagraph"/>
        <w:numPr>
          <w:ilvl w:val="0"/>
          <w:numId w:val="20"/>
        </w:numPr>
      </w:pPr>
      <w:r>
        <w:t>v</w:t>
      </w:r>
      <w:r w:rsidR="00F1717C">
        <w:t>en_mailchimperrorreason</w:t>
      </w:r>
      <w:r>
        <w:t xml:space="preserve">: this option set indicate if an error </w:t>
      </w:r>
      <w:r w:rsidR="00F1717C">
        <w:t>occurs</w:t>
      </w:r>
      <w:r>
        <w:t xml:space="preserve"> during the synchronization of the contact.</w:t>
      </w:r>
    </w:p>
    <w:p w14:paraId="6179F888" w14:textId="1C59923C" w:rsidR="00CE7446" w:rsidRDefault="00CE7446" w:rsidP="00CE7446">
      <w:pPr>
        <w:pStyle w:val="ListParagraph"/>
        <w:numPr>
          <w:ilvl w:val="0"/>
          <w:numId w:val="20"/>
        </w:numPr>
      </w:pPr>
      <w:r>
        <w:t>ven</w:t>
      </w:r>
      <w:r w:rsidR="00F1717C">
        <w:t>_mailchimperrortimestamp</w:t>
      </w:r>
      <w:r>
        <w:t xml:space="preserve">: this timestamp </w:t>
      </w:r>
      <w:r w:rsidR="00F1717C">
        <w:t>indicates</w:t>
      </w:r>
      <w:r>
        <w:t xml:space="preserve"> the last time an error </w:t>
      </w:r>
      <w:r w:rsidR="00F1717C">
        <w:t>occurs</w:t>
      </w:r>
      <w:r>
        <w:t xml:space="preserve"> with the contact.</w:t>
      </w:r>
    </w:p>
    <w:p w14:paraId="1F40551F" w14:textId="666F6BAC" w:rsidR="00CE7446" w:rsidRDefault="00CE7446" w:rsidP="00CE7446">
      <w:pPr>
        <w:pStyle w:val="ListParagraph"/>
        <w:numPr>
          <w:ilvl w:val="0"/>
          <w:numId w:val="20"/>
        </w:numPr>
      </w:pPr>
      <w:r>
        <w:t>v</w:t>
      </w:r>
      <w:r w:rsidR="00F1717C">
        <w:t>en_mailchimplastmassupdate</w:t>
      </w:r>
      <w:r>
        <w:t xml:space="preserve">: this timestamp </w:t>
      </w:r>
      <w:r w:rsidR="00F1717C">
        <w:t>indicates</w:t>
      </w:r>
      <w:r>
        <w:t xml:space="preserve"> the last time the service updated the contact in the context of a mass update of contacts. Changing this field value could disrupt mass update operation.</w:t>
      </w:r>
    </w:p>
    <w:p w14:paraId="020E4654" w14:textId="12D6D46C" w:rsidR="00CE7446" w:rsidRDefault="00CE7446" w:rsidP="00CE7446">
      <w:pPr>
        <w:pStyle w:val="ListParagraph"/>
        <w:numPr>
          <w:ilvl w:val="0"/>
          <w:numId w:val="20"/>
        </w:numPr>
      </w:pPr>
      <w:r>
        <w:t>v</w:t>
      </w:r>
      <w:r w:rsidR="00F1717C">
        <w:t>en_mailchimplasttransaction</w:t>
      </w:r>
      <w:r>
        <w:t>: this timestamp should be fill with</w:t>
      </w:r>
      <w:r w:rsidR="00F1717C">
        <w:t xml:space="preserve"> the last purchase of a contact. T</w:t>
      </w:r>
      <w:r>
        <w:t>his field is used to calculate the mailing status based on Canadian law.</w:t>
      </w:r>
    </w:p>
    <w:p w14:paraId="78ACC39A" w14:textId="61433721" w:rsidR="00CE7446" w:rsidRDefault="00CE7446" w:rsidP="00CE7446">
      <w:pPr>
        <w:pStyle w:val="ListParagraph"/>
        <w:numPr>
          <w:ilvl w:val="0"/>
          <w:numId w:val="20"/>
        </w:numPr>
      </w:pPr>
      <w:r>
        <w:t>v</w:t>
      </w:r>
      <w:r w:rsidR="00F1717C">
        <w:t>en_mailchimplasttransactionend</w:t>
      </w:r>
      <w:r>
        <w:t>: this timestamp is calculated by adding two years to ven_mailchimplasttransaction, this field is used to calculate the mailing status based on Canadian law.</w:t>
      </w:r>
    </w:p>
    <w:p w14:paraId="16D8E8E8" w14:textId="4E3CABE0" w:rsidR="00CE7446" w:rsidRDefault="00CE7446" w:rsidP="00CE7446">
      <w:pPr>
        <w:pStyle w:val="ListParagraph"/>
        <w:numPr>
          <w:ilvl w:val="0"/>
          <w:numId w:val="20"/>
        </w:numPr>
      </w:pPr>
      <w:r>
        <w:t>v</w:t>
      </w:r>
      <w:r w:rsidR="00F1717C">
        <w:t>en_mailchimpoptin</w:t>
      </w:r>
      <w:r>
        <w:t xml:space="preserve">: this timestamp </w:t>
      </w:r>
      <w:r w:rsidR="00F1717C">
        <w:t>indicates</w:t>
      </w:r>
      <w:r>
        <w:t xml:space="preserve"> when a member explicitly express itself to want to be part of the mailing list by using a custom. This field is used to calculate the mailing status based on Canadian law.</w:t>
      </w:r>
    </w:p>
    <w:p w14:paraId="1A6BBD5D" w14:textId="546B7472" w:rsidR="00CE7446" w:rsidRDefault="00CE7446" w:rsidP="00CE7446">
      <w:pPr>
        <w:pStyle w:val="ListParagraph"/>
        <w:numPr>
          <w:ilvl w:val="0"/>
          <w:numId w:val="20"/>
        </w:numPr>
      </w:pPr>
      <w:r>
        <w:t>ven_</w:t>
      </w:r>
      <w:r w:rsidR="00F1717C">
        <w:t>mailchimpoptout</w:t>
      </w:r>
      <w:r>
        <w:t xml:space="preserve">: this timestamp </w:t>
      </w:r>
      <w:r w:rsidR="00F1717C">
        <w:t>indicates</w:t>
      </w:r>
      <w:r>
        <w:t xml:space="preserve"> when a member explicitly express itself to be removed from the mailing list by using Mailchimp unsubscribe link. This field is used to calculate the mailing status based on Canadian law.</w:t>
      </w:r>
    </w:p>
    <w:p w14:paraId="06EE0066" w14:textId="3143FABD" w:rsidR="004262FB" w:rsidRDefault="00CE7446" w:rsidP="00CE7446">
      <w:pPr>
        <w:pStyle w:val="ListParagraph"/>
        <w:numPr>
          <w:ilvl w:val="0"/>
          <w:numId w:val="20"/>
        </w:numPr>
      </w:pPr>
      <w:r>
        <w:t>v</w:t>
      </w:r>
      <w:r w:rsidR="00F1717C">
        <w:t>en_mailingstatus</w:t>
      </w:r>
      <w:r>
        <w:t xml:space="preserve">: this option value </w:t>
      </w:r>
      <w:r w:rsidR="00F1717C">
        <w:t>represents</w:t>
      </w:r>
      <w:r>
        <w:t xml:space="preserve"> the </w:t>
      </w:r>
      <w:r w:rsidR="00EF0411">
        <w:t>status</w:t>
      </w:r>
      <w:r>
        <w:t xml:space="preserve"> of the contact regarding mailing. Possible value: Undefined, Implicit Opt-In, Explicit Opt-In, Explicit Opt-Out, Expired. This field follow the Canadian law.</w:t>
      </w:r>
      <w:r w:rsidR="004262FB">
        <w:t xml:space="preserve"> (only work for dynamics CRM 2016+)</w:t>
      </w:r>
    </w:p>
    <w:p w14:paraId="721E3E62" w14:textId="77777777" w:rsidR="001526FA" w:rsidRDefault="001526FA"/>
    <w:p w14:paraId="3FDB7008" w14:textId="77777777" w:rsidR="001526FA" w:rsidRDefault="001526FA">
      <w:r>
        <w:br w:type="page"/>
      </w:r>
    </w:p>
    <w:p w14:paraId="34E48553" w14:textId="386FD218" w:rsidR="004262FB" w:rsidRDefault="004262FB" w:rsidP="00CE7446">
      <w:pPr>
        <w:pStyle w:val="ListParagraph"/>
        <w:numPr>
          <w:ilvl w:val="0"/>
          <w:numId w:val="20"/>
        </w:numPr>
      </w:pPr>
      <w:r>
        <w:lastRenderedPageBreak/>
        <w:t xml:space="preserve">ven_maillingstatus2015: this option value represents the </w:t>
      </w:r>
      <w:r w:rsidR="00EF0411">
        <w:t>status</w:t>
      </w:r>
      <w:r>
        <w:t xml:space="preserve"> of the contact regarding mailing. Possible value: Undefined, Implicit Opt-In, Explicit Opt-In, Explicit Opt-Out, Expired. This field follow the Canadian law. (Will be fill if the option is activated, this option will might slow down the service process only activate it if you use CRM 2015 or lower)</w:t>
      </w:r>
    </w:p>
    <w:p w14:paraId="33F119B2" w14:textId="5AA41C04" w:rsidR="00CE7446" w:rsidRDefault="00CE7446" w:rsidP="00CE7446">
      <w:pPr>
        <w:pStyle w:val="ListParagraph"/>
        <w:numPr>
          <w:ilvl w:val="0"/>
          <w:numId w:val="20"/>
        </w:numPr>
      </w:pPr>
      <w:r>
        <w:t>ven_membermailchimpi</w:t>
      </w:r>
      <w:r w:rsidR="00F1717C">
        <w:t>d</w:t>
      </w:r>
      <w:r>
        <w:t>: this field conta</w:t>
      </w:r>
      <w:r w:rsidR="00F1717C">
        <w:t>ins the id of it corresponding M</w:t>
      </w:r>
      <w:r>
        <w:t>ailchimp member. This field is important for the service and only the service should modify it.</w:t>
      </w:r>
    </w:p>
    <w:p w14:paraId="437383E7" w14:textId="5722BC9F" w:rsidR="00CE7446" w:rsidRDefault="00400DE6" w:rsidP="00CE7446">
      <w:pPr>
        <w:pStyle w:val="ListParagraph"/>
        <w:numPr>
          <w:ilvl w:val="0"/>
          <w:numId w:val="20"/>
        </w:numPr>
      </w:pPr>
      <w:r>
        <w:t>ven_synctomailchimp</w:t>
      </w:r>
      <w:r w:rsidR="00CE7446">
        <w:t xml:space="preserve">: this flag </w:t>
      </w:r>
      <w:r>
        <w:t>determines</w:t>
      </w:r>
      <w:r w:rsidR="00CE7446">
        <w:t xml:space="preserve"> if a contact should be </w:t>
      </w:r>
      <w:r w:rsidR="00781AFA">
        <w:t>synchronized</w:t>
      </w:r>
      <w:r w:rsidR="00CE7446">
        <w:t xml:space="preserve"> with Mailchimp as a member. This field should only be modified by the service or the provided workflow.</w:t>
      </w:r>
    </w:p>
    <w:p w14:paraId="4197FE46" w14:textId="7EFCC855" w:rsidR="001526FA" w:rsidRDefault="00400DE6" w:rsidP="00CE7446">
      <w:pPr>
        <w:pStyle w:val="ListParagraph"/>
        <w:numPr>
          <w:ilvl w:val="0"/>
          <w:numId w:val="20"/>
        </w:numPr>
      </w:pPr>
      <w:r>
        <w:t>ven_today</w:t>
      </w:r>
      <w:r w:rsidR="00CE7446">
        <w:t>: this timestamp is calculated to be the current day. This field is used to calculate the mailing status.</w:t>
      </w:r>
    </w:p>
    <w:p w14:paraId="2EC60D66" w14:textId="0A076E96" w:rsidR="00CE7446" w:rsidRDefault="001526FA" w:rsidP="001526FA">
      <w:r>
        <w:br w:type="page"/>
      </w:r>
    </w:p>
    <w:p w14:paraId="0840BECD" w14:textId="7F9AE84D" w:rsidR="001526FA" w:rsidRDefault="001526FA" w:rsidP="001526FA">
      <w:pPr>
        <w:pStyle w:val="Heading2"/>
        <w:numPr>
          <w:ilvl w:val="0"/>
          <w:numId w:val="35"/>
        </w:numPr>
      </w:pPr>
      <w:bookmarkStart w:id="52" w:name="_Toc490127591"/>
      <w:r>
        <w:lastRenderedPageBreak/>
        <w:t>Lead</w:t>
      </w:r>
      <w:bookmarkEnd w:id="52"/>
    </w:p>
    <w:p w14:paraId="36E47924" w14:textId="77777777" w:rsidR="001526FA" w:rsidRDefault="001526FA" w:rsidP="001526FA">
      <w:pPr>
        <w:pStyle w:val="ListParagraph"/>
        <w:numPr>
          <w:ilvl w:val="0"/>
          <w:numId w:val="20"/>
        </w:numPr>
      </w:pPr>
      <w:r>
        <w:t>ven_dirtymailchimp: this flag determines if there is change to apply in Mailchimp.</w:t>
      </w:r>
    </w:p>
    <w:p w14:paraId="76083C88" w14:textId="77777777" w:rsidR="001526FA" w:rsidRDefault="001526FA" w:rsidP="001526FA">
      <w:pPr>
        <w:pStyle w:val="ListParagraph"/>
        <w:numPr>
          <w:ilvl w:val="0"/>
          <w:numId w:val="20"/>
        </w:numPr>
      </w:pPr>
      <w:r>
        <w:t>ven_hasbouncemailchimp: this flag indicates if the Mailchimp member has hard bounce or not.</w:t>
      </w:r>
    </w:p>
    <w:p w14:paraId="3507212C" w14:textId="77777777" w:rsidR="001526FA" w:rsidRDefault="001526FA" w:rsidP="001526FA">
      <w:pPr>
        <w:pStyle w:val="ListParagraph"/>
        <w:numPr>
          <w:ilvl w:val="0"/>
          <w:numId w:val="20"/>
        </w:numPr>
      </w:pPr>
      <w:r>
        <w:t>ven_lastbouncemailchimp: this timestamp indicates when was the last hard bounce.</w:t>
      </w:r>
    </w:p>
    <w:p w14:paraId="6D9060E2" w14:textId="77777777" w:rsidR="001526FA" w:rsidRDefault="001526FA" w:rsidP="001526FA">
      <w:pPr>
        <w:pStyle w:val="ListParagraph"/>
        <w:numPr>
          <w:ilvl w:val="0"/>
          <w:numId w:val="20"/>
        </w:numPr>
      </w:pPr>
      <w:r>
        <w:t>ven_mailchimperrorreason: this option set indicate if an error occurs during the synchronization of the contact.</w:t>
      </w:r>
    </w:p>
    <w:p w14:paraId="56E1BE61" w14:textId="77777777" w:rsidR="001526FA" w:rsidRDefault="001526FA" w:rsidP="001526FA">
      <w:pPr>
        <w:pStyle w:val="ListParagraph"/>
        <w:numPr>
          <w:ilvl w:val="0"/>
          <w:numId w:val="20"/>
        </w:numPr>
      </w:pPr>
      <w:r>
        <w:t>ven_mailchimperrortimestamp: this timestamp indicates the last time an error occurs with the contact.</w:t>
      </w:r>
    </w:p>
    <w:p w14:paraId="2D5167E1" w14:textId="77777777" w:rsidR="001526FA" w:rsidRDefault="001526FA" w:rsidP="001526FA">
      <w:pPr>
        <w:pStyle w:val="ListParagraph"/>
        <w:numPr>
          <w:ilvl w:val="0"/>
          <w:numId w:val="20"/>
        </w:numPr>
      </w:pPr>
      <w:r>
        <w:t>ven_mailchimplastmassupdate: this timestamp indicates the last time the service updated the contact in the context of a mass update of contacts. Changing this field value could disrupt mass update operation.</w:t>
      </w:r>
    </w:p>
    <w:p w14:paraId="270AF802" w14:textId="77777777" w:rsidR="001526FA" w:rsidRDefault="001526FA" w:rsidP="001526FA">
      <w:pPr>
        <w:pStyle w:val="ListParagraph"/>
        <w:numPr>
          <w:ilvl w:val="0"/>
          <w:numId w:val="20"/>
        </w:numPr>
      </w:pPr>
      <w:r>
        <w:t>ven_mailchimplasttransaction: this timestamp should be fill with the last purchase of a contact. This field is used to calculate the mailing status based on Canadian law.</w:t>
      </w:r>
    </w:p>
    <w:p w14:paraId="6AD93353" w14:textId="77777777" w:rsidR="001526FA" w:rsidRDefault="001526FA" w:rsidP="001526FA">
      <w:pPr>
        <w:pStyle w:val="ListParagraph"/>
        <w:numPr>
          <w:ilvl w:val="0"/>
          <w:numId w:val="20"/>
        </w:numPr>
      </w:pPr>
      <w:r>
        <w:t>ven_mailchimplasttransactionend: this timestamp is calculated by adding two years to ven_mailchimplasttransaction, this field is used to calculate the mailing status based on Canadian law.</w:t>
      </w:r>
    </w:p>
    <w:p w14:paraId="2992E5C0" w14:textId="77777777" w:rsidR="001526FA" w:rsidRDefault="001526FA" w:rsidP="001526FA">
      <w:pPr>
        <w:pStyle w:val="ListParagraph"/>
        <w:numPr>
          <w:ilvl w:val="0"/>
          <w:numId w:val="20"/>
        </w:numPr>
      </w:pPr>
      <w:r>
        <w:t>ven_mailchimpoptin: this timestamp indicates when a member explicitly express itself to want to be part of the mailing list by using a custom. This field is used to calculate the mailing status based on Canadian law.</w:t>
      </w:r>
    </w:p>
    <w:p w14:paraId="0384AE20" w14:textId="77777777" w:rsidR="001526FA" w:rsidRDefault="001526FA" w:rsidP="001526FA">
      <w:pPr>
        <w:pStyle w:val="ListParagraph"/>
        <w:numPr>
          <w:ilvl w:val="0"/>
          <w:numId w:val="20"/>
        </w:numPr>
      </w:pPr>
      <w:r>
        <w:t>ven_mailchimpoptout: this timestamp indicates when a member explicitly express itself to be removed from the mailing list by using Mailchimp unsubscribe link. This field is used to calculate the mailing status based on Canadian law.</w:t>
      </w:r>
    </w:p>
    <w:p w14:paraId="1418BE05" w14:textId="77777777" w:rsidR="001526FA" w:rsidRDefault="001526FA" w:rsidP="001526FA">
      <w:pPr>
        <w:pStyle w:val="ListParagraph"/>
        <w:numPr>
          <w:ilvl w:val="0"/>
          <w:numId w:val="20"/>
        </w:numPr>
      </w:pPr>
      <w:r>
        <w:t>ven_mailingstatus: this option value represents the status of the contact regarding mailing. Possible value: Undefined, Implicit Opt-In, Explicit Opt-In, Explicit Opt-Out, Expired. This field follow the Canadian law. (only work for dynamics CRM 2016+)</w:t>
      </w:r>
    </w:p>
    <w:p w14:paraId="143E88BB" w14:textId="77777777" w:rsidR="001526FA" w:rsidRDefault="001526FA" w:rsidP="001526FA">
      <w:r>
        <w:br w:type="page"/>
      </w:r>
    </w:p>
    <w:p w14:paraId="3E102947" w14:textId="77777777" w:rsidR="001526FA" w:rsidRDefault="001526FA" w:rsidP="001526FA">
      <w:pPr>
        <w:pStyle w:val="ListParagraph"/>
        <w:numPr>
          <w:ilvl w:val="0"/>
          <w:numId w:val="20"/>
        </w:numPr>
      </w:pPr>
      <w:r>
        <w:lastRenderedPageBreak/>
        <w:t>ven_maillingstatus2015: this option value represents the status of the contact regarding mailing. Possible value: Undefined, Implicit Opt-In, Explicit Opt-In, Explicit Opt-Out, Expired. This field follow the Canadian law. (Will be fill if the option is activated, this option will might slow down the service process only activate it if you use CRM 2015 or lower)</w:t>
      </w:r>
    </w:p>
    <w:p w14:paraId="0D0C5D3E" w14:textId="77777777" w:rsidR="001526FA" w:rsidRDefault="001526FA" w:rsidP="001526FA">
      <w:pPr>
        <w:pStyle w:val="ListParagraph"/>
        <w:numPr>
          <w:ilvl w:val="0"/>
          <w:numId w:val="20"/>
        </w:numPr>
      </w:pPr>
      <w:r>
        <w:t>ven_membermailchimpid: this field contains the id of it corresponding Mailchimp member. This field is important for the service and only the service should modify it.</w:t>
      </w:r>
    </w:p>
    <w:p w14:paraId="2E61BBD6" w14:textId="77777777" w:rsidR="001526FA" w:rsidRDefault="001526FA" w:rsidP="001526FA">
      <w:pPr>
        <w:pStyle w:val="ListParagraph"/>
        <w:numPr>
          <w:ilvl w:val="0"/>
          <w:numId w:val="20"/>
        </w:numPr>
      </w:pPr>
      <w:r>
        <w:t>ven_synctomailchimp: this flag determines if a contact should be synchronized with Mailchimp as a member. This field should only be modified by the service or the provided workflow.</w:t>
      </w:r>
    </w:p>
    <w:p w14:paraId="766FCFF0" w14:textId="402B5A35" w:rsidR="001526FA" w:rsidRDefault="001526FA" w:rsidP="001526FA">
      <w:pPr>
        <w:pStyle w:val="ListParagraph"/>
        <w:numPr>
          <w:ilvl w:val="0"/>
          <w:numId w:val="20"/>
        </w:numPr>
      </w:pPr>
      <w:r>
        <w:t>ven_today: this timestamp is calculated to be the current day. This field is used to calculate the mailing status.</w:t>
      </w:r>
    </w:p>
    <w:p w14:paraId="5A306CAF" w14:textId="77777777" w:rsidR="001526FA" w:rsidRDefault="001526FA">
      <w:r>
        <w:br w:type="page"/>
      </w:r>
    </w:p>
    <w:p w14:paraId="100B8035" w14:textId="3CA1966D" w:rsidR="001526FA" w:rsidRDefault="001526FA" w:rsidP="001526FA">
      <w:pPr>
        <w:pStyle w:val="Heading2"/>
        <w:numPr>
          <w:ilvl w:val="0"/>
          <w:numId w:val="35"/>
        </w:numPr>
      </w:pPr>
      <w:bookmarkStart w:id="53" w:name="_Toc490127592"/>
      <w:r>
        <w:lastRenderedPageBreak/>
        <w:t>Account</w:t>
      </w:r>
      <w:bookmarkEnd w:id="53"/>
    </w:p>
    <w:p w14:paraId="244225C8" w14:textId="77777777" w:rsidR="001526FA" w:rsidRDefault="001526FA" w:rsidP="001526FA">
      <w:pPr>
        <w:pStyle w:val="ListParagraph"/>
        <w:numPr>
          <w:ilvl w:val="0"/>
          <w:numId w:val="20"/>
        </w:numPr>
      </w:pPr>
      <w:r>
        <w:t>ven_dirtymailchimp: this flag determines if there is change to apply in Mailchimp.</w:t>
      </w:r>
    </w:p>
    <w:p w14:paraId="18B029CC" w14:textId="77777777" w:rsidR="001526FA" w:rsidRDefault="001526FA" w:rsidP="001526FA">
      <w:pPr>
        <w:pStyle w:val="ListParagraph"/>
        <w:numPr>
          <w:ilvl w:val="0"/>
          <w:numId w:val="20"/>
        </w:numPr>
      </w:pPr>
      <w:r>
        <w:t>ven_hasbouncemailchimp: this flag indicates if the Mailchimp member has hard bounce or not.</w:t>
      </w:r>
    </w:p>
    <w:p w14:paraId="39403D2B" w14:textId="77777777" w:rsidR="001526FA" w:rsidRDefault="001526FA" w:rsidP="001526FA">
      <w:pPr>
        <w:pStyle w:val="ListParagraph"/>
        <w:numPr>
          <w:ilvl w:val="0"/>
          <w:numId w:val="20"/>
        </w:numPr>
      </w:pPr>
      <w:r>
        <w:t>ven_lastbouncemailchimp: this timestamp indicates when was the last hard bounce.</w:t>
      </w:r>
    </w:p>
    <w:p w14:paraId="70776E17" w14:textId="77777777" w:rsidR="001526FA" w:rsidRDefault="001526FA" w:rsidP="001526FA">
      <w:pPr>
        <w:pStyle w:val="ListParagraph"/>
        <w:numPr>
          <w:ilvl w:val="0"/>
          <w:numId w:val="20"/>
        </w:numPr>
      </w:pPr>
      <w:r>
        <w:t>ven_mailchimperrorreason: this option set indicate if an error occurs during the synchronization of the contact.</w:t>
      </w:r>
    </w:p>
    <w:p w14:paraId="30C74F88" w14:textId="77777777" w:rsidR="001526FA" w:rsidRDefault="001526FA" w:rsidP="001526FA">
      <w:pPr>
        <w:pStyle w:val="ListParagraph"/>
        <w:numPr>
          <w:ilvl w:val="0"/>
          <w:numId w:val="20"/>
        </w:numPr>
      </w:pPr>
      <w:r>
        <w:t>ven_mailchimperrortimestamp: this timestamp indicates the last time an error occurs with the contact.</w:t>
      </w:r>
    </w:p>
    <w:p w14:paraId="6942F2E3" w14:textId="77777777" w:rsidR="001526FA" w:rsidRDefault="001526FA" w:rsidP="001526FA">
      <w:pPr>
        <w:pStyle w:val="ListParagraph"/>
        <w:numPr>
          <w:ilvl w:val="0"/>
          <w:numId w:val="20"/>
        </w:numPr>
      </w:pPr>
      <w:r>
        <w:t>ven_mailchimplastmassupdate: this timestamp indicates the last time the service updated the contact in the context of a mass update of contacts. Changing this field value could disrupt mass update operation.</w:t>
      </w:r>
    </w:p>
    <w:p w14:paraId="486CF08A" w14:textId="77777777" w:rsidR="001526FA" w:rsidRDefault="001526FA" w:rsidP="001526FA">
      <w:pPr>
        <w:pStyle w:val="ListParagraph"/>
        <w:numPr>
          <w:ilvl w:val="0"/>
          <w:numId w:val="20"/>
        </w:numPr>
      </w:pPr>
      <w:r>
        <w:t>ven_mailchimplasttransaction: this timestamp should be fill with the last purchase of a contact. This field is used to calculate the mailing status based on Canadian law.</w:t>
      </w:r>
    </w:p>
    <w:p w14:paraId="1654C490" w14:textId="77777777" w:rsidR="001526FA" w:rsidRDefault="001526FA" w:rsidP="001526FA">
      <w:pPr>
        <w:pStyle w:val="ListParagraph"/>
        <w:numPr>
          <w:ilvl w:val="0"/>
          <w:numId w:val="20"/>
        </w:numPr>
      </w:pPr>
      <w:r>
        <w:t>ven_mailchimplasttransactionend: this timestamp is calculated by adding two years to ven_mailchimplasttransaction, this field is used to calculate the mailing status based on Canadian law.</w:t>
      </w:r>
    </w:p>
    <w:p w14:paraId="4D058767" w14:textId="77777777" w:rsidR="001526FA" w:rsidRDefault="001526FA" w:rsidP="001526FA">
      <w:pPr>
        <w:pStyle w:val="ListParagraph"/>
        <w:numPr>
          <w:ilvl w:val="0"/>
          <w:numId w:val="20"/>
        </w:numPr>
      </w:pPr>
      <w:r>
        <w:t>ven_mailchimpoptin: this timestamp indicates when a member explicitly express itself to want to be part of the mailing list by using a custom. This field is used to calculate the mailing status based on Canadian law.</w:t>
      </w:r>
    </w:p>
    <w:p w14:paraId="68285202" w14:textId="77777777" w:rsidR="001526FA" w:rsidRDefault="001526FA" w:rsidP="001526FA">
      <w:pPr>
        <w:pStyle w:val="ListParagraph"/>
        <w:numPr>
          <w:ilvl w:val="0"/>
          <w:numId w:val="20"/>
        </w:numPr>
      </w:pPr>
      <w:r>
        <w:t>ven_mailchimpoptout: this timestamp indicates when a member explicitly express itself to be removed from the mailing list by using Mailchimp unsubscribe link. This field is used to calculate the mailing status based on Canadian law.</w:t>
      </w:r>
    </w:p>
    <w:p w14:paraId="6DDEFD87" w14:textId="77777777" w:rsidR="001526FA" w:rsidRDefault="001526FA" w:rsidP="001526FA">
      <w:pPr>
        <w:pStyle w:val="ListParagraph"/>
        <w:numPr>
          <w:ilvl w:val="0"/>
          <w:numId w:val="20"/>
        </w:numPr>
      </w:pPr>
      <w:r>
        <w:t>ven_mailingstatus: this option value represents the status of the contact regarding mailing. Possible value: Undefined, Implicit Opt-In, Explicit Opt-In, Explicit Opt-Out, Expired. This field follow the Canadian law. (only work for dynamics CRM 2016+)</w:t>
      </w:r>
    </w:p>
    <w:p w14:paraId="1EB105FA" w14:textId="77777777" w:rsidR="001526FA" w:rsidRDefault="001526FA" w:rsidP="001526FA">
      <w:r>
        <w:br w:type="page"/>
      </w:r>
    </w:p>
    <w:p w14:paraId="083F0AE3" w14:textId="77777777" w:rsidR="001526FA" w:rsidRDefault="001526FA" w:rsidP="001526FA">
      <w:pPr>
        <w:pStyle w:val="ListParagraph"/>
        <w:numPr>
          <w:ilvl w:val="0"/>
          <w:numId w:val="20"/>
        </w:numPr>
      </w:pPr>
      <w:r>
        <w:lastRenderedPageBreak/>
        <w:t>ven_maillingstatus2015: this option value represents the status of the contact regarding mailing. Possible value: Undefined, Implicit Opt-In, Explicit Opt-In, Explicit Opt-Out, Expired. This field follow the Canadian law. (Will be fill if the option is activated, this option will might slow down the service process only activate it if you use CRM 2015 or lower)</w:t>
      </w:r>
    </w:p>
    <w:p w14:paraId="75914961" w14:textId="77777777" w:rsidR="001526FA" w:rsidRDefault="001526FA" w:rsidP="001526FA">
      <w:pPr>
        <w:pStyle w:val="ListParagraph"/>
        <w:numPr>
          <w:ilvl w:val="0"/>
          <w:numId w:val="20"/>
        </w:numPr>
      </w:pPr>
      <w:r>
        <w:t>ven_membermailchimpid: this field contains the id of it corresponding Mailchimp member. This field is important for the service and only the service should modify it.</w:t>
      </w:r>
    </w:p>
    <w:p w14:paraId="61B900CD" w14:textId="77777777" w:rsidR="001526FA" w:rsidRDefault="001526FA" w:rsidP="001526FA">
      <w:pPr>
        <w:pStyle w:val="ListParagraph"/>
        <w:numPr>
          <w:ilvl w:val="0"/>
          <w:numId w:val="20"/>
        </w:numPr>
      </w:pPr>
      <w:r>
        <w:t>ven_synctomailchimp: this flag determines if a contact should be synchronized with Mailchimp as a member. This field should only be modified by the service or the provided workflow.</w:t>
      </w:r>
    </w:p>
    <w:p w14:paraId="4E253F30" w14:textId="42FF5261" w:rsidR="001526FA" w:rsidRDefault="001526FA" w:rsidP="001526FA">
      <w:pPr>
        <w:pStyle w:val="ListParagraph"/>
        <w:numPr>
          <w:ilvl w:val="0"/>
          <w:numId w:val="20"/>
        </w:numPr>
      </w:pPr>
      <w:r>
        <w:t>ven_today: this timestamp is calculated to be the current day. This field is used to calculate the mailing status.</w:t>
      </w:r>
    </w:p>
    <w:p w14:paraId="7F029699" w14:textId="77777777" w:rsidR="00CE7446" w:rsidRDefault="00CE7446" w:rsidP="00CE7446">
      <w:pPr>
        <w:pStyle w:val="ListParagraph"/>
        <w:ind w:left="1152"/>
      </w:pPr>
    </w:p>
    <w:p w14:paraId="21585D40" w14:textId="77777777" w:rsidR="00CE7446" w:rsidRDefault="00CE7446" w:rsidP="004415EF">
      <w:pPr>
        <w:pStyle w:val="Heading2"/>
        <w:numPr>
          <w:ilvl w:val="0"/>
          <w:numId w:val="35"/>
        </w:numPr>
      </w:pPr>
      <w:bookmarkStart w:id="54" w:name="_Toc490127593"/>
      <w:r>
        <w:t>Marketing List</w:t>
      </w:r>
      <w:bookmarkEnd w:id="54"/>
    </w:p>
    <w:p w14:paraId="55FE28DB" w14:textId="148A9B08" w:rsidR="00CE7446" w:rsidRDefault="00CE7446" w:rsidP="00CE7446">
      <w:pPr>
        <w:pStyle w:val="ListParagraph"/>
        <w:numPr>
          <w:ilvl w:val="0"/>
          <w:numId w:val="20"/>
        </w:numPr>
      </w:pPr>
      <w:r>
        <w:t>v</w:t>
      </w:r>
      <w:r w:rsidR="00400DE6">
        <w:t>en_dirtymailchimp</w:t>
      </w:r>
      <w:r>
        <w:t xml:space="preserve">: this flag </w:t>
      </w:r>
      <w:r w:rsidR="00400DE6">
        <w:t>determines</w:t>
      </w:r>
      <w:r>
        <w:t xml:space="preserve"> if there is change to apply in Mailchimp.</w:t>
      </w:r>
    </w:p>
    <w:p w14:paraId="127233C6" w14:textId="1C4F6A5D" w:rsidR="00CE7446" w:rsidRDefault="00CE7446" w:rsidP="00CE7446">
      <w:pPr>
        <w:pStyle w:val="ListParagraph"/>
        <w:numPr>
          <w:ilvl w:val="0"/>
          <w:numId w:val="21"/>
        </w:numPr>
      </w:pPr>
      <w:r>
        <w:t>v</w:t>
      </w:r>
      <w:r w:rsidR="00400DE6">
        <w:t>en_interestmailchimpid</w:t>
      </w:r>
      <w:r>
        <w:t>: this field conta</w:t>
      </w:r>
      <w:r w:rsidR="00EF0411">
        <w:t>ins the id of it corresponding M</w:t>
      </w:r>
      <w:r>
        <w:t>ailchimp group. This field is important for the service and only the service should modify it.</w:t>
      </w:r>
    </w:p>
    <w:p w14:paraId="42390115" w14:textId="14EE65D2" w:rsidR="00CE7446" w:rsidRDefault="00CE7446" w:rsidP="00CE7446">
      <w:pPr>
        <w:pStyle w:val="ListParagraph"/>
        <w:numPr>
          <w:ilvl w:val="0"/>
          <w:numId w:val="21"/>
        </w:numPr>
      </w:pPr>
      <w:r>
        <w:t>ve</w:t>
      </w:r>
      <w:r w:rsidR="00400DE6">
        <w:t>n_mailchimpmassupdateinprogress</w:t>
      </w:r>
      <w:r>
        <w:t>: this timestamp is set when a mass insert/update is being made by the service so that if an error occur it can continue were it was. Once finish it is set back to null. This should only be modified by the service.</w:t>
      </w:r>
    </w:p>
    <w:p w14:paraId="1FEB476A" w14:textId="15C583B7" w:rsidR="00CE7446" w:rsidRDefault="00CE7446" w:rsidP="00CE7446">
      <w:pPr>
        <w:pStyle w:val="ListParagraph"/>
        <w:numPr>
          <w:ilvl w:val="0"/>
          <w:numId w:val="21"/>
        </w:numPr>
      </w:pPr>
      <w:r>
        <w:t>v</w:t>
      </w:r>
      <w:r w:rsidR="00400DE6">
        <w:t>en_syncallmember</w:t>
      </w:r>
      <w:r>
        <w:t>: this flag is set so that the service make a refresh of the whole list and contacts inside it. This action provokes a mass insert/update. Should be set by the service or the provided workflow.</w:t>
      </w:r>
    </w:p>
    <w:p w14:paraId="201F7D9C" w14:textId="0A7F36BD" w:rsidR="0087705B" w:rsidRDefault="00CE7446" w:rsidP="00CE7446">
      <w:pPr>
        <w:pStyle w:val="ListParagraph"/>
        <w:numPr>
          <w:ilvl w:val="0"/>
          <w:numId w:val="21"/>
        </w:numPr>
      </w:pPr>
      <w:r>
        <w:t>v</w:t>
      </w:r>
      <w:r w:rsidR="00400DE6">
        <w:t>en_synctomailchimp</w:t>
      </w:r>
      <w:r>
        <w:t xml:space="preserve">: this flag </w:t>
      </w:r>
      <w:r w:rsidR="00400DE6">
        <w:t>determines</w:t>
      </w:r>
      <w:r>
        <w:t xml:space="preserve"> if a marketing list should be </w:t>
      </w:r>
      <w:r w:rsidR="002071C2">
        <w:t>synchronized</w:t>
      </w:r>
      <w:r>
        <w:t xml:space="preserve"> with Mailchimp as a group. This field should only be modified by the service or the provided workflow.</w:t>
      </w:r>
    </w:p>
    <w:p w14:paraId="5AB5C624" w14:textId="2825C913" w:rsidR="00CE7446" w:rsidRDefault="0087705B" w:rsidP="0087705B">
      <w:r>
        <w:br w:type="page"/>
      </w:r>
    </w:p>
    <w:p w14:paraId="0E27C0F8" w14:textId="77777777" w:rsidR="00CE7446" w:rsidRDefault="00CE7446" w:rsidP="004415EF">
      <w:pPr>
        <w:pStyle w:val="Heading2"/>
        <w:numPr>
          <w:ilvl w:val="0"/>
          <w:numId w:val="35"/>
        </w:numPr>
      </w:pPr>
      <w:bookmarkStart w:id="55" w:name="_Toc490127594"/>
      <w:r>
        <w:lastRenderedPageBreak/>
        <w:t>Mailchimp Campaign</w:t>
      </w:r>
      <w:bookmarkEnd w:id="55"/>
    </w:p>
    <w:p w14:paraId="2622AE0E" w14:textId="6587A040" w:rsidR="00CE7446" w:rsidRDefault="00CE7446" w:rsidP="00CE7446">
      <w:pPr>
        <w:pStyle w:val="ListParagraph"/>
        <w:numPr>
          <w:ilvl w:val="0"/>
          <w:numId w:val="22"/>
        </w:numPr>
      </w:pPr>
      <w:r>
        <w:t>v</w:t>
      </w:r>
      <w:r w:rsidR="00400DE6">
        <w:t>en_mailchimpupdatedsince</w:t>
      </w:r>
      <w:r>
        <w:t xml:space="preserve">: this timestamp </w:t>
      </w:r>
      <w:r w:rsidR="00400DE6">
        <w:t>indicates</w:t>
      </w:r>
      <w:r>
        <w:t xml:space="preserve"> when was the last time </w:t>
      </w:r>
      <w:r w:rsidR="002071C2">
        <w:t>an</w:t>
      </w:r>
      <w:r w:rsidR="00400DE6">
        <w:t xml:space="preserve"> update</w:t>
      </w:r>
      <w:r>
        <w:t xml:space="preserve"> was done by the service based on the Mailchimp campaign.</w:t>
      </w:r>
    </w:p>
    <w:p w14:paraId="1B7C1F43" w14:textId="55E9D410" w:rsidR="00CE7446" w:rsidRDefault="00CE7446" w:rsidP="00CE7446">
      <w:pPr>
        <w:pStyle w:val="ListParagraph"/>
        <w:numPr>
          <w:ilvl w:val="0"/>
          <w:numId w:val="22"/>
        </w:numPr>
      </w:pPr>
      <w:r>
        <w:t>ven_mailchim</w:t>
      </w:r>
      <w:r w:rsidR="00400DE6">
        <w:t>psidecampaignid</w:t>
      </w:r>
      <w:r>
        <w:t>: this field indicate the id of it Mailchimp campaign counterpart.</w:t>
      </w:r>
    </w:p>
    <w:p w14:paraId="03C80E75" w14:textId="55FC7451" w:rsidR="00CE7446" w:rsidRDefault="00CE7446" w:rsidP="00CE7446">
      <w:pPr>
        <w:pStyle w:val="ListParagraph"/>
        <w:numPr>
          <w:ilvl w:val="0"/>
          <w:numId w:val="22"/>
        </w:numPr>
      </w:pPr>
      <w:r>
        <w:t>v</w:t>
      </w:r>
      <w:r w:rsidR="00400DE6">
        <w:t>en_mailchimpopencount</w:t>
      </w:r>
      <w:r>
        <w:t>: this field contains the count of email opening that happened since the campaign have been send.</w:t>
      </w:r>
    </w:p>
    <w:p w14:paraId="2CDF4C10" w14:textId="4562BBDD" w:rsidR="00CF1770" w:rsidRDefault="00CE7446" w:rsidP="00CE7446">
      <w:pPr>
        <w:pStyle w:val="ListParagraph"/>
        <w:numPr>
          <w:ilvl w:val="0"/>
          <w:numId w:val="22"/>
        </w:numPr>
      </w:pPr>
      <w:r>
        <w:t>v</w:t>
      </w:r>
      <w:r w:rsidR="00400DE6">
        <w:t>en_mailchimpclickcount</w:t>
      </w:r>
      <w:r>
        <w:t>: this field contains the count of link clicked inside the email since the campaign have been send.</w:t>
      </w:r>
    </w:p>
    <w:p w14:paraId="77CDE639" w14:textId="6A912D83" w:rsidR="00B71B1E" w:rsidRDefault="002071C2" w:rsidP="00CE7446">
      <w:pPr>
        <w:pStyle w:val="ListParagraph"/>
        <w:numPr>
          <w:ilvl w:val="0"/>
          <w:numId w:val="22"/>
        </w:numPr>
      </w:pPr>
      <w:r>
        <w:t>ven_mailchimpautomati</w:t>
      </w:r>
      <w:r w:rsidR="00781AFA">
        <w:t>on: this field indicate if the M</w:t>
      </w:r>
      <w:r>
        <w:t>ailchimp campaign have been create by a Mailchimp automation.</w:t>
      </w:r>
    </w:p>
    <w:p w14:paraId="5E8BF399" w14:textId="50EED355" w:rsidR="00B71B1E" w:rsidRDefault="00B71B1E" w:rsidP="00CE7446">
      <w:pPr>
        <w:pStyle w:val="ListParagraph"/>
        <w:numPr>
          <w:ilvl w:val="0"/>
          <w:numId w:val="22"/>
        </w:numPr>
      </w:pPr>
      <w:r>
        <w:t>ven_mailchimpmasterlistid: this field contains the mailchimp list id associated with the campaign.</w:t>
      </w:r>
    </w:p>
    <w:p w14:paraId="3A42701C" w14:textId="7E5B729E" w:rsidR="002071C2" w:rsidRDefault="00B71B1E" w:rsidP="00B71B1E">
      <w:r>
        <w:br w:type="page"/>
      </w:r>
    </w:p>
    <w:p w14:paraId="7A3C8C95" w14:textId="77777777" w:rsidR="00CE7446" w:rsidRDefault="00CE7446" w:rsidP="004415EF">
      <w:pPr>
        <w:pStyle w:val="Heading2"/>
        <w:numPr>
          <w:ilvl w:val="0"/>
          <w:numId w:val="35"/>
        </w:numPr>
      </w:pPr>
      <w:bookmarkStart w:id="56" w:name="_Toc490127595"/>
      <w:r>
        <w:lastRenderedPageBreak/>
        <w:t>Mailchimp Configuration</w:t>
      </w:r>
      <w:bookmarkEnd w:id="56"/>
    </w:p>
    <w:p w14:paraId="55DFC38A" w14:textId="786A16BF" w:rsidR="00CE7446" w:rsidRDefault="00CE7446" w:rsidP="00CE7446">
      <w:pPr>
        <w:pStyle w:val="ListParagraph"/>
        <w:numPr>
          <w:ilvl w:val="0"/>
          <w:numId w:val="23"/>
        </w:numPr>
      </w:pPr>
      <w:r>
        <w:t>ven_mailchi</w:t>
      </w:r>
      <w:r w:rsidR="00400DE6">
        <w:t>mpunsubscribeemailchange</w:t>
      </w:r>
      <w:r>
        <w:t xml:space="preserve">: this flag change the behavior of the service upon an email change of </w:t>
      </w:r>
      <w:r w:rsidR="00781AFA">
        <w:t>an</w:t>
      </w:r>
      <w:r>
        <w:t xml:space="preserve"> unsubscribe member. If set to No, the service will ignore all changes done to unsubscribed members, if set to yes, the service will update the member as long as an email change is part of the changes.</w:t>
      </w:r>
    </w:p>
    <w:p w14:paraId="5312651A" w14:textId="65536505" w:rsidR="00CE7446" w:rsidRDefault="00CE7446" w:rsidP="00CE7446">
      <w:pPr>
        <w:pStyle w:val="ListParagraph"/>
        <w:numPr>
          <w:ilvl w:val="0"/>
          <w:numId w:val="23"/>
        </w:numPr>
      </w:pPr>
      <w:r>
        <w:t>v</w:t>
      </w:r>
      <w:r w:rsidR="00400DE6">
        <w:t>en_mailchimplanguage</w:t>
      </w:r>
      <w:r>
        <w:t>: this option set indicate the language of the errors reported by the service. Some error are system error and those will not be affected by the selection of the language.</w:t>
      </w:r>
    </w:p>
    <w:p w14:paraId="03BD772F" w14:textId="3033DD69" w:rsidR="00CE7446" w:rsidRDefault="00CE7446" w:rsidP="00CE7446">
      <w:pPr>
        <w:pStyle w:val="ListParagraph"/>
        <w:numPr>
          <w:ilvl w:val="0"/>
          <w:numId w:val="23"/>
        </w:numPr>
      </w:pPr>
      <w:r>
        <w:t>ven_m</w:t>
      </w:r>
      <w:r w:rsidR="00400DE6">
        <w:t>ailchimpdoubleoptinoverridelink</w:t>
      </w:r>
      <w:r>
        <w:t xml:space="preserve">: this field will contain the link on which a member </w:t>
      </w:r>
      <w:r w:rsidR="00EF0411">
        <w:t>should</w:t>
      </w:r>
      <w:r>
        <w:t xml:space="preserve"> click to explicitly opt-in on</w:t>
      </w:r>
      <w:r w:rsidR="00EF0411">
        <w:t>to</w:t>
      </w:r>
      <w:r>
        <w:t xml:space="preserve"> your list.</w:t>
      </w:r>
    </w:p>
    <w:p w14:paraId="1691E64C" w14:textId="70B0BB9E" w:rsidR="00CE7446" w:rsidRDefault="00CE7446" w:rsidP="00CE7446">
      <w:pPr>
        <w:pStyle w:val="ListParagraph"/>
        <w:numPr>
          <w:ilvl w:val="0"/>
          <w:numId w:val="23"/>
        </w:numPr>
      </w:pPr>
      <w:r>
        <w:t>v</w:t>
      </w:r>
      <w:r w:rsidR="00400DE6">
        <w:t>en_mailchimpdoubleoptin</w:t>
      </w:r>
      <w:r>
        <w:t xml:space="preserve">: this flag </w:t>
      </w:r>
      <w:r w:rsidR="00400DE6">
        <w:t>indicates</w:t>
      </w:r>
      <w:r>
        <w:t xml:space="preserve"> if the service</w:t>
      </w:r>
      <w:r w:rsidR="00781AFA">
        <w:t xml:space="preserve"> will pass through M</w:t>
      </w:r>
      <w:r>
        <w:t>ailchimp double opt-in process when adding member or if it will subscribe them directly.</w:t>
      </w:r>
    </w:p>
    <w:p w14:paraId="471A8945" w14:textId="704DA98C" w:rsidR="00B71B1E" w:rsidRDefault="00B71B1E" w:rsidP="00CE7446">
      <w:pPr>
        <w:pStyle w:val="ListParagraph"/>
        <w:numPr>
          <w:ilvl w:val="0"/>
          <w:numId w:val="23"/>
        </w:numPr>
      </w:pPr>
      <w:r>
        <w:t>ven_mailing2015: this flag activate the process to verify mailing status for the service (this should only be activated on crm 2015 or under)</w:t>
      </w:r>
    </w:p>
    <w:p w14:paraId="763CA921" w14:textId="317A24AB" w:rsidR="00CE7446" w:rsidRDefault="00CE7446" w:rsidP="00CE7446">
      <w:pPr>
        <w:pStyle w:val="ListParagraph"/>
        <w:numPr>
          <w:ilvl w:val="0"/>
          <w:numId w:val="23"/>
        </w:numPr>
      </w:pPr>
      <w:r>
        <w:t>v</w:t>
      </w:r>
      <w:r w:rsidR="00400DE6">
        <w:t>en_mailchimpcleanedemailchange</w:t>
      </w:r>
      <w:r>
        <w:t>: this flag change the behavior of the service upon an email change of a cleaned member. If set to No, the service will ignore all changes done to cleaned members, if set to yes, the service will update the member as long as an email change is part of the changes.</w:t>
      </w:r>
    </w:p>
    <w:p w14:paraId="4D97BF3E" w14:textId="1B2A4D5C" w:rsidR="00CE7446" w:rsidRDefault="00CE7446" w:rsidP="00CE7446">
      <w:pPr>
        <w:pStyle w:val="ListParagraph"/>
        <w:numPr>
          <w:ilvl w:val="0"/>
          <w:numId w:val="23"/>
        </w:numPr>
      </w:pPr>
      <w:r>
        <w:t>v</w:t>
      </w:r>
      <w:r w:rsidR="00400DE6">
        <w:t>en_mailchimpapikey</w:t>
      </w:r>
      <w:r>
        <w:t xml:space="preserve">: this field must </w:t>
      </w:r>
      <w:r w:rsidR="00400DE6">
        <w:t>contain</w:t>
      </w:r>
      <w:r>
        <w:t xml:space="preserve"> your Mailchimp API key otherwise the service won’t be able to function.</w:t>
      </w:r>
    </w:p>
    <w:p w14:paraId="40E67765" w14:textId="0D37733A" w:rsidR="00781AFA" w:rsidRDefault="00781AFA" w:rsidP="00CE7446">
      <w:pPr>
        <w:pStyle w:val="ListParagraph"/>
        <w:numPr>
          <w:ilvl w:val="0"/>
          <w:numId w:val="23"/>
        </w:numPr>
      </w:pPr>
      <w:r>
        <w:t xml:space="preserve">ven_mailchimplicensekey: this field must contain your license key from the solution/service of </w:t>
      </w:r>
      <w:r w:rsidR="00287A46">
        <w:t>the V</w:t>
      </w:r>
      <w:r>
        <w:t>endere product.</w:t>
      </w:r>
    </w:p>
    <w:p w14:paraId="613C1705" w14:textId="1F3502F2" w:rsidR="00B71B1E" w:rsidRDefault="00B71B1E" w:rsidP="00E20461">
      <w:pPr>
        <w:pStyle w:val="ListParagraph"/>
        <w:ind w:left="1152"/>
      </w:pPr>
    </w:p>
    <w:p w14:paraId="4FBEAE04" w14:textId="77777777" w:rsidR="00B71B1E" w:rsidRDefault="00B71B1E">
      <w:r>
        <w:br w:type="page"/>
      </w:r>
    </w:p>
    <w:p w14:paraId="1D3F8F03" w14:textId="057EC20D" w:rsidR="00E20461" w:rsidRDefault="00E20461" w:rsidP="00E20461">
      <w:pPr>
        <w:pStyle w:val="Heading2"/>
        <w:numPr>
          <w:ilvl w:val="0"/>
          <w:numId w:val="35"/>
        </w:numPr>
      </w:pPr>
      <w:bookmarkStart w:id="57" w:name="_Toc490127596"/>
      <w:r>
        <w:lastRenderedPageBreak/>
        <w:t xml:space="preserve">Mailchimp </w:t>
      </w:r>
      <w:r>
        <w:t>Master List</w:t>
      </w:r>
      <w:bookmarkEnd w:id="57"/>
    </w:p>
    <w:p w14:paraId="5B0898A0" w14:textId="77777777" w:rsidR="00B71B1E" w:rsidRDefault="00B71B1E" w:rsidP="00B71B1E">
      <w:pPr>
        <w:pStyle w:val="ListParagraph"/>
        <w:numPr>
          <w:ilvl w:val="0"/>
          <w:numId w:val="45"/>
        </w:numPr>
      </w:pPr>
      <w:r>
        <w:t>ven_mailchimplastcheckunsubscribe: this timestamp indicates when the last check for unsubscribe member been done by the service. This field should be only modified by the service.</w:t>
      </w:r>
    </w:p>
    <w:p w14:paraId="73D4067E" w14:textId="77777777" w:rsidR="00B71B1E" w:rsidRDefault="00B71B1E" w:rsidP="00B71B1E">
      <w:pPr>
        <w:pStyle w:val="ListParagraph"/>
        <w:numPr>
          <w:ilvl w:val="0"/>
          <w:numId w:val="45"/>
        </w:numPr>
      </w:pPr>
      <w:r>
        <w:t>ven_mailchimplastcheckcleaned: this timestamp indicates when the last check for hard bounce member been done by the service. This field should be only modified by the service.</w:t>
      </w:r>
    </w:p>
    <w:p w14:paraId="2809FDD8" w14:textId="77777777" w:rsidR="00B71B1E" w:rsidRDefault="00B71B1E" w:rsidP="00B71B1E">
      <w:pPr>
        <w:pStyle w:val="ListParagraph"/>
        <w:numPr>
          <w:ilvl w:val="0"/>
          <w:numId w:val="45"/>
        </w:numPr>
      </w:pPr>
      <w:r>
        <w:t>ven_mailchimplastcheckcampaign: this timestamp indicates when the last check for the recent campaigns been done by the service. This field should be only modified by the service.</w:t>
      </w:r>
    </w:p>
    <w:p w14:paraId="04EBD716" w14:textId="77777777" w:rsidR="00B71B1E" w:rsidRDefault="00B71B1E" w:rsidP="00B71B1E">
      <w:pPr>
        <w:pStyle w:val="ListParagraph"/>
        <w:numPr>
          <w:ilvl w:val="0"/>
          <w:numId w:val="45"/>
        </w:numPr>
      </w:pPr>
      <w:r>
        <w:t>ven_mailchimplistid: this field will be fill by the service upon the creation of the master list, it will contain the id of the master list inside Mailchimp. If you fill this field manually with the id of a Mailchimp list, this list will become the service master list. Caution, if you do the group inside it will be flushed out to be replace by those inside CRM.</w:t>
      </w:r>
    </w:p>
    <w:p w14:paraId="29C677B1" w14:textId="77777777" w:rsidR="00B71B1E" w:rsidRDefault="00B71B1E" w:rsidP="00B71B1E">
      <w:pPr>
        <w:pStyle w:val="ListParagraph"/>
        <w:numPr>
          <w:ilvl w:val="0"/>
          <w:numId w:val="45"/>
        </w:numPr>
      </w:pPr>
      <w:r>
        <w:t>ven_mailchimpcategoryid:</w:t>
      </w:r>
      <w:r w:rsidRPr="00A73497">
        <w:t xml:space="preserve"> </w:t>
      </w:r>
      <w:r>
        <w:t>this field will be fill by the service upon the creation of the master list, it will contain the id of the main category inside Mailchimp. This field should only be modified by the service.</w:t>
      </w:r>
    </w:p>
    <w:p w14:paraId="6AE7151B" w14:textId="4CECCFA7" w:rsidR="00E20461" w:rsidRDefault="00E3448A" w:rsidP="00E20461">
      <w:pPr>
        <w:pStyle w:val="ListParagraph"/>
        <w:numPr>
          <w:ilvl w:val="0"/>
          <w:numId w:val="44"/>
        </w:numPr>
      </w:pPr>
      <w:r>
        <w:t>v</w:t>
      </w:r>
      <w:r w:rsidR="005D09C7">
        <w:t>en_</w:t>
      </w:r>
      <w:r>
        <w:t>mergefielddirty: this field indicate if the merge field has changed.</w:t>
      </w:r>
    </w:p>
    <w:p w14:paraId="30B9B710" w14:textId="77777777" w:rsidR="00E3448A" w:rsidRDefault="00E3448A" w:rsidP="00E3448A">
      <w:pPr>
        <w:pStyle w:val="ListParagraph"/>
        <w:numPr>
          <w:ilvl w:val="0"/>
          <w:numId w:val="44"/>
        </w:numPr>
      </w:pPr>
      <w:r>
        <w:t xml:space="preserve">ven_contactfieldasmergefield: this field will contain a xml file that will indicate which field from contact will be send to Mailchimp alongside the email, the first name and the last name. </w:t>
      </w:r>
    </w:p>
    <w:p w14:paraId="5FB0AFB6" w14:textId="77777777" w:rsidR="00E3448A" w:rsidRDefault="00E3448A" w:rsidP="00E3448A">
      <w:pPr>
        <w:pStyle w:val="ListParagraph"/>
        <w:ind w:left="1152"/>
      </w:pPr>
      <w:r>
        <w:t xml:space="preserve">Example: </w:t>
      </w:r>
    </w:p>
    <w:p w14:paraId="1851BD39" w14:textId="5230F5CF" w:rsidR="00E3448A" w:rsidRDefault="00E3448A" w:rsidP="00E3448A">
      <w:pPr>
        <w:pStyle w:val="ListParagraph"/>
        <w:ind w:left="1152"/>
      </w:pPr>
      <w:r>
        <w:t>&lt;field physicalName=”</w:t>
      </w:r>
      <w:r w:rsidRPr="00444550">
        <w:t xml:space="preserve"> </w:t>
      </w:r>
      <w:r>
        <w:t>ven_mailingstatus” tag=”mailstatus”&gt;&lt;/field&gt;</w:t>
      </w:r>
    </w:p>
    <w:p w14:paraId="3B52DE04" w14:textId="1889F425" w:rsidR="00CA36AA" w:rsidRDefault="00CA36AA" w:rsidP="00CA36AA">
      <w:pPr>
        <w:pStyle w:val="ListParagraph"/>
        <w:numPr>
          <w:ilvl w:val="0"/>
          <w:numId w:val="46"/>
        </w:numPr>
      </w:pPr>
      <w:r>
        <w:t>ven_executionpriority: this field indicate the priority for the master list execution. The higher number is the most prioritize and the not set are the lowest.</w:t>
      </w:r>
    </w:p>
    <w:p w14:paraId="7F67DB33" w14:textId="4D8449FF" w:rsidR="00CA36AA" w:rsidRDefault="00CA36AA" w:rsidP="00CA36AA">
      <w:pPr>
        <w:pStyle w:val="ListParagraph"/>
        <w:numPr>
          <w:ilvl w:val="0"/>
          <w:numId w:val="46"/>
        </w:numPr>
      </w:pPr>
      <w:r>
        <w:t>ven_crmmembertype: determine the member type that will be inside the master list. Only one of each type is allowed.</w:t>
      </w:r>
    </w:p>
    <w:p w14:paraId="33E70A38" w14:textId="22EBA04D" w:rsidR="00E3448A" w:rsidRPr="00E20461" w:rsidRDefault="00E3448A" w:rsidP="00E3448A">
      <w:pPr>
        <w:pStyle w:val="ListParagraph"/>
        <w:ind w:left="1080"/>
      </w:pPr>
    </w:p>
    <w:p w14:paraId="31F05D96" w14:textId="77777777" w:rsidR="00CE7446" w:rsidRDefault="00CE7446" w:rsidP="004415EF">
      <w:pPr>
        <w:pStyle w:val="Heading2"/>
        <w:numPr>
          <w:ilvl w:val="0"/>
          <w:numId w:val="35"/>
        </w:numPr>
      </w:pPr>
      <w:bookmarkStart w:id="58" w:name="_Toc490127597"/>
      <w:r>
        <w:t>Mailchimp Email</w:t>
      </w:r>
      <w:bookmarkEnd w:id="58"/>
    </w:p>
    <w:p w14:paraId="6D430F51" w14:textId="265683A6" w:rsidR="00CE7446" w:rsidRDefault="00CE7446" w:rsidP="00CE7446">
      <w:pPr>
        <w:pStyle w:val="ListParagraph"/>
        <w:numPr>
          <w:ilvl w:val="0"/>
          <w:numId w:val="24"/>
        </w:numPr>
      </w:pPr>
      <w:r>
        <w:t>v</w:t>
      </w:r>
      <w:r w:rsidR="00400DE6">
        <w:t>en_mailchimpcampaign</w:t>
      </w:r>
      <w:r>
        <w:t xml:space="preserve">: this lookup </w:t>
      </w:r>
      <w:r w:rsidR="00400DE6">
        <w:t>indicates</w:t>
      </w:r>
      <w:r>
        <w:t xml:space="preserve"> which campaign send the email.</w:t>
      </w:r>
    </w:p>
    <w:p w14:paraId="40AF8FBC" w14:textId="55841B29" w:rsidR="00935040" w:rsidRDefault="00CE7446" w:rsidP="00CE7446">
      <w:pPr>
        <w:pStyle w:val="ListParagraph"/>
        <w:numPr>
          <w:ilvl w:val="0"/>
          <w:numId w:val="24"/>
        </w:numPr>
      </w:pPr>
      <w:r>
        <w:t>r</w:t>
      </w:r>
      <w:r w:rsidR="00400DE6">
        <w:t>egardingobjectid</w:t>
      </w:r>
      <w:r>
        <w:t>: this lookup is a vanilla field that is used to indicate who the email was send to.</w:t>
      </w:r>
    </w:p>
    <w:p w14:paraId="4CD2FEC1" w14:textId="6BB8D71D" w:rsidR="00CE7446" w:rsidRDefault="00935040" w:rsidP="00935040">
      <w:r>
        <w:br w:type="page"/>
      </w:r>
    </w:p>
    <w:p w14:paraId="2A29FC22" w14:textId="77777777" w:rsidR="00CE7446" w:rsidRDefault="00CE7446" w:rsidP="004415EF">
      <w:pPr>
        <w:pStyle w:val="Heading2"/>
        <w:numPr>
          <w:ilvl w:val="0"/>
          <w:numId w:val="35"/>
        </w:numPr>
      </w:pPr>
      <w:bookmarkStart w:id="59" w:name="_Toc490127598"/>
      <w:r>
        <w:lastRenderedPageBreak/>
        <w:t>Mailchimp Email Activity</w:t>
      </w:r>
      <w:bookmarkEnd w:id="59"/>
    </w:p>
    <w:p w14:paraId="27BA8037" w14:textId="74220835" w:rsidR="00CE7446" w:rsidRDefault="00FD30ED" w:rsidP="00CE7446">
      <w:pPr>
        <w:pStyle w:val="ListParagraph"/>
        <w:numPr>
          <w:ilvl w:val="0"/>
          <w:numId w:val="25"/>
        </w:numPr>
      </w:pPr>
      <w:r>
        <w:t>v</w:t>
      </w:r>
      <w:r w:rsidR="00400DE6">
        <w:t>en_timestamp</w:t>
      </w:r>
      <w:r w:rsidR="00CE7446">
        <w:t xml:space="preserve">: this timestamp </w:t>
      </w:r>
      <w:r w:rsidR="00400DE6">
        <w:t>indicates</w:t>
      </w:r>
      <w:r w:rsidR="00CE7446">
        <w:t xml:space="preserve"> when the activity </w:t>
      </w:r>
      <w:r w:rsidR="00400DE6">
        <w:t>occurs</w:t>
      </w:r>
      <w:r w:rsidR="00CE7446">
        <w:t>.</w:t>
      </w:r>
    </w:p>
    <w:p w14:paraId="38D58BFB" w14:textId="4D599153" w:rsidR="00CE7446" w:rsidRDefault="00FD30ED" w:rsidP="00CE7446">
      <w:pPr>
        <w:pStyle w:val="ListParagraph"/>
        <w:numPr>
          <w:ilvl w:val="0"/>
          <w:numId w:val="25"/>
        </w:numPr>
      </w:pPr>
      <w:r>
        <w:t>v</w:t>
      </w:r>
      <w:r w:rsidR="00400DE6">
        <w:t>en_mailchimpurl</w:t>
      </w:r>
      <w:r w:rsidR="00CE7446">
        <w:t>:</w:t>
      </w:r>
      <w:r w:rsidR="00B41DA3">
        <w:t xml:space="preserve"> this field will contain the URL</w:t>
      </w:r>
      <w:r w:rsidR="00CE7446">
        <w:t xml:space="preserve"> clicked if the activity would be a click.</w:t>
      </w:r>
    </w:p>
    <w:p w14:paraId="7367F964" w14:textId="5E5299CB" w:rsidR="00CE7446" w:rsidRDefault="00FD30ED" w:rsidP="00CE7446">
      <w:pPr>
        <w:pStyle w:val="ListParagraph"/>
        <w:numPr>
          <w:ilvl w:val="0"/>
          <w:numId w:val="25"/>
        </w:numPr>
      </w:pPr>
      <w:r>
        <w:t>v</w:t>
      </w:r>
      <w:r w:rsidR="00CE7446">
        <w:t>en_mailchimpi</w:t>
      </w:r>
      <w:r w:rsidR="00400DE6">
        <w:t>daddress</w:t>
      </w:r>
      <w:r w:rsidR="00CE7446">
        <w:t>: this field contain the</w:t>
      </w:r>
      <w:r w:rsidR="00B41DA3">
        <w:t xml:space="preserve"> IP address</w:t>
      </w:r>
      <w:r w:rsidR="00CE7446">
        <w:t xml:space="preserve"> from where the action was detected.</w:t>
      </w:r>
    </w:p>
    <w:p w14:paraId="76D77007" w14:textId="184258D2" w:rsidR="00CE7446" w:rsidRDefault="00FD30ED" w:rsidP="00CE7446">
      <w:pPr>
        <w:pStyle w:val="ListParagraph"/>
        <w:numPr>
          <w:ilvl w:val="0"/>
          <w:numId w:val="25"/>
        </w:numPr>
      </w:pPr>
      <w:r>
        <w:t>v</w:t>
      </w:r>
      <w:r w:rsidR="00CE7446">
        <w:t>en_mailchim</w:t>
      </w:r>
      <w:r w:rsidR="00400DE6">
        <w:t>pemail</w:t>
      </w:r>
      <w:r w:rsidR="00CE7446">
        <w:t xml:space="preserve">: this lookup </w:t>
      </w:r>
      <w:r w:rsidR="00400DE6">
        <w:t>indicates</w:t>
      </w:r>
      <w:r w:rsidR="00CE7446">
        <w:t xml:space="preserve"> for which email send this activity has occur</w:t>
      </w:r>
    </w:p>
    <w:p w14:paraId="41F1C2BD" w14:textId="4190B0EB" w:rsidR="00B71B1E" w:rsidRDefault="00FD30ED" w:rsidP="00CE7446">
      <w:pPr>
        <w:pStyle w:val="ListParagraph"/>
        <w:numPr>
          <w:ilvl w:val="0"/>
          <w:numId w:val="25"/>
        </w:numPr>
      </w:pPr>
      <w:r>
        <w:t>v</w:t>
      </w:r>
      <w:r w:rsidR="00400DE6">
        <w:t>en_action</w:t>
      </w:r>
      <w:r w:rsidR="00CE7446">
        <w:t>: this field indicate which type of action was detected.</w:t>
      </w:r>
    </w:p>
    <w:p w14:paraId="66DFF8F7" w14:textId="4F53EC88" w:rsidR="00B71B1E" w:rsidRDefault="00B71B1E"/>
    <w:p w14:paraId="72C8B2C9" w14:textId="77777777" w:rsidR="00CE7446" w:rsidRDefault="00CE7446" w:rsidP="004415EF">
      <w:pPr>
        <w:pStyle w:val="Heading2"/>
        <w:numPr>
          <w:ilvl w:val="0"/>
          <w:numId w:val="35"/>
        </w:numPr>
      </w:pPr>
      <w:bookmarkStart w:id="60" w:name="_Toc490127599"/>
      <w:r>
        <w:t>Mailchimp Error Log</w:t>
      </w:r>
      <w:bookmarkEnd w:id="60"/>
    </w:p>
    <w:p w14:paraId="187FB8F7" w14:textId="347EB5B5" w:rsidR="00CE7446" w:rsidRDefault="00FD30ED" w:rsidP="00CE7446">
      <w:pPr>
        <w:pStyle w:val="ListParagraph"/>
        <w:numPr>
          <w:ilvl w:val="0"/>
          <w:numId w:val="26"/>
        </w:numPr>
      </w:pPr>
      <w:r>
        <w:t>v</w:t>
      </w:r>
      <w:r w:rsidR="00CE7446">
        <w:t>en_time</w:t>
      </w:r>
      <w:r w:rsidR="00400DE6">
        <w:t>stamp</w:t>
      </w:r>
      <w:r w:rsidR="00CE7446">
        <w:t xml:space="preserve">: this timestamp </w:t>
      </w:r>
      <w:r w:rsidR="00400DE6">
        <w:t>indicates</w:t>
      </w:r>
      <w:r w:rsidR="00CE7446">
        <w:t xml:space="preserve"> when the error </w:t>
      </w:r>
      <w:r w:rsidR="00400DE6">
        <w:t>occurs</w:t>
      </w:r>
      <w:r w:rsidR="00CE7446">
        <w:t>.</w:t>
      </w:r>
    </w:p>
    <w:p w14:paraId="76E79D97" w14:textId="392FA6C7" w:rsidR="00CE7446" w:rsidRDefault="00FD30ED" w:rsidP="00CE7446">
      <w:pPr>
        <w:pStyle w:val="ListParagraph"/>
        <w:numPr>
          <w:ilvl w:val="0"/>
          <w:numId w:val="26"/>
        </w:numPr>
      </w:pPr>
      <w:r>
        <w:t>v</w:t>
      </w:r>
      <w:r w:rsidR="00400DE6">
        <w:t>en_errortype</w:t>
      </w:r>
      <w:r w:rsidR="00CE7446">
        <w:t>: this field is legacy.</w:t>
      </w:r>
    </w:p>
    <w:p w14:paraId="2E959D19" w14:textId="53A04D72" w:rsidR="00CE7446" w:rsidRDefault="00FD30ED" w:rsidP="00CE7446">
      <w:pPr>
        <w:pStyle w:val="ListParagraph"/>
        <w:numPr>
          <w:ilvl w:val="0"/>
          <w:numId w:val="26"/>
        </w:numPr>
      </w:pPr>
      <w:r>
        <w:t>v</w:t>
      </w:r>
      <w:r w:rsidR="00400DE6">
        <w:t>en_errormessage</w:t>
      </w:r>
      <w:r w:rsidR="00CE7446">
        <w:t>: this field contains the errors message.</w:t>
      </w:r>
    </w:p>
    <w:p w14:paraId="3CB889A5" w14:textId="6092BB36" w:rsidR="00CE7446" w:rsidRDefault="00FD30ED" w:rsidP="00CE7446">
      <w:pPr>
        <w:pStyle w:val="ListParagraph"/>
        <w:numPr>
          <w:ilvl w:val="0"/>
          <w:numId w:val="26"/>
        </w:numPr>
      </w:pPr>
      <w:r>
        <w:t>v</w:t>
      </w:r>
      <w:r w:rsidR="00400DE6">
        <w:t>en_errorlocation</w:t>
      </w:r>
      <w:r w:rsidR="00CE7446">
        <w:t>: this field contains information useful for support to help. fixing your error.</w:t>
      </w:r>
    </w:p>
    <w:p w14:paraId="0E855650" w14:textId="72D6C873" w:rsidR="00CE7446" w:rsidRPr="00985915" w:rsidRDefault="00FD30ED" w:rsidP="00CE7446">
      <w:pPr>
        <w:pStyle w:val="ListParagraph"/>
        <w:numPr>
          <w:ilvl w:val="0"/>
          <w:numId w:val="26"/>
        </w:numPr>
      </w:pPr>
      <w:r>
        <w:t>v</w:t>
      </w:r>
      <w:r w:rsidR="00CE7446">
        <w:t>en_er</w:t>
      </w:r>
      <w:r w:rsidR="00400DE6">
        <w:t>rorlevel</w:t>
      </w:r>
      <w:r w:rsidR="00CE7446">
        <w:t>: this field contains the gravity level of the error.</w:t>
      </w:r>
    </w:p>
    <w:p w14:paraId="2E3C3FE7" w14:textId="77777777" w:rsidR="008546C7" w:rsidRPr="00253CEB" w:rsidRDefault="008546C7" w:rsidP="008546C7"/>
    <w:sectPr w:rsidR="008546C7" w:rsidRPr="00253CEB" w:rsidSect="00612E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173A1" w14:textId="77777777" w:rsidR="00A804CC" w:rsidRDefault="00A804CC" w:rsidP="00721D3E">
      <w:pPr>
        <w:spacing w:after="0" w:line="240" w:lineRule="auto"/>
      </w:pPr>
      <w:r>
        <w:separator/>
      </w:r>
    </w:p>
  </w:endnote>
  <w:endnote w:type="continuationSeparator" w:id="0">
    <w:p w14:paraId="141DD0C4" w14:textId="77777777" w:rsidR="00A804CC" w:rsidRDefault="00A804CC" w:rsidP="007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46337"/>
      <w:docPartObj>
        <w:docPartGallery w:val="Page Numbers (Bottom of Page)"/>
        <w:docPartUnique/>
      </w:docPartObj>
    </w:sdtPr>
    <w:sdtEndPr>
      <w:rPr>
        <w:noProof/>
      </w:rPr>
    </w:sdtEndPr>
    <w:sdtContent>
      <w:p w14:paraId="60D227F7" w14:textId="47F69FE2" w:rsidR="00A804CC" w:rsidRDefault="00A804CC">
        <w:pPr>
          <w:pStyle w:val="Footer"/>
          <w:jc w:val="right"/>
        </w:pPr>
        <w:r>
          <w:fldChar w:fldCharType="begin"/>
        </w:r>
        <w:r>
          <w:instrText xml:space="preserve"> PAGE   \* MERGEFORMAT </w:instrText>
        </w:r>
        <w:r>
          <w:fldChar w:fldCharType="separate"/>
        </w:r>
        <w:r w:rsidR="00E36549">
          <w:rPr>
            <w:noProof/>
          </w:rPr>
          <w:t>i</w:t>
        </w:r>
        <w:r>
          <w:rPr>
            <w:noProof/>
          </w:rPr>
          <w:fldChar w:fldCharType="end"/>
        </w:r>
      </w:p>
    </w:sdtContent>
  </w:sdt>
  <w:p w14:paraId="795412AE" w14:textId="77777777" w:rsidR="00A804CC" w:rsidRDefault="00A8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78F5" w14:textId="77777777" w:rsidR="00A804CC" w:rsidRDefault="00A804CC" w:rsidP="00721D3E">
      <w:pPr>
        <w:spacing w:after="0" w:line="240" w:lineRule="auto"/>
      </w:pPr>
      <w:r>
        <w:separator/>
      </w:r>
    </w:p>
  </w:footnote>
  <w:footnote w:type="continuationSeparator" w:id="0">
    <w:p w14:paraId="1A600661" w14:textId="77777777" w:rsidR="00A804CC" w:rsidRDefault="00A804CC" w:rsidP="00721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2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36626"/>
    <w:multiLevelType w:val="multilevel"/>
    <w:tmpl w:val="6AF4B07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549F2"/>
    <w:multiLevelType w:val="hybridMultilevel"/>
    <w:tmpl w:val="1EA4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E0141"/>
    <w:multiLevelType w:val="hybridMultilevel"/>
    <w:tmpl w:val="8FC023D2"/>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8C47D1A"/>
    <w:multiLevelType w:val="hybridMultilevel"/>
    <w:tmpl w:val="06C06F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8F1B85"/>
    <w:multiLevelType w:val="hybridMultilevel"/>
    <w:tmpl w:val="4D320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623CA"/>
    <w:multiLevelType w:val="hybridMultilevel"/>
    <w:tmpl w:val="528E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3254C"/>
    <w:multiLevelType w:val="hybridMultilevel"/>
    <w:tmpl w:val="06A8C38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8867788"/>
    <w:multiLevelType w:val="hybridMultilevel"/>
    <w:tmpl w:val="DD6049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8CF6FBA"/>
    <w:multiLevelType w:val="hybridMultilevel"/>
    <w:tmpl w:val="1908B1E2"/>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4EA5AF9"/>
    <w:multiLevelType w:val="hybridMultilevel"/>
    <w:tmpl w:val="91C489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7622040"/>
    <w:multiLevelType w:val="hybridMultilevel"/>
    <w:tmpl w:val="DC4856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7B76B6"/>
    <w:multiLevelType w:val="hybridMultilevel"/>
    <w:tmpl w:val="8ADEFEB2"/>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FBE47AE"/>
    <w:multiLevelType w:val="hybridMultilevel"/>
    <w:tmpl w:val="245A1C5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2D6C69"/>
    <w:multiLevelType w:val="hybridMultilevel"/>
    <w:tmpl w:val="8F62447C"/>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366E691D"/>
    <w:multiLevelType w:val="hybridMultilevel"/>
    <w:tmpl w:val="7BB43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132080"/>
    <w:multiLevelType w:val="hybridMultilevel"/>
    <w:tmpl w:val="008C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24DAD"/>
    <w:multiLevelType w:val="hybridMultilevel"/>
    <w:tmpl w:val="60A8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859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975E98"/>
    <w:multiLevelType w:val="hybridMultilevel"/>
    <w:tmpl w:val="8E0A81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41D01068"/>
    <w:multiLevelType w:val="hybridMultilevel"/>
    <w:tmpl w:val="1044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B47AA"/>
    <w:multiLevelType w:val="hybridMultilevel"/>
    <w:tmpl w:val="0AD2626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497E37F3"/>
    <w:multiLevelType w:val="hybridMultilevel"/>
    <w:tmpl w:val="3842BC8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4C7971BE"/>
    <w:multiLevelType w:val="hybridMultilevel"/>
    <w:tmpl w:val="90908B4C"/>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F617858"/>
    <w:multiLevelType w:val="hybridMultilevel"/>
    <w:tmpl w:val="F0D25E56"/>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1F7158"/>
    <w:multiLevelType w:val="hybridMultilevel"/>
    <w:tmpl w:val="152A3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DA0B0F"/>
    <w:multiLevelType w:val="hybridMultilevel"/>
    <w:tmpl w:val="C8E232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53007C72"/>
    <w:multiLevelType w:val="hybridMultilevel"/>
    <w:tmpl w:val="C58ABE2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63538E"/>
    <w:multiLevelType w:val="hybridMultilevel"/>
    <w:tmpl w:val="86284E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53D9005F"/>
    <w:multiLevelType w:val="hybridMultilevel"/>
    <w:tmpl w:val="E6C0E12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55671409"/>
    <w:multiLevelType w:val="multilevel"/>
    <w:tmpl w:val="6AF4B07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0D146D"/>
    <w:multiLevelType w:val="hybridMultilevel"/>
    <w:tmpl w:val="A7666A8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A3060E"/>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B2602FC"/>
    <w:multiLevelType w:val="hybridMultilevel"/>
    <w:tmpl w:val="F0D25E56"/>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663B71"/>
    <w:multiLevelType w:val="hybridMultilevel"/>
    <w:tmpl w:val="4D320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537454"/>
    <w:multiLevelType w:val="hybridMultilevel"/>
    <w:tmpl w:val="BD563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1F21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E45D0"/>
    <w:multiLevelType w:val="hybridMultilevel"/>
    <w:tmpl w:val="925E91F2"/>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6AF2154B"/>
    <w:multiLevelType w:val="hybridMultilevel"/>
    <w:tmpl w:val="3A82D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183F9C"/>
    <w:multiLevelType w:val="multilevel"/>
    <w:tmpl w:val="CC929F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1160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1A3FDE"/>
    <w:multiLevelType w:val="hybridMultilevel"/>
    <w:tmpl w:val="B12672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71B922ED"/>
    <w:multiLevelType w:val="hybridMultilevel"/>
    <w:tmpl w:val="0C766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83590F"/>
    <w:multiLevelType w:val="hybridMultilevel"/>
    <w:tmpl w:val="E4E4C5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6F146D"/>
    <w:multiLevelType w:val="hybridMultilevel"/>
    <w:tmpl w:val="9A96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32EF4"/>
    <w:multiLevelType w:val="hybridMultilevel"/>
    <w:tmpl w:val="A246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4"/>
  </w:num>
  <w:num w:numId="3">
    <w:abstractNumId w:val="4"/>
  </w:num>
  <w:num w:numId="4">
    <w:abstractNumId w:val="42"/>
  </w:num>
  <w:num w:numId="5">
    <w:abstractNumId w:val="43"/>
  </w:num>
  <w:num w:numId="6">
    <w:abstractNumId w:val="24"/>
  </w:num>
  <w:num w:numId="7">
    <w:abstractNumId w:val="33"/>
  </w:num>
  <w:num w:numId="8">
    <w:abstractNumId w:val="34"/>
  </w:num>
  <w:num w:numId="9">
    <w:abstractNumId w:val="5"/>
  </w:num>
  <w:num w:numId="10">
    <w:abstractNumId w:val="23"/>
  </w:num>
  <w:num w:numId="11">
    <w:abstractNumId w:val="21"/>
  </w:num>
  <w:num w:numId="12">
    <w:abstractNumId w:val="3"/>
  </w:num>
  <w:num w:numId="13">
    <w:abstractNumId w:val="9"/>
  </w:num>
  <w:num w:numId="14">
    <w:abstractNumId w:val="7"/>
  </w:num>
  <w:num w:numId="15">
    <w:abstractNumId w:val="22"/>
  </w:num>
  <w:num w:numId="16">
    <w:abstractNumId w:val="14"/>
  </w:num>
  <w:num w:numId="17">
    <w:abstractNumId w:val="37"/>
  </w:num>
  <w:num w:numId="18">
    <w:abstractNumId w:val="16"/>
  </w:num>
  <w:num w:numId="19">
    <w:abstractNumId w:val="2"/>
  </w:num>
  <w:num w:numId="20">
    <w:abstractNumId w:val="41"/>
  </w:num>
  <w:num w:numId="21">
    <w:abstractNumId w:val="19"/>
  </w:num>
  <w:num w:numId="22">
    <w:abstractNumId w:val="8"/>
  </w:num>
  <w:num w:numId="23">
    <w:abstractNumId w:val="26"/>
  </w:num>
  <w:num w:numId="24">
    <w:abstractNumId w:val="10"/>
  </w:num>
  <w:num w:numId="25">
    <w:abstractNumId w:val="28"/>
  </w:num>
  <w:num w:numId="26">
    <w:abstractNumId w:val="29"/>
  </w:num>
  <w:num w:numId="27">
    <w:abstractNumId w:val="17"/>
  </w:num>
  <w:num w:numId="28">
    <w:abstractNumId w:val="32"/>
  </w:num>
  <w:num w:numId="29">
    <w:abstractNumId w:val="30"/>
  </w:num>
  <w:num w:numId="30">
    <w:abstractNumId w:val="12"/>
  </w:num>
  <w:num w:numId="31">
    <w:abstractNumId w:val="13"/>
  </w:num>
  <w:num w:numId="32">
    <w:abstractNumId w:val="6"/>
  </w:num>
  <w:num w:numId="33">
    <w:abstractNumId w:val="20"/>
  </w:num>
  <w:num w:numId="34">
    <w:abstractNumId w:val="11"/>
  </w:num>
  <w:num w:numId="35">
    <w:abstractNumId w:val="45"/>
  </w:num>
  <w:num w:numId="36">
    <w:abstractNumId w:val="0"/>
  </w:num>
  <w:num w:numId="37">
    <w:abstractNumId w:val="40"/>
  </w:num>
  <w:num w:numId="38">
    <w:abstractNumId w:val="15"/>
  </w:num>
  <w:num w:numId="39">
    <w:abstractNumId w:val="36"/>
  </w:num>
  <w:num w:numId="40">
    <w:abstractNumId w:val="1"/>
  </w:num>
  <w:num w:numId="41">
    <w:abstractNumId w:val="18"/>
  </w:num>
  <w:num w:numId="42">
    <w:abstractNumId w:val="31"/>
  </w:num>
  <w:num w:numId="43">
    <w:abstractNumId w:val="27"/>
  </w:num>
  <w:num w:numId="44">
    <w:abstractNumId w:val="35"/>
  </w:num>
  <w:num w:numId="45">
    <w:abstractNumId w:val="25"/>
  </w:num>
  <w:num w:numId="46">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3E"/>
    <w:rsid w:val="000214C2"/>
    <w:rsid w:val="00023F8B"/>
    <w:rsid w:val="00026188"/>
    <w:rsid w:val="0003765A"/>
    <w:rsid w:val="00041DE7"/>
    <w:rsid w:val="000434B2"/>
    <w:rsid w:val="000455C7"/>
    <w:rsid w:val="000511DE"/>
    <w:rsid w:val="00053AAB"/>
    <w:rsid w:val="000554AA"/>
    <w:rsid w:val="00062E75"/>
    <w:rsid w:val="000747BC"/>
    <w:rsid w:val="00080FD0"/>
    <w:rsid w:val="00085583"/>
    <w:rsid w:val="000A065A"/>
    <w:rsid w:val="000B51AE"/>
    <w:rsid w:val="000C4A5D"/>
    <w:rsid w:val="000C50D1"/>
    <w:rsid w:val="000C610D"/>
    <w:rsid w:val="000D329D"/>
    <w:rsid w:val="000D421F"/>
    <w:rsid w:val="001111B8"/>
    <w:rsid w:val="0014539D"/>
    <w:rsid w:val="001526FA"/>
    <w:rsid w:val="001825E3"/>
    <w:rsid w:val="001914FD"/>
    <w:rsid w:val="00191E2B"/>
    <w:rsid w:val="00196D8B"/>
    <w:rsid w:val="001A2DDA"/>
    <w:rsid w:val="001A5400"/>
    <w:rsid w:val="00204B17"/>
    <w:rsid w:val="002071C2"/>
    <w:rsid w:val="00214A7F"/>
    <w:rsid w:val="00224B89"/>
    <w:rsid w:val="0022630B"/>
    <w:rsid w:val="00231C67"/>
    <w:rsid w:val="002403B9"/>
    <w:rsid w:val="00252891"/>
    <w:rsid w:val="00253CEB"/>
    <w:rsid w:val="00282566"/>
    <w:rsid w:val="00287A46"/>
    <w:rsid w:val="002B5636"/>
    <w:rsid w:val="002C23F9"/>
    <w:rsid w:val="002C64EA"/>
    <w:rsid w:val="002C7404"/>
    <w:rsid w:val="002D4448"/>
    <w:rsid w:val="002F171E"/>
    <w:rsid w:val="002F20F2"/>
    <w:rsid w:val="002F3477"/>
    <w:rsid w:val="002F459C"/>
    <w:rsid w:val="003027A0"/>
    <w:rsid w:val="00304F97"/>
    <w:rsid w:val="00310B47"/>
    <w:rsid w:val="00310E5D"/>
    <w:rsid w:val="00342F46"/>
    <w:rsid w:val="003457A3"/>
    <w:rsid w:val="003753FF"/>
    <w:rsid w:val="00382477"/>
    <w:rsid w:val="003926B8"/>
    <w:rsid w:val="003A73CF"/>
    <w:rsid w:val="003D53AF"/>
    <w:rsid w:val="003F1A5B"/>
    <w:rsid w:val="00400DE6"/>
    <w:rsid w:val="00413084"/>
    <w:rsid w:val="00414139"/>
    <w:rsid w:val="0041470A"/>
    <w:rsid w:val="004262FB"/>
    <w:rsid w:val="004415EF"/>
    <w:rsid w:val="00444550"/>
    <w:rsid w:val="004717F8"/>
    <w:rsid w:val="004943FC"/>
    <w:rsid w:val="00497C84"/>
    <w:rsid w:val="004D37F7"/>
    <w:rsid w:val="004F1305"/>
    <w:rsid w:val="0050147F"/>
    <w:rsid w:val="0052567B"/>
    <w:rsid w:val="0054208E"/>
    <w:rsid w:val="0057146C"/>
    <w:rsid w:val="00575F64"/>
    <w:rsid w:val="00587A69"/>
    <w:rsid w:val="005B40FE"/>
    <w:rsid w:val="005C1755"/>
    <w:rsid w:val="005D09C7"/>
    <w:rsid w:val="005F02FC"/>
    <w:rsid w:val="005F6811"/>
    <w:rsid w:val="00607929"/>
    <w:rsid w:val="00612E2C"/>
    <w:rsid w:val="00621E72"/>
    <w:rsid w:val="006272B8"/>
    <w:rsid w:val="00645579"/>
    <w:rsid w:val="00653A6E"/>
    <w:rsid w:val="006617A6"/>
    <w:rsid w:val="006925FC"/>
    <w:rsid w:val="006B5126"/>
    <w:rsid w:val="006C743B"/>
    <w:rsid w:val="006F26A8"/>
    <w:rsid w:val="007033B5"/>
    <w:rsid w:val="00707047"/>
    <w:rsid w:val="00713A66"/>
    <w:rsid w:val="00714BEA"/>
    <w:rsid w:val="00721D3E"/>
    <w:rsid w:val="00723CA2"/>
    <w:rsid w:val="007276DF"/>
    <w:rsid w:val="00756CC8"/>
    <w:rsid w:val="00757A46"/>
    <w:rsid w:val="007735FB"/>
    <w:rsid w:val="00773E50"/>
    <w:rsid w:val="00781AFA"/>
    <w:rsid w:val="00793919"/>
    <w:rsid w:val="00796375"/>
    <w:rsid w:val="007B2F3E"/>
    <w:rsid w:val="007B6B2B"/>
    <w:rsid w:val="007B776F"/>
    <w:rsid w:val="007D1B0E"/>
    <w:rsid w:val="007D754F"/>
    <w:rsid w:val="007E05EF"/>
    <w:rsid w:val="007E2DC2"/>
    <w:rsid w:val="007F5AFF"/>
    <w:rsid w:val="00805272"/>
    <w:rsid w:val="00814880"/>
    <w:rsid w:val="00840172"/>
    <w:rsid w:val="008456DB"/>
    <w:rsid w:val="00851756"/>
    <w:rsid w:val="0085340D"/>
    <w:rsid w:val="008546C7"/>
    <w:rsid w:val="00857B81"/>
    <w:rsid w:val="00867009"/>
    <w:rsid w:val="008748A1"/>
    <w:rsid w:val="0087705B"/>
    <w:rsid w:val="008857C0"/>
    <w:rsid w:val="008C05A4"/>
    <w:rsid w:val="008C5BAD"/>
    <w:rsid w:val="008C75E1"/>
    <w:rsid w:val="0091254A"/>
    <w:rsid w:val="00923672"/>
    <w:rsid w:val="00931D80"/>
    <w:rsid w:val="00934290"/>
    <w:rsid w:val="00935040"/>
    <w:rsid w:val="00941D72"/>
    <w:rsid w:val="009430E6"/>
    <w:rsid w:val="009444D3"/>
    <w:rsid w:val="00945F84"/>
    <w:rsid w:val="00957D1F"/>
    <w:rsid w:val="00962725"/>
    <w:rsid w:val="00962E46"/>
    <w:rsid w:val="00971B3C"/>
    <w:rsid w:val="00976C4D"/>
    <w:rsid w:val="00985915"/>
    <w:rsid w:val="00986A04"/>
    <w:rsid w:val="009906D6"/>
    <w:rsid w:val="0099770B"/>
    <w:rsid w:val="009A0E73"/>
    <w:rsid w:val="009B5FAE"/>
    <w:rsid w:val="009C1370"/>
    <w:rsid w:val="009C5BE6"/>
    <w:rsid w:val="009D2637"/>
    <w:rsid w:val="009E7617"/>
    <w:rsid w:val="009F21C2"/>
    <w:rsid w:val="00A05B71"/>
    <w:rsid w:val="00A136EA"/>
    <w:rsid w:val="00A141B5"/>
    <w:rsid w:val="00A16073"/>
    <w:rsid w:val="00A17B6C"/>
    <w:rsid w:val="00A25365"/>
    <w:rsid w:val="00A25839"/>
    <w:rsid w:val="00A35995"/>
    <w:rsid w:val="00A53604"/>
    <w:rsid w:val="00A73400"/>
    <w:rsid w:val="00A73497"/>
    <w:rsid w:val="00A804CC"/>
    <w:rsid w:val="00AE0E61"/>
    <w:rsid w:val="00AE1BC3"/>
    <w:rsid w:val="00AE458E"/>
    <w:rsid w:val="00AF46B5"/>
    <w:rsid w:val="00B0412B"/>
    <w:rsid w:val="00B27581"/>
    <w:rsid w:val="00B34517"/>
    <w:rsid w:val="00B41DA3"/>
    <w:rsid w:val="00B46340"/>
    <w:rsid w:val="00B464C1"/>
    <w:rsid w:val="00B51D84"/>
    <w:rsid w:val="00B540A4"/>
    <w:rsid w:val="00B57E1D"/>
    <w:rsid w:val="00B714C8"/>
    <w:rsid w:val="00B71B1E"/>
    <w:rsid w:val="00B82427"/>
    <w:rsid w:val="00BA3FEF"/>
    <w:rsid w:val="00BA484D"/>
    <w:rsid w:val="00BC5B7D"/>
    <w:rsid w:val="00BC6243"/>
    <w:rsid w:val="00BD71F9"/>
    <w:rsid w:val="00BE4776"/>
    <w:rsid w:val="00BF0567"/>
    <w:rsid w:val="00BF177A"/>
    <w:rsid w:val="00BF5BD0"/>
    <w:rsid w:val="00C03D6E"/>
    <w:rsid w:val="00C23DED"/>
    <w:rsid w:val="00C72F09"/>
    <w:rsid w:val="00C74D6B"/>
    <w:rsid w:val="00C766B2"/>
    <w:rsid w:val="00C84A37"/>
    <w:rsid w:val="00C92153"/>
    <w:rsid w:val="00CA36AA"/>
    <w:rsid w:val="00CC5A80"/>
    <w:rsid w:val="00CD03E2"/>
    <w:rsid w:val="00CD0A90"/>
    <w:rsid w:val="00CD4308"/>
    <w:rsid w:val="00CD706A"/>
    <w:rsid w:val="00CE7446"/>
    <w:rsid w:val="00CF1770"/>
    <w:rsid w:val="00CF31AB"/>
    <w:rsid w:val="00D25C26"/>
    <w:rsid w:val="00D25EB0"/>
    <w:rsid w:val="00D27F33"/>
    <w:rsid w:val="00D316F6"/>
    <w:rsid w:val="00D35C02"/>
    <w:rsid w:val="00D506AA"/>
    <w:rsid w:val="00D54120"/>
    <w:rsid w:val="00D56CC2"/>
    <w:rsid w:val="00D67B57"/>
    <w:rsid w:val="00D93E78"/>
    <w:rsid w:val="00DA32EB"/>
    <w:rsid w:val="00DC6C55"/>
    <w:rsid w:val="00DD3744"/>
    <w:rsid w:val="00DD47DD"/>
    <w:rsid w:val="00DD511E"/>
    <w:rsid w:val="00E20461"/>
    <w:rsid w:val="00E25785"/>
    <w:rsid w:val="00E3448A"/>
    <w:rsid w:val="00E36549"/>
    <w:rsid w:val="00E52328"/>
    <w:rsid w:val="00E535A9"/>
    <w:rsid w:val="00E64502"/>
    <w:rsid w:val="00E73CF6"/>
    <w:rsid w:val="00E900AB"/>
    <w:rsid w:val="00E913E0"/>
    <w:rsid w:val="00E96C06"/>
    <w:rsid w:val="00EA1A21"/>
    <w:rsid w:val="00EA6409"/>
    <w:rsid w:val="00EB2797"/>
    <w:rsid w:val="00EC41FC"/>
    <w:rsid w:val="00ED1EBE"/>
    <w:rsid w:val="00ED3AEA"/>
    <w:rsid w:val="00EF0411"/>
    <w:rsid w:val="00F1717C"/>
    <w:rsid w:val="00F34630"/>
    <w:rsid w:val="00F36A9D"/>
    <w:rsid w:val="00F52639"/>
    <w:rsid w:val="00F72B3C"/>
    <w:rsid w:val="00F7677D"/>
    <w:rsid w:val="00F7772A"/>
    <w:rsid w:val="00F922E4"/>
    <w:rsid w:val="00F97D99"/>
    <w:rsid w:val="00FA6F11"/>
    <w:rsid w:val="00FD30ED"/>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233F7"/>
  <w15:chartTrackingRefBased/>
  <w15:docId w15:val="{6682ADE3-0418-4FB6-9906-38F9690D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6375"/>
    <w:rPr>
      <w:rFonts w:ascii="Arial" w:hAnsi="Arial"/>
      <w:sz w:val="24"/>
    </w:rPr>
  </w:style>
  <w:style w:type="paragraph" w:styleId="Heading1">
    <w:name w:val="heading 1"/>
    <w:basedOn w:val="Normal"/>
    <w:next w:val="Normal"/>
    <w:link w:val="Heading1Char"/>
    <w:uiPriority w:val="9"/>
    <w:qFormat/>
    <w:rsid w:val="00F7772A"/>
    <w:pPr>
      <w:keepNext/>
      <w:keepLines/>
      <w:spacing w:before="240" w:after="0"/>
      <w:outlineLvl w:val="0"/>
    </w:pPr>
    <w:rPr>
      <w:rFonts w:eastAsiaTheme="majorEastAsia" w:cstheme="majorBidi"/>
      <w:b/>
      <w:color w:val="2F5496" w:themeColor="accent1" w:themeShade="BF"/>
      <w:sz w:val="44"/>
      <w:szCs w:val="32"/>
    </w:rPr>
  </w:style>
  <w:style w:type="paragraph" w:styleId="Heading2">
    <w:name w:val="heading 2"/>
    <w:basedOn w:val="Normal"/>
    <w:next w:val="Normal"/>
    <w:link w:val="Heading2Char"/>
    <w:uiPriority w:val="9"/>
    <w:unhideWhenUsed/>
    <w:qFormat/>
    <w:rsid w:val="00F7772A"/>
    <w:pPr>
      <w:keepNext/>
      <w:keepLines/>
      <w:spacing w:before="160" w:after="12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8546C7"/>
    <w:pPr>
      <w:keepNext/>
      <w:keepLines/>
      <w:numPr>
        <w:ilvl w:val="2"/>
        <w:numId w:val="28"/>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546C7"/>
    <w:pPr>
      <w:keepNext/>
      <w:keepLines/>
      <w:numPr>
        <w:ilvl w:val="3"/>
        <w:numId w:val="2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46C7"/>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46C7"/>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46C7"/>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46C7"/>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46C7"/>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D3E"/>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721D3E"/>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796375"/>
    <w:rPr>
      <w:rFonts w:ascii="Arial" w:eastAsiaTheme="majorEastAsia" w:hAnsi="Arial" w:cstheme="majorBidi"/>
      <w:b/>
      <w:color w:val="2F5496" w:themeColor="accent1" w:themeShade="BF"/>
      <w:sz w:val="44"/>
      <w:szCs w:val="32"/>
    </w:rPr>
  </w:style>
  <w:style w:type="paragraph" w:styleId="Header">
    <w:name w:val="header"/>
    <w:basedOn w:val="Normal"/>
    <w:link w:val="HeaderChar"/>
    <w:uiPriority w:val="99"/>
    <w:unhideWhenUsed/>
    <w:rsid w:val="0072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D3E"/>
  </w:style>
  <w:style w:type="paragraph" w:styleId="Footer">
    <w:name w:val="footer"/>
    <w:basedOn w:val="Normal"/>
    <w:link w:val="FooterChar"/>
    <w:uiPriority w:val="99"/>
    <w:unhideWhenUsed/>
    <w:rsid w:val="0072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3E"/>
  </w:style>
  <w:style w:type="paragraph" w:styleId="TOCHeading">
    <w:name w:val="TOC Heading"/>
    <w:basedOn w:val="Heading1"/>
    <w:next w:val="Normal"/>
    <w:uiPriority w:val="39"/>
    <w:unhideWhenUsed/>
    <w:qFormat/>
    <w:rsid w:val="00721D3E"/>
    <w:pPr>
      <w:outlineLvl w:val="9"/>
    </w:pPr>
  </w:style>
  <w:style w:type="paragraph" w:styleId="TOC1">
    <w:name w:val="toc 1"/>
    <w:basedOn w:val="Normal"/>
    <w:next w:val="Normal"/>
    <w:autoRedefine/>
    <w:uiPriority w:val="39"/>
    <w:unhideWhenUsed/>
    <w:rsid w:val="00721D3E"/>
    <w:pPr>
      <w:spacing w:after="100"/>
    </w:pPr>
  </w:style>
  <w:style w:type="character" w:styleId="Hyperlink">
    <w:name w:val="Hyperlink"/>
    <w:basedOn w:val="DefaultParagraphFont"/>
    <w:uiPriority w:val="99"/>
    <w:unhideWhenUsed/>
    <w:rsid w:val="00721D3E"/>
    <w:rPr>
      <w:color w:val="0563C1" w:themeColor="hyperlink"/>
      <w:u w:val="single"/>
    </w:rPr>
  </w:style>
  <w:style w:type="character" w:customStyle="1" w:styleId="Heading2Char">
    <w:name w:val="Heading 2 Char"/>
    <w:basedOn w:val="DefaultParagraphFont"/>
    <w:link w:val="Heading2"/>
    <w:uiPriority w:val="9"/>
    <w:rsid w:val="00796375"/>
    <w:rPr>
      <w:rFonts w:ascii="Arial" w:eastAsiaTheme="majorEastAsia" w:hAnsi="Arial" w:cstheme="majorBidi"/>
      <w:color w:val="2F5496" w:themeColor="accent1" w:themeShade="BF"/>
      <w:sz w:val="32"/>
      <w:szCs w:val="26"/>
    </w:rPr>
  </w:style>
  <w:style w:type="paragraph" w:styleId="ListParagraph">
    <w:name w:val="List Paragraph"/>
    <w:basedOn w:val="Normal"/>
    <w:uiPriority w:val="34"/>
    <w:qFormat/>
    <w:rsid w:val="00796375"/>
    <w:pPr>
      <w:ind w:left="720"/>
      <w:contextualSpacing/>
    </w:pPr>
  </w:style>
  <w:style w:type="paragraph" w:styleId="TOC2">
    <w:name w:val="toc 2"/>
    <w:basedOn w:val="Normal"/>
    <w:next w:val="Normal"/>
    <w:autoRedefine/>
    <w:uiPriority w:val="39"/>
    <w:unhideWhenUsed/>
    <w:rsid w:val="00D506AA"/>
    <w:pPr>
      <w:spacing w:after="100"/>
      <w:ind w:left="240"/>
    </w:pPr>
  </w:style>
  <w:style w:type="character" w:styleId="Strong">
    <w:name w:val="Strong"/>
    <w:basedOn w:val="DefaultParagraphFont"/>
    <w:uiPriority w:val="22"/>
    <w:qFormat/>
    <w:rsid w:val="00B46340"/>
    <w:rPr>
      <w:b/>
      <w:bCs/>
    </w:rPr>
  </w:style>
  <w:style w:type="character" w:customStyle="1" w:styleId="Heading3Char">
    <w:name w:val="Heading 3 Char"/>
    <w:basedOn w:val="DefaultParagraphFont"/>
    <w:link w:val="Heading3"/>
    <w:uiPriority w:val="9"/>
    <w:rsid w:val="008546C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46C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8546C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8546C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8546C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8546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46C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D467962AC804CB3AA1E2A7C346B37" ma:contentTypeVersion="4" ma:contentTypeDescription="Create a new document." ma:contentTypeScope="" ma:versionID="b3616eee6828e2a0af43192d3dc6b1b1">
  <xsd:schema xmlns:xsd="http://www.w3.org/2001/XMLSchema" xmlns:xs="http://www.w3.org/2001/XMLSchema" xmlns:p="http://schemas.microsoft.com/office/2006/metadata/properties" xmlns:ns2="1fd38ffd-7987-4cbb-afbc-7108c3ce591b" xmlns:ns3="148bffb7-faee-45c4-a02d-1f9f72e5ec4b" targetNamespace="http://schemas.microsoft.com/office/2006/metadata/properties" ma:root="true" ma:fieldsID="155beab0cda79ca4eef4eff576c4d17f" ns2:_="" ns3:_="">
    <xsd:import namespace="1fd38ffd-7987-4cbb-afbc-7108c3ce591b"/>
    <xsd:import namespace="148bffb7-faee-45c4-a02d-1f9f72e5ec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38ffd-7987-4cbb-afbc-7108c3ce59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bffb7-faee-45c4-a02d-1f9f72e5ec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D547-2190-47FC-BDA5-57CB27CE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38ffd-7987-4cbb-afbc-7108c3ce591b"/>
    <ds:schemaRef ds:uri="148bffb7-faee-45c4-a02d-1f9f72e5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3A20D-519E-4F93-928B-BCB2EDA4154C}">
  <ds:schemaRefs>
    <ds:schemaRef ds:uri="http://schemas.microsoft.com/sharepoint/v3/contenttype/forms"/>
  </ds:schemaRefs>
</ds:datastoreItem>
</file>

<file path=customXml/itemProps3.xml><?xml version="1.0" encoding="utf-8"?>
<ds:datastoreItem xmlns:ds="http://schemas.openxmlformats.org/officeDocument/2006/customXml" ds:itemID="{C86F6DD7-36F0-47E3-8D87-13723EA0F876}">
  <ds:schemaRefs>
    <ds:schemaRef ds:uri="http://schemas.microsoft.com/office/2006/documentManagement/types"/>
    <ds:schemaRef ds:uri="http://purl.org/dc/elements/1.1/"/>
    <ds:schemaRef ds:uri="http://schemas.microsoft.com/office/2006/metadata/properties"/>
    <ds:schemaRef ds:uri="148bffb7-faee-45c4-a02d-1f9f72e5ec4b"/>
    <ds:schemaRef ds:uri="http://schemas.microsoft.com/office/infopath/2007/PartnerControls"/>
    <ds:schemaRef ds:uri="http://purl.org/dc/terms/"/>
    <ds:schemaRef ds:uri="http://schemas.openxmlformats.org/package/2006/metadata/core-properties"/>
    <ds:schemaRef ds:uri="1fd38ffd-7987-4cbb-afbc-7108c3ce591b"/>
    <ds:schemaRef ds:uri="http://www.w3.org/XML/1998/namespace"/>
    <ds:schemaRef ds:uri="http://purl.org/dc/dcmitype/"/>
  </ds:schemaRefs>
</ds:datastoreItem>
</file>

<file path=customXml/itemProps4.xml><?xml version="1.0" encoding="utf-8"?>
<ds:datastoreItem xmlns:ds="http://schemas.openxmlformats.org/officeDocument/2006/customXml" ds:itemID="{6C24607B-B6B9-415F-94CD-59AD1C26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10274</TotalTime>
  <Pages>32</Pages>
  <Words>5418</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Chaput</dc:creator>
  <cp:keywords/>
  <dc:description/>
  <cp:lastModifiedBy>Guillaume Chaput</cp:lastModifiedBy>
  <cp:revision>132</cp:revision>
  <dcterms:created xsi:type="dcterms:W3CDTF">2017-07-06T19:16:00Z</dcterms:created>
  <dcterms:modified xsi:type="dcterms:W3CDTF">2017-08-10T15:24:00Z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0x01010073DD467962AC804CB3AA1E2A7C346B37</vt:lpwstr>
  </property>
</Properties>
</file>