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E1A" w:rsidRPr="00124691" w:rsidRDefault="00372E1A" w:rsidP="00372E1A">
      <w:pPr>
        <w:spacing w:line="360" w:lineRule="auto"/>
        <w:rPr>
          <w:rFonts w:ascii="Arial" w:hAnsi="Arial" w:cs="Arial"/>
          <w:sz w:val="18"/>
          <w:szCs w:val="18"/>
        </w:rPr>
      </w:pPr>
    </w:p>
    <w:p w:rsidR="00372E1A" w:rsidRPr="00124691" w:rsidRDefault="00372E1A" w:rsidP="00372E1A">
      <w:pPr>
        <w:rPr>
          <w:rFonts w:ascii="Arial" w:hAnsi="Arial" w:cs="Arial"/>
          <w:sz w:val="18"/>
          <w:szCs w:val="18"/>
        </w:rPr>
      </w:pPr>
    </w:p>
    <w:p w:rsidR="00372E1A" w:rsidRPr="00124691" w:rsidRDefault="00372E1A" w:rsidP="00372E1A">
      <w:pPr>
        <w:rPr>
          <w:rFonts w:ascii="Arial" w:hAnsi="Arial" w:cs="Arial"/>
          <w:sz w:val="18"/>
          <w:szCs w:val="18"/>
        </w:rPr>
      </w:pPr>
    </w:p>
    <w:p w:rsidR="00372E1A" w:rsidRPr="00124691" w:rsidRDefault="00372E1A" w:rsidP="00372E1A">
      <w:pPr>
        <w:pStyle w:val="Header"/>
        <w:rPr>
          <w:rFonts w:ascii="Arial" w:hAnsi="Arial" w:cs="Arial"/>
          <w:sz w:val="18"/>
          <w:szCs w:val="18"/>
        </w:rPr>
      </w:pPr>
      <w:r w:rsidRPr="00124691">
        <w:rPr>
          <w:rFonts w:ascii="Arial" w:hAnsi="Arial" w:cs="Arial"/>
          <w:sz w:val="18"/>
          <w:szCs w:val="18"/>
        </w:rPr>
        <w:tab/>
      </w:r>
      <w:r w:rsidRPr="00124691">
        <w:rPr>
          <w:rFonts w:ascii="Arial" w:hAnsi="Arial" w:cs="Arial"/>
          <w:sz w:val="18"/>
          <w:szCs w:val="18"/>
        </w:rPr>
        <w:tab/>
      </w:r>
    </w:p>
    <w:p w:rsidR="00372E1A" w:rsidRPr="00124691" w:rsidRDefault="00372E1A" w:rsidP="00372E1A">
      <w:pPr>
        <w:rPr>
          <w:rFonts w:ascii="Arial" w:hAnsi="Arial" w:cs="Arial"/>
          <w:sz w:val="18"/>
          <w:szCs w:val="18"/>
        </w:rPr>
      </w:pPr>
    </w:p>
    <w:p w:rsidR="00372E1A" w:rsidRPr="00124691" w:rsidRDefault="00372E1A" w:rsidP="00372E1A">
      <w:pPr>
        <w:rPr>
          <w:rFonts w:ascii="Arial" w:hAnsi="Arial" w:cs="Arial"/>
          <w:sz w:val="18"/>
          <w:szCs w:val="18"/>
        </w:rPr>
      </w:pPr>
    </w:p>
    <w:p w:rsidR="00372E1A" w:rsidRPr="00124691" w:rsidRDefault="00372E1A" w:rsidP="00372E1A">
      <w:pPr>
        <w:rPr>
          <w:rFonts w:ascii="Arial" w:hAnsi="Arial" w:cs="Arial"/>
          <w:sz w:val="18"/>
          <w:szCs w:val="18"/>
        </w:rPr>
      </w:pPr>
    </w:p>
    <w:p w:rsidR="00372E1A" w:rsidRPr="00124691" w:rsidRDefault="00372E1A" w:rsidP="00372E1A">
      <w:pPr>
        <w:rPr>
          <w:rFonts w:ascii="Arial" w:hAnsi="Arial" w:cs="Arial"/>
          <w:sz w:val="18"/>
          <w:szCs w:val="18"/>
        </w:rPr>
      </w:pPr>
    </w:p>
    <w:p w:rsidR="00372E1A" w:rsidRPr="00124691" w:rsidRDefault="00372E1A" w:rsidP="00372E1A">
      <w:pPr>
        <w:rPr>
          <w:rFonts w:ascii="Arial" w:hAnsi="Arial" w:cs="Arial"/>
          <w:sz w:val="18"/>
          <w:szCs w:val="18"/>
        </w:rPr>
      </w:pPr>
    </w:p>
    <w:p w:rsidR="00372E1A" w:rsidRDefault="00372E1A" w:rsidP="00372E1A">
      <w:pPr>
        <w:rPr>
          <w:rFonts w:ascii="Arial" w:hAnsi="Arial" w:cs="Arial"/>
          <w:sz w:val="18"/>
          <w:szCs w:val="18"/>
        </w:rPr>
      </w:pPr>
    </w:p>
    <w:p w:rsidR="00F568CD" w:rsidRDefault="00F568CD" w:rsidP="00372E1A">
      <w:pPr>
        <w:rPr>
          <w:rFonts w:ascii="Arial" w:hAnsi="Arial" w:cs="Arial"/>
          <w:sz w:val="18"/>
          <w:szCs w:val="18"/>
        </w:rPr>
      </w:pPr>
    </w:p>
    <w:p w:rsidR="00F568CD" w:rsidRDefault="00F568CD" w:rsidP="00372E1A">
      <w:pPr>
        <w:rPr>
          <w:rFonts w:ascii="Arial" w:hAnsi="Arial" w:cs="Arial"/>
          <w:sz w:val="18"/>
          <w:szCs w:val="18"/>
        </w:rPr>
      </w:pPr>
    </w:p>
    <w:p w:rsidR="00F568CD" w:rsidRDefault="00F568CD" w:rsidP="00372E1A">
      <w:pPr>
        <w:rPr>
          <w:rFonts w:ascii="Arial" w:hAnsi="Arial" w:cs="Arial"/>
          <w:sz w:val="18"/>
          <w:szCs w:val="18"/>
        </w:rPr>
      </w:pPr>
    </w:p>
    <w:p w:rsidR="00F568CD" w:rsidRDefault="00F568CD" w:rsidP="00372E1A">
      <w:pPr>
        <w:rPr>
          <w:rFonts w:ascii="Arial" w:hAnsi="Arial" w:cs="Arial"/>
          <w:sz w:val="18"/>
          <w:szCs w:val="18"/>
        </w:rPr>
      </w:pPr>
    </w:p>
    <w:p w:rsidR="00F568CD" w:rsidRDefault="00F568CD" w:rsidP="00372E1A">
      <w:pPr>
        <w:rPr>
          <w:rFonts w:ascii="Arial" w:hAnsi="Arial" w:cs="Arial"/>
          <w:sz w:val="18"/>
          <w:szCs w:val="18"/>
        </w:rPr>
      </w:pPr>
    </w:p>
    <w:p w:rsidR="00F568CD" w:rsidRDefault="00F568CD" w:rsidP="00372E1A">
      <w:pPr>
        <w:rPr>
          <w:rFonts w:ascii="Arial" w:hAnsi="Arial" w:cs="Arial"/>
          <w:sz w:val="18"/>
          <w:szCs w:val="18"/>
        </w:rPr>
      </w:pPr>
    </w:p>
    <w:p w:rsidR="00F568CD" w:rsidRDefault="00F568CD" w:rsidP="00372E1A">
      <w:pPr>
        <w:rPr>
          <w:rFonts w:ascii="Arial" w:hAnsi="Arial" w:cs="Arial"/>
          <w:sz w:val="18"/>
          <w:szCs w:val="18"/>
        </w:rPr>
      </w:pPr>
    </w:p>
    <w:p w:rsidR="00F568CD" w:rsidRPr="00124691" w:rsidRDefault="00F568CD" w:rsidP="00372E1A">
      <w:pPr>
        <w:rPr>
          <w:rFonts w:ascii="Arial" w:hAnsi="Arial" w:cs="Arial"/>
          <w:sz w:val="18"/>
          <w:szCs w:val="18"/>
        </w:rPr>
      </w:pPr>
    </w:p>
    <w:p w:rsidR="00372E1A" w:rsidRDefault="00372E1A" w:rsidP="00372E1A">
      <w:pPr>
        <w:rPr>
          <w:rFonts w:ascii="Arial" w:hAnsi="Arial" w:cs="Arial"/>
          <w:sz w:val="22"/>
          <w:szCs w:val="22"/>
        </w:rPr>
      </w:pPr>
    </w:p>
    <w:p w:rsidR="00451B75" w:rsidRDefault="00451B75" w:rsidP="00372E1A">
      <w:pPr>
        <w:rPr>
          <w:rFonts w:ascii="Arial" w:hAnsi="Arial" w:cs="Arial"/>
          <w:sz w:val="22"/>
          <w:szCs w:val="22"/>
        </w:rPr>
      </w:pPr>
    </w:p>
    <w:p w:rsidR="00451B75" w:rsidRPr="00960CA3" w:rsidRDefault="00451B75" w:rsidP="00372E1A">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C13EB8" w:rsidTr="00A569AF">
        <w:tc>
          <w:tcPr>
            <w:tcW w:w="8630" w:type="dxa"/>
          </w:tcPr>
          <w:p w:rsidR="00C13EB8" w:rsidRDefault="00C13EB8" w:rsidP="00A569AF">
            <w:pPr>
              <w:jc w:val="center"/>
              <w:rPr>
                <w:rFonts w:asciiTheme="minorHAnsi" w:hAnsiTheme="minorHAnsi" w:cs="Arial"/>
                <w:b/>
                <w:sz w:val="32"/>
                <w:szCs w:val="32"/>
              </w:rPr>
            </w:pPr>
            <w:r>
              <w:rPr>
                <w:rFonts w:asciiTheme="minorHAnsi" w:hAnsiTheme="minorHAnsi" w:cs="Arial"/>
                <w:b/>
                <w:noProof/>
                <w:sz w:val="32"/>
                <w:szCs w:val="32"/>
              </w:rPr>
              <w:drawing>
                <wp:inline distT="0" distB="0" distL="0" distR="0" wp14:anchorId="793D6276" wp14:editId="42F732BE">
                  <wp:extent cx="121920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ck_appointment-reminder_128.png"/>
                          <pic:cNvPicPr/>
                        </pic:nvPicPr>
                        <pic:blipFill>
                          <a:blip r:embed="rId8">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rsidR="00C13EB8" w:rsidRDefault="00C13EB8" w:rsidP="00A569AF">
            <w:pPr>
              <w:jc w:val="center"/>
              <w:rPr>
                <w:rFonts w:asciiTheme="minorHAnsi" w:hAnsiTheme="minorHAnsi" w:cs="Arial"/>
                <w:b/>
                <w:sz w:val="32"/>
                <w:szCs w:val="32"/>
              </w:rPr>
            </w:pPr>
          </w:p>
        </w:tc>
      </w:tr>
      <w:tr w:rsidR="00C13EB8" w:rsidTr="00A569AF">
        <w:tc>
          <w:tcPr>
            <w:tcW w:w="8630" w:type="dxa"/>
          </w:tcPr>
          <w:p w:rsidR="00C13EB8" w:rsidRPr="00C13EB8" w:rsidRDefault="00C13EB8" w:rsidP="00C13EB8">
            <w:pPr>
              <w:jc w:val="center"/>
              <w:rPr>
                <w:rFonts w:asciiTheme="minorHAnsi" w:hAnsiTheme="minorHAnsi" w:cs="Arial"/>
                <w:b/>
                <w:sz w:val="32"/>
                <w:szCs w:val="32"/>
              </w:rPr>
            </w:pPr>
          </w:p>
          <w:p w:rsidR="00C13EB8" w:rsidRPr="00C13EB8" w:rsidRDefault="00C13EB8" w:rsidP="00E11924">
            <w:pPr>
              <w:jc w:val="center"/>
              <w:rPr>
                <w:rFonts w:asciiTheme="minorHAnsi" w:hAnsiTheme="minorHAnsi" w:cs="Arial"/>
                <w:b/>
                <w:sz w:val="32"/>
                <w:szCs w:val="32"/>
              </w:rPr>
            </w:pPr>
            <w:r w:rsidRPr="00C13EB8">
              <w:rPr>
                <w:rFonts w:asciiTheme="minorHAnsi" w:hAnsiTheme="minorHAnsi" w:cs="Arial"/>
                <w:b/>
                <w:sz w:val="32"/>
                <w:szCs w:val="32"/>
              </w:rPr>
              <w:t xml:space="preserve">Pragma </w:t>
            </w:r>
            <w:r w:rsidR="007B1A8A">
              <w:rPr>
                <w:rFonts w:asciiTheme="minorHAnsi" w:hAnsiTheme="minorHAnsi" w:cs="Arial"/>
                <w:b/>
                <w:sz w:val="32"/>
                <w:szCs w:val="32"/>
              </w:rPr>
              <w:t>Case Management</w:t>
            </w:r>
            <w:r w:rsidR="002F2C52">
              <w:rPr>
                <w:rFonts w:asciiTheme="minorHAnsi" w:hAnsiTheme="minorHAnsi" w:cs="Arial"/>
                <w:b/>
                <w:sz w:val="32"/>
                <w:szCs w:val="32"/>
              </w:rPr>
              <w:t xml:space="preserve"> (Customer Service </w:t>
            </w:r>
            <w:r w:rsidR="00136536">
              <w:rPr>
                <w:rFonts w:asciiTheme="minorHAnsi" w:hAnsiTheme="minorHAnsi" w:cs="Arial"/>
                <w:b/>
                <w:sz w:val="32"/>
                <w:szCs w:val="32"/>
              </w:rPr>
              <w:t>Management</w:t>
            </w:r>
            <w:r w:rsidR="002F2C52">
              <w:rPr>
                <w:rFonts w:asciiTheme="minorHAnsi" w:hAnsiTheme="minorHAnsi" w:cs="Arial"/>
                <w:b/>
                <w:sz w:val="32"/>
                <w:szCs w:val="32"/>
              </w:rPr>
              <w:t>)</w:t>
            </w:r>
            <w:r w:rsidRPr="00C13EB8">
              <w:rPr>
                <w:rFonts w:asciiTheme="minorHAnsi" w:hAnsiTheme="minorHAnsi" w:cs="Arial"/>
                <w:b/>
                <w:sz w:val="32"/>
                <w:szCs w:val="32"/>
              </w:rPr>
              <w:t xml:space="preserve"> User Guide</w:t>
            </w:r>
          </w:p>
          <w:p w:rsidR="00C13EB8" w:rsidRDefault="00C13EB8" w:rsidP="00C13EB8">
            <w:pPr>
              <w:jc w:val="center"/>
              <w:rPr>
                <w:rFonts w:asciiTheme="minorHAnsi" w:hAnsiTheme="minorHAnsi" w:cs="Arial"/>
                <w:b/>
                <w:sz w:val="32"/>
                <w:szCs w:val="32"/>
              </w:rPr>
            </w:pPr>
          </w:p>
        </w:tc>
      </w:tr>
      <w:tr w:rsidR="00C13EB8" w:rsidTr="00A569AF">
        <w:tc>
          <w:tcPr>
            <w:tcW w:w="8630" w:type="dxa"/>
          </w:tcPr>
          <w:p w:rsidR="00C13EB8" w:rsidRPr="00940D21" w:rsidRDefault="00C13EB8" w:rsidP="00A569AF">
            <w:pPr>
              <w:jc w:val="center"/>
              <w:rPr>
                <w:rFonts w:asciiTheme="minorHAnsi" w:hAnsiTheme="minorHAnsi" w:cs="Arial"/>
                <w:sz w:val="32"/>
                <w:szCs w:val="32"/>
              </w:rPr>
            </w:pPr>
            <w:r w:rsidRPr="00940D21">
              <w:rPr>
                <w:rFonts w:asciiTheme="minorHAnsi" w:hAnsiTheme="minorHAnsi" w:cs="Arial"/>
                <w:sz w:val="32"/>
                <w:szCs w:val="32"/>
              </w:rPr>
              <w:t>Version 1.0.0</w:t>
            </w:r>
          </w:p>
        </w:tc>
      </w:tr>
    </w:tbl>
    <w:p w:rsidR="00372E1A" w:rsidRPr="00373896" w:rsidRDefault="00372E1A" w:rsidP="00372E1A">
      <w:pPr>
        <w:jc w:val="center"/>
        <w:rPr>
          <w:rFonts w:ascii="Arial" w:hAnsi="Arial" w:cs="Arial"/>
          <w:b/>
          <w:sz w:val="32"/>
          <w:szCs w:val="32"/>
        </w:rPr>
      </w:pPr>
    </w:p>
    <w:p w:rsidR="00372E1A" w:rsidRPr="00124691" w:rsidRDefault="00372E1A" w:rsidP="00372E1A">
      <w:pPr>
        <w:jc w:val="center"/>
        <w:rPr>
          <w:rFonts w:ascii="Arial" w:hAnsi="Arial" w:cs="Arial"/>
          <w:sz w:val="18"/>
          <w:szCs w:val="18"/>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294EA9" w:rsidRDefault="00294EA9" w:rsidP="00372E1A">
      <w:pPr>
        <w:rPr>
          <w:rFonts w:ascii="Arial" w:hAnsi="Arial" w:cs="Arial"/>
          <w:b/>
          <w:sz w:val="18"/>
          <w:szCs w:val="18"/>
          <w:lang w:val="fr-FR"/>
        </w:rPr>
      </w:pPr>
    </w:p>
    <w:p w:rsidR="00EE4268" w:rsidRDefault="00EE4268" w:rsidP="00372E1A">
      <w:pPr>
        <w:rPr>
          <w:rFonts w:ascii="Arial" w:hAnsi="Arial" w:cs="Arial"/>
          <w:b/>
          <w:sz w:val="18"/>
          <w:szCs w:val="18"/>
          <w:lang w:val="fr-FR"/>
        </w:rPr>
      </w:pPr>
    </w:p>
    <w:p w:rsidR="00EE4268" w:rsidRDefault="00EE4268" w:rsidP="00372E1A">
      <w:pPr>
        <w:rPr>
          <w:rFonts w:ascii="Arial" w:hAnsi="Arial" w:cs="Arial"/>
          <w:b/>
          <w:sz w:val="18"/>
          <w:szCs w:val="18"/>
          <w:lang w:val="fr-FR"/>
        </w:rPr>
      </w:pPr>
    </w:p>
    <w:p w:rsidR="00EE4268" w:rsidRDefault="00EE4268" w:rsidP="00372E1A">
      <w:pPr>
        <w:rPr>
          <w:rFonts w:ascii="Arial" w:hAnsi="Arial" w:cs="Arial"/>
          <w:b/>
          <w:sz w:val="18"/>
          <w:szCs w:val="18"/>
          <w:lang w:val="fr-FR"/>
        </w:rPr>
      </w:pPr>
    </w:p>
    <w:sdt>
      <w:sdtPr>
        <w:rPr>
          <w:rFonts w:ascii="Times New Roman" w:eastAsia="Times New Roman" w:hAnsi="Times New Roman" w:cs="Times New Roman"/>
          <w:b w:val="0"/>
          <w:bCs w:val="0"/>
          <w:color w:val="auto"/>
          <w:sz w:val="24"/>
          <w:szCs w:val="24"/>
          <w:lang w:eastAsia="en-US"/>
        </w:rPr>
        <w:id w:val="-1493183231"/>
        <w:docPartObj>
          <w:docPartGallery w:val="Table of Contents"/>
          <w:docPartUnique/>
        </w:docPartObj>
      </w:sdtPr>
      <w:sdtEndPr>
        <w:rPr>
          <w:noProof/>
        </w:rPr>
      </w:sdtEndPr>
      <w:sdtContent>
        <w:p w:rsidR="007E624D" w:rsidRDefault="007E624D">
          <w:pPr>
            <w:pStyle w:val="TOCHeading"/>
          </w:pPr>
          <w:r>
            <w:t>Contents</w:t>
          </w:r>
        </w:p>
        <w:p w:rsidR="003F4038" w:rsidRDefault="007E624D">
          <w:pPr>
            <w:pStyle w:val="TOC1"/>
            <w:tabs>
              <w:tab w:val="left" w:pos="480"/>
              <w:tab w:val="right" w:leader="dot" w:pos="8630"/>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493173515" w:history="1">
            <w:r w:rsidR="003F4038" w:rsidRPr="0051531C">
              <w:rPr>
                <w:rStyle w:val="Hyperlink"/>
                <w:noProof/>
              </w:rPr>
              <w:t>1.</w:t>
            </w:r>
            <w:r w:rsidR="003F4038">
              <w:rPr>
                <w:rFonts w:asciiTheme="minorHAnsi" w:eastAsiaTheme="minorEastAsia" w:hAnsiTheme="minorHAnsi" w:cstheme="minorBidi"/>
                <w:b w:val="0"/>
                <w:bCs w:val="0"/>
                <w:noProof/>
                <w:sz w:val="22"/>
                <w:szCs w:val="22"/>
              </w:rPr>
              <w:tab/>
            </w:r>
            <w:r w:rsidR="003F4038" w:rsidRPr="0051531C">
              <w:rPr>
                <w:rStyle w:val="Hyperlink"/>
                <w:noProof/>
              </w:rPr>
              <w:t>Introduction</w:t>
            </w:r>
            <w:r w:rsidR="003F4038">
              <w:rPr>
                <w:noProof/>
                <w:webHidden/>
              </w:rPr>
              <w:tab/>
            </w:r>
            <w:r w:rsidR="003F4038">
              <w:rPr>
                <w:noProof/>
                <w:webHidden/>
              </w:rPr>
              <w:fldChar w:fldCharType="begin"/>
            </w:r>
            <w:r w:rsidR="003F4038">
              <w:rPr>
                <w:noProof/>
                <w:webHidden/>
              </w:rPr>
              <w:instrText xml:space="preserve"> PAGEREF _Toc493173515 \h </w:instrText>
            </w:r>
            <w:r w:rsidR="003F4038">
              <w:rPr>
                <w:noProof/>
                <w:webHidden/>
              </w:rPr>
            </w:r>
            <w:r w:rsidR="003F4038">
              <w:rPr>
                <w:noProof/>
                <w:webHidden/>
              </w:rPr>
              <w:fldChar w:fldCharType="separate"/>
            </w:r>
            <w:r w:rsidR="003F4038">
              <w:rPr>
                <w:noProof/>
                <w:webHidden/>
              </w:rPr>
              <w:t>3</w:t>
            </w:r>
            <w:r w:rsidR="003F4038">
              <w:rPr>
                <w:noProof/>
                <w:webHidden/>
              </w:rPr>
              <w:fldChar w:fldCharType="end"/>
            </w:r>
          </w:hyperlink>
        </w:p>
        <w:p w:rsidR="003F4038" w:rsidRDefault="00677840">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493173516" w:history="1">
            <w:r w:rsidR="003F4038" w:rsidRPr="0051531C">
              <w:rPr>
                <w:rStyle w:val="Hyperlink"/>
                <w:noProof/>
              </w:rPr>
              <w:t>2.</w:t>
            </w:r>
            <w:r w:rsidR="003F4038">
              <w:rPr>
                <w:rFonts w:asciiTheme="minorHAnsi" w:eastAsiaTheme="minorEastAsia" w:hAnsiTheme="minorHAnsi" w:cstheme="minorBidi"/>
                <w:b w:val="0"/>
                <w:bCs w:val="0"/>
                <w:noProof/>
                <w:sz w:val="22"/>
                <w:szCs w:val="22"/>
              </w:rPr>
              <w:tab/>
            </w:r>
            <w:r w:rsidR="003F4038" w:rsidRPr="0051531C">
              <w:rPr>
                <w:rStyle w:val="Hyperlink"/>
                <w:noProof/>
              </w:rPr>
              <w:t>Master data setup of new service type</w:t>
            </w:r>
            <w:r w:rsidR="003F4038">
              <w:rPr>
                <w:noProof/>
                <w:webHidden/>
              </w:rPr>
              <w:tab/>
            </w:r>
            <w:r w:rsidR="003F4038">
              <w:rPr>
                <w:noProof/>
                <w:webHidden/>
              </w:rPr>
              <w:fldChar w:fldCharType="begin"/>
            </w:r>
            <w:r w:rsidR="003F4038">
              <w:rPr>
                <w:noProof/>
                <w:webHidden/>
              </w:rPr>
              <w:instrText xml:space="preserve"> PAGEREF _Toc493173516 \h </w:instrText>
            </w:r>
            <w:r w:rsidR="003F4038">
              <w:rPr>
                <w:noProof/>
                <w:webHidden/>
              </w:rPr>
            </w:r>
            <w:r w:rsidR="003F4038">
              <w:rPr>
                <w:noProof/>
                <w:webHidden/>
              </w:rPr>
              <w:fldChar w:fldCharType="separate"/>
            </w:r>
            <w:r w:rsidR="003F4038">
              <w:rPr>
                <w:noProof/>
                <w:webHidden/>
              </w:rPr>
              <w:t>4</w:t>
            </w:r>
            <w:r w:rsidR="003F4038">
              <w:rPr>
                <w:noProof/>
                <w:webHidden/>
              </w:rPr>
              <w:fldChar w:fldCharType="end"/>
            </w:r>
          </w:hyperlink>
        </w:p>
        <w:p w:rsidR="003F4038" w:rsidRDefault="00677840">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493173517" w:history="1">
            <w:r w:rsidR="003F4038" w:rsidRPr="0051531C">
              <w:rPr>
                <w:rStyle w:val="Hyperlink"/>
                <w:noProof/>
              </w:rPr>
              <w:t>3.</w:t>
            </w:r>
            <w:r w:rsidR="003F4038">
              <w:rPr>
                <w:rFonts w:asciiTheme="minorHAnsi" w:eastAsiaTheme="minorEastAsia" w:hAnsiTheme="minorHAnsi" w:cstheme="minorBidi"/>
                <w:b w:val="0"/>
                <w:bCs w:val="0"/>
                <w:noProof/>
                <w:sz w:val="22"/>
                <w:szCs w:val="22"/>
              </w:rPr>
              <w:tab/>
            </w:r>
            <w:r w:rsidR="003F4038" w:rsidRPr="0051531C">
              <w:rPr>
                <w:rStyle w:val="Hyperlink"/>
                <w:noProof/>
              </w:rPr>
              <w:t>Master data setup of stages and stage status for flow</w:t>
            </w:r>
            <w:r w:rsidR="003F4038">
              <w:rPr>
                <w:noProof/>
                <w:webHidden/>
              </w:rPr>
              <w:tab/>
            </w:r>
            <w:r w:rsidR="003F4038">
              <w:rPr>
                <w:noProof/>
                <w:webHidden/>
              </w:rPr>
              <w:fldChar w:fldCharType="begin"/>
            </w:r>
            <w:r w:rsidR="003F4038">
              <w:rPr>
                <w:noProof/>
                <w:webHidden/>
              </w:rPr>
              <w:instrText xml:space="preserve"> PAGEREF _Toc493173517 \h </w:instrText>
            </w:r>
            <w:r w:rsidR="003F4038">
              <w:rPr>
                <w:noProof/>
                <w:webHidden/>
              </w:rPr>
            </w:r>
            <w:r w:rsidR="003F4038">
              <w:rPr>
                <w:noProof/>
                <w:webHidden/>
              </w:rPr>
              <w:fldChar w:fldCharType="separate"/>
            </w:r>
            <w:r w:rsidR="003F4038">
              <w:rPr>
                <w:noProof/>
                <w:webHidden/>
              </w:rPr>
              <w:t>6</w:t>
            </w:r>
            <w:r w:rsidR="003F4038">
              <w:rPr>
                <w:noProof/>
                <w:webHidden/>
              </w:rPr>
              <w:fldChar w:fldCharType="end"/>
            </w:r>
          </w:hyperlink>
        </w:p>
        <w:p w:rsidR="003F4038" w:rsidRDefault="00677840">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493173518" w:history="1">
            <w:r w:rsidR="003F4038" w:rsidRPr="0051531C">
              <w:rPr>
                <w:rStyle w:val="Hyperlink"/>
                <w:noProof/>
              </w:rPr>
              <w:t>4.</w:t>
            </w:r>
            <w:r w:rsidR="003F4038">
              <w:rPr>
                <w:rFonts w:asciiTheme="minorHAnsi" w:eastAsiaTheme="minorEastAsia" w:hAnsiTheme="minorHAnsi" w:cstheme="minorBidi"/>
                <w:b w:val="0"/>
                <w:bCs w:val="0"/>
                <w:noProof/>
                <w:sz w:val="22"/>
                <w:szCs w:val="22"/>
              </w:rPr>
              <w:tab/>
            </w:r>
            <w:r w:rsidR="003F4038" w:rsidRPr="0051531C">
              <w:rPr>
                <w:rStyle w:val="Hyperlink"/>
                <w:noProof/>
              </w:rPr>
              <w:t>Case configuration for new service type</w:t>
            </w:r>
            <w:r w:rsidR="003F4038">
              <w:rPr>
                <w:noProof/>
                <w:webHidden/>
              </w:rPr>
              <w:tab/>
            </w:r>
            <w:r w:rsidR="003F4038">
              <w:rPr>
                <w:noProof/>
                <w:webHidden/>
              </w:rPr>
              <w:fldChar w:fldCharType="begin"/>
            </w:r>
            <w:r w:rsidR="003F4038">
              <w:rPr>
                <w:noProof/>
                <w:webHidden/>
              </w:rPr>
              <w:instrText xml:space="preserve"> PAGEREF _Toc493173518 \h </w:instrText>
            </w:r>
            <w:r w:rsidR="003F4038">
              <w:rPr>
                <w:noProof/>
                <w:webHidden/>
              </w:rPr>
            </w:r>
            <w:r w:rsidR="003F4038">
              <w:rPr>
                <w:noProof/>
                <w:webHidden/>
              </w:rPr>
              <w:fldChar w:fldCharType="separate"/>
            </w:r>
            <w:r w:rsidR="003F4038">
              <w:rPr>
                <w:noProof/>
                <w:webHidden/>
              </w:rPr>
              <w:t>7</w:t>
            </w:r>
            <w:r w:rsidR="003F4038">
              <w:rPr>
                <w:noProof/>
                <w:webHidden/>
              </w:rPr>
              <w:fldChar w:fldCharType="end"/>
            </w:r>
          </w:hyperlink>
        </w:p>
        <w:p w:rsidR="003F4038" w:rsidRDefault="00677840">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493173519" w:history="1">
            <w:r w:rsidR="003F4038" w:rsidRPr="0051531C">
              <w:rPr>
                <w:rStyle w:val="Hyperlink"/>
                <w:noProof/>
              </w:rPr>
              <w:t>5.</w:t>
            </w:r>
            <w:r w:rsidR="003F4038">
              <w:rPr>
                <w:rFonts w:asciiTheme="minorHAnsi" w:eastAsiaTheme="minorEastAsia" w:hAnsiTheme="minorHAnsi" w:cstheme="minorBidi"/>
                <w:b w:val="0"/>
                <w:bCs w:val="0"/>
                <w:noProof/>
                <w:sz w:val="22"/>
                <w:szCs w:val="22"/>
              </w:rPr>
              <w:tab/>
            </w:r>
            <w:r w:rsidR="003F4038" w:rsidRPr="0051531C">
              <w:rPr>
                <w:rStyle w:val="Hyperlink"/>
                <w:noProof/>
              </w:rPr>
              <w:t>Case Steps for new service type (i.e. configuration (assignment, TAT, next step, etc.)</w:t>
            </w:r>
            <w:r w:rsidR="003F4038">
              <w:rPr>
                <w:noProof/>
                <w:webHidden/>
              </w:rPr>
              <w:tab/>
            </w:r>
            <w:r w:rsidR="003F4038">
              <w:rPr>
                <w:noProof/>
                <w:webHidden/>
              </w:rPr>
              <w:fldChar w:fldCharType="begin"/>
            </w:r>
            <w:r w:rsidR="003F4038">
              <w:rPr>
                <w:noProof/>
                <w:webHidden/>
              </w:rPr>
              <w:instrText xml:space="preserve"> PAGEREF _Toc493173519 \h </w:instrText>
            </w:r>
            <w:r w:rsidR="003F4038">
              <w:rPr>
                <w:noProof/>
                <w:webHidden/>
              </w:rPr>
            </w:r>
            <w:r w:rsidR="003F4038">
              <w:rPr>
                <w:noProof/>
                <w:webHidden/>
              </w:rPr>
              <w:fldChar w:fldCharType="separate"/>
            </w:r>
            <w:r w:rsidR="003F4038">
              <w:rPr>
                <w:noProof/>
                <w:webHidden/>
              </w:rPr>
              <w:t>8</w:t>
            </w:r>
            <w:r w:rsidR="003F4038">
              <w:rPr>
                <w:noProof/>
                <w:webHidden/>
              </w:rPr>
              <w:fldChar w:fldCharType="end"/>
            </w:r>
          </w:hyperlink>
        </w:p>
        <w:p w:rsidR="003F4038" w:rsidRDefault="00677840">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493173520" w:history="1">
            <w:r w:rsidR="003F4038" w:rsidRPr="0051531C">
              <w:rPr>
                <w:rStyle w:val="Hyperlink"/>
                <w:noProof/>
              </w:rPr>
              <w:t>6.</w:t>
            </w:r>
            <w:r w:rsidR="003F4038">
              <w:rPr>
                <w:rFonts w:asciiTheme="minorHAnsi" w:eastAsiaTheme="minorEastAsia" w:hAnsiTheme="minorHAnsi" w:cstheme="minorBidi"/>
                <w:b w:val="0"/>
                <w:bCs w:val="0"/>
                <w:noProof/>
                <w:sz w:val="22"/>
                <w:szCs w:val="22"/>
              </w:rPr>
              <w:tab/>
            </w:r>
            <w:r w:rsidR="003F4038" w:rsidRPr="0051531C">
              <w:rPr>
                <w:rStyle w:val="Hyperlink"/>
                <w:noProof/>
              </w:rPr>
              <w:t>Create a Service Request (Case)</w:t>
            </w:r>
            <w:r w:rsidR="003F4038">
              <w:rPr>
                <w:noProof/>
                <w:webHidden/>
              </w:rPr>
              <w:tab/>
            </w:r>
            <w:r w:rsidR="003F4038">
              <w:rPr>
                <w:noProof/>
                <w:webHidden/>
              </w:rPr>
              <w:fldChar w:fldCharType="begin"/>
            </w:r>
            <w:r w:rsidR="003F4038">
              <w:rPr>
                <w:noProof/>
                <w:webHidden/>
              </w:rPr>
              <w:instrText xml:space="preserve"> PAGEREF _Toc493173520 \h </w:instrText>
            </w:r>
            <w:r w:rsidR="003F4038">
              <w:rPr>
                <w:noProof/>
                <w:webHidden/>
              </w:rPr>
            </w:r>
            <w:r w:rsidR="003F4038">
              <w:rPr>
                <w:noProof/>
                <w:webHidden/>
              </w:rPr>
              <w:fldChar w:fldCharType="separate"/>
            </w:r>
            <w:r w:rsidR="003F4038">
              <w:rPr>
                <w:noProof/>
                <w:webHidden/>
              </w:rPr>
              <w:t>9</w:t>
            </w:r>
            <w:r w:rsidR="003F4038">
              <w:rPr>
                <w:noProof/>
                <w:webHidden/>
              </w:rPr>
              <w:fldChar w:fldCharType="end"/>
            </w:r>
          </w:hyperlink>
        </w:p>
        <w:p w:rsidR="007E624D" w:rsidRDefault="007E624D">
          <w:r>
            <w:rPr>
              <w:b/>
              <w:bCs/>
              <w:noProof/>
            </w:rPr>
            <w:fldChar w:fldCharType="end"/>
          </w:r>
        </w:p>
      </w:sdtContent>
    </w:sdt>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887A33" w:rsidRDefault="00887A33" w:rsidP="00EC5B23">
      <w:pPr>
        <w:autoSpaceDE w:val="0"/>
        <w:autoSpaceDN w:val="0"/>
        <w:adjustRightInd w:val="0"/>
        <w:rPr>
          <w:rFonts w:asciiTheme="minorHAnsi" w:hAnsiTheme="minorHAnsi"/>
          <w:b/>
          <w:bCs/>
          <w:sz w:val="22"/>
          <w:szCs w:val="22"/>
        </w:rPr>
      </w:pPr>
    </w:p>
    <w:p w:rsidR="00887A33" w:rsidRDefault="00887A33"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DA2081" w:rsidRDefault="00DA2081" w:rsidP="00EC5B23">
      <w:pPr>
        <w:autoSpaceDE w:val="0"/>
        <w:autoSpaceDN w:val="0"/>
        <w:adjustRightInd w:val="0"/>
        <w:rPr>
          <w:rFonts w:asciiTheme="minorHAnsi" w:hAnsiTheme="minorHAnsi"/>
          <w:b/>
          <w:bCs/>
          <w:sz w:val="22"/>
          <w:szCs w:val="22"/>
        </w:rPr>
      </w:pPr>
    </w:p>
    <w:p w:rsidR="00DA2081" w:rsidRDefault="00DA2081" w:rsidP="00EC5B23">
      <w:pPr>
        <w:autoSpaceDE w:val="0"/>
        <w:autoSpaceDN w:val="0"/>
        <w:adjustRightInd w:val="0"/>
        <w:rPr>
          <w:rFonts w:asciiTheme="minorHAnsi" w:hAnsiTheme="minorHAnsi"/>
          <w:b/>
          <w:bCs/>
          <w:sz w:val="22"/>
          <w:szCs w:val="22"/>
        </w:rPr>
      </w:pPr>
    </w:p>
    <w:p w:rsidR="00DA2081" w:rsidRDefault="00DA2081" w:rsidP="00EC5B23">
      <w:pPr>
        <w:autoSpaceDE w:val="0"/>
        <w:autoSpaceDN w:val="0"/>
        <w:adjustRightInd w:val="0"/>
        <w:rPr>
          <w:rFonts w:asciiTheme="minorHAnsi" w:hAnsiTheme="minorHAnsi"/>
          <w:b/>
          <w:bCs/>
          <w:sz w:val="22"/>
          <w:szCs w:val="22"/>
        </w:rPr>
      </w:pPr>
    </w:p>
    <w:p w:rsidR="0029328F" w:rsidRDefault="0029328F" w:rsidP="00EC5B23">
      <w:pPr>
        <w:autoSpaceDE w:val="0"/>
        <w:autoSpaceDN w:val="0"/>
        <w:adjustRightInd w:val="0"/>
        <w:rPr>
          <w:rFonts w:asciiTheme="minorHAnsi" w:hAnsiTheme="minorHAnsi"/>
          <w:b/>
          <w:bCs/>
          <w:sz w:val="22"/>
          <w:szCs w:val="22"/>
        </w:rPr>
      </w:pPr>
    </w:p>
    <w:p w:rsidR="00EC5B23" w:rsidRDefault="00EC5B23" w:rsidP="00EC5B23">
      <w:pPr>
        <w:autoSpaceDE w:val="0"/>
        <w:autoSpaceDN w:val="0"/>
        <w:adjustRightInd w:val="0"/>
        <w:rPr>
          <w:rFonts w:asciiTheme="minorHAnsi" w:hAnsiTheme="minorHAnsi"/>
          <w:b/>
          <w:bCs/>
          <w:sz w:val="22"/>
          <w:szCs w:val="22"/>
        </w:rPr>
      </w:pPr>
    </w:p>
    <w:p w:rsidR="006A1914" w:rsidRDefault="00C81EF6" w:rsidP="0029328F">
      <w:pPr>
        <w:pStyle w:val="ListParagraph"/>
        <w:tabs>
          <w:tab w:val="left" w:pos="851"/>
          <w:tab w:val="left" w:pos="993"/>
        </w:tabs>
        <w:jc w:val="center"/>
        <w:rPr>
          <w:rFonts w:asciiTheme="minorHAnsi" w:hAnsiTheme="minorHAnsi" w:cs="Arial"/>
          <w:b/>
          <w:sz w:val="32"/>
          <w:szCs w:val="32"/>
        </w:rPr>
      </w:pPr>
      <w:r>
        <w:rPr>
          <w:rFonts w:asciiTheme="minorHAnsi" w:hAnsiTheme="minorHAnsi" w:cs="Arial"/>
          <w:b/>
          <w:sz w:val="32"/>
          <w:szCs w:val="32"/>
        </w:rPr>
        <w:lastRenderedPageBreak/>
        <w:t xml:space="preserve">Pragma </w:t>
      </w:r>
      <w:r w:rsidR="00A64817">
        <w:rPr>
          <w:rFonts w:asciiTheme="minorHAnsi" w:hAnsiTheme="minorHAnsi" w:cs="Arial"/>
          <w:b/>
          <w:sz w:val="32"/>
          <w:szCs w:val="32"/>
        </w:rPr>
        <w:t>Case Management</w:t>
      </w:r>
    </w:p>
    <w:p w:rsidR="00D11C91" w:rsidRDefault="00D11C91" w:rsidP="005C4563">
      <w:pPr>
        <w:pStyle w:val="Heading1"/>
        <w:ind w:left="90" w:hanging="270"/>
        <w:jc w:val="left"/>
        <w:rPr>
          <w:b/>
        </w:rPr>
      </w:pPr>
      <w:bookmarkStart w:id="0" w:name="_1_Case_Management:"/>
      <w:bookmarkStart w:id="1" w:name="_1.1_Introduction"/>
      <w:bookmarkStart w:id="2" w:name="_Toc492633196"/>
      <w:bookmarkStart w:id="3" w:name="_Toc492636681"/>
      <w:bookmarkStart w:id="4" w:name="_Toc493173515"/>
      <w:bookmarkEnd w:id="0"/>
      <w:bookmarkEnd w:id="1"/>
      <w:r w:rsidRPr="005C4563">
        <w:rPr>
          <w:b/>
        </w:rPr>
        <w:t>Introduction</w:t>
      </w:r>
      <w:bookmarkEnd w:id="2"/>
      <w:bookmarkEnd w:id="3"/>
      <w:bookmarkEnd w:id="4"/>
    </w:p>
    <w:p w:rsidR="007E624D" w:rsidRPr="005004AA" w:rsidRDefault="007E624D" w:rsidP="007E624D">
      <w:pPr>
        <w:rPr>
          <w:rFonts w:asciiTheme="minorHAnsi" w:hAnsiTheme="minorHAnsi"/>
          <w:b/>
          <w:sz w:val="22"/>
          <w:szCs w:val="22"/>
        </w:rPr>
      </w:pPr>
      <w:r w:rsidRPr="005004AA">
        <w:rPr>
          <w:rFonts w:asciiTheme="minorHAnsi" w:hAnsiTheme="minorHAnsi"/>
          <w:b/>
          <w:sz w:val="22"/>
          <w:szCs w:val="22"/>
        </w:rPr>
        <w:t>Ready to Deploy Master Data Driven Customer Servic</w:t>
      </w:r>
      <w:r w:rsidR="005004AA" w:rsidRPr="005004AA">
        <w:rPr>
          <w:rFonts w:asciiTheme="minorHAnsi" w:hAnsiTheme="minorHAnsi"/>
          <w:b/>
          <w:sz w:val="22"/>
          <w:szCs w:val="22"/>
        </w:rPr>
        <w:t>e Workflow Automation Solution</w:t>
      </w:r>
    </w:p>
    <w:p w:rsidR="00D11C91" w:rsidRDefault="00D11C91" w:rsidP="00232C8E">
      <w:pPr>
        <w:pStyle w:val="ListParagraph"/>
        <w:numPr>
          <w:ilvl w:val="0"/>
          <w:numId w:val="5"/>
        </w:numPr>
        <w:rPr>
          <w:rFonts w:asciiTheme="minorHAnsi" w:hAnsiTheme="minorHAnsi"/>
          <w:sz w:val="22"/>
          <w:szCs w:val="22"/>
        </w:rPr>
      </w:pPr>
      <w:bookmarkStart w:id="5" w:name="_1.1.1_Ready_to"/>
      <w:bookmarkEnd w:id="5"/>
      <w:r w:rsidRPr="00165677">
        <w:rPr>
          <w:rFonts w:asciiTheme="minorHAnsi" w:hAnsiTheme="minorHAnsi"/>
          <w:sz w:val="22"/>
          <w:szCs w:val="22"/>
        </w:rPr>
        <w:t>In this era of consumer dominated world it’s not the business but the customers are deciding the ‘Customer Centricity’ of the business. Hence operational efficiencies and differentiated service has become necessity but that is jus</w:t>
      </w:r>
      <w:r w:rsidR="00E048D0" w:rsidRPr="00165677">
        <w:rPr>
          <w:rFonts w:asciiTheme="minorHAnsi" w:hAnsiTheme="minorHAnsi"/>
          <w:sz w:val="22"/>
          <w:szCs w:val="22"/>
        </w:rPr>
        <w:t xml:space="preserve">t not sufficient – consistent </w:t>
      </w:r>
      <w:r w:rsidRPr="00165677">
        <w:rPr>
          <w:rFonts w:asciiTheme="minorHAnsi" w:hAnsiTheme="minorHAnsi"/>
          <w:sz w:val="22"/>
          <w:szCs w:val="22"/>
        </w:rPr>
        <w:t>customer experience has also become the key. Continuous innovation in products, services and processes raise demand for rapid changes in customer service flows further increasing the challenges faced by customer service organizations.</w:t>
      </w:r>
      <w:r w:rsidR="00165677" w:rsidRPr="00165677">
        <w:rPr>
          <w:rFonts w:asciiTheme="minorHAnsi" w:hAnsiTheme="minorHAnsi"/>
          <w:sz w:val="22"/>
          <w:szCs w:val="22"/>
        </w:rPr>
        <w:t xml:space="preserve"> </w:t>
      </w:r>
      <w:proofErr w:type="spellStart"/>
      <w:r w:rsidRPr="00475C89">
        <w:rPr>
          <w:rFonts w:asciiTheme="minorHAnsi" w:hAnsiTheme="minorHAnsi"/>
          <w:b/>
          <w:sz w:val="22"/>
          <w:szCs w:val="22"/>
        </w:rPr>
        <w:t>Pragmasys</w:t>
      </w:r>
      <w:proofErr w:type="spellEnd"/>
      <w:r w:rsidRPr="00165677">
        <w:rPr>
          <w:rFonts w:asciiTheme="minorHAnsi" w:hAnsiTheme="minorHAnsi"/>
          <w:sz w:val="22"/>
          <w:szCs w:val="22"/>
        </w:rPr>
        <w:t xml:space="preserve"> offers a configurable Customer Service Workflow Automation Solution which transfers the control of setting up the support process flows from developers to business users. It provides comprehensive case management capabilities including ability to define multiple flows based on different criteria, multistep sequential processes with defined SLAs. </w:t>
      </w:r>
    </w:p>
    <w:p w:rsidR="00D11C91" w:rsidRPr="00FA5540" w:rsidRDefault="001D185F" w:rsidP="005004AA">
      <w:pPr>
        <w:rPr>
          <w:rFonts w:asciiTheme="minorHAnsi" w:hAnsiTheme="minorHAnsi"/>
          <w:sz w:val="22"/>
          <w:szCs w:val="22"/>
        </w:rPr>
      </w:pPr>
      <w:bookmarkStart w:id="6" w:name="_1.1.2_Business_users"/>
      <w:bookmarkStart w:id="7" w:name="_Toc492636683"/>
      <w:bookmarkEnd w:id="6"/>
      <w:r>
        <w:rPr>
          <w:rFonts w:asciiTheme="minorHAnsi" w:hAnsiTheme="minorHAnsi"/>
          <w:sz w:val="22"/>
          <w:szCs w:val="22"/>
        </w:rPr>
        <w:t xml:space="preserve"> </w:t>
      </w:r>
      <w:r w:rsidR="00D11C91" w:rsidRPr="005004AA">
        <w:rPr>
          <w:rFonts w:asciiTheme="minorHAnsi" w:hAnsiTheme="minorHAnsi"/>
          <w:b/>
          <w:sz w:val="22"/>
          <w:szCs w:val="22"/>
        </w:rPr>
        <w:t>Business users can:</w:t>
      </w:r>
      <w:bookmarkEnd w:id="7"/>
    </w:p>
    <w:p w:rsidR="00D11C91" w:rsidRPr="001528C4" w:rsidRDefault="00D11C91" w:rsidP="00232C8E">
      <w:pPr>
        <w:numPr>
          <w:ilvl w:val="0"/>
          <w:numId w:val="3"/>
        </w:numPr>
        <w:textAlignment w:val="baseline"/>
        <w:rPr>
          <w:rFonts w:asciiTheme="minorHAnsi" w:hAnsiTheme="minorHAnsi"/>
          <w:sz w:val="22"/>
          <w:szCs w:val="22"/>
        </w:rPr>
      </w:pPr>
      <w:r w:rsidRPr="001528C4">
        <w:rPr>
          <w:rFonts w:asciiTheme="minorHAnsi" w:hAnsiTheme="minorHAnsi"/>
          <w:sz w:val="22"/>
          <w:szCs w:val="22"/>
        </w:rPr>
        <w:t>Define masters for various stages of proce</w:t>
      </w:r>
      <w:r w:rsidR="00201626">
        <w:rPr>
          <w:rFonts w:asciiTheme="minorHAnsi" w:hAnsiTheme="minorHAnsi"/>
          <w:sz w:val="22"/>
          <w:szCs w:val="22"/>
        </w:rPr>
        <w:t>ss flow and associated statuses.</w:t>
      </w:r>
    </w:p>
    <w:p w:rsidR="00D11C91" w:rsidRPr="001528C4" w:rsidRDefault="00D11C91" w:rsidP="00232C8E">
      <w:pPr>
        <w:numPr>
          <w:ilvl w:val="0"/>
          <w:numId w:val="3"/>
        </w:numPr>
        <w:textAlignment w:val="baseline"/>
        <w:rPr>
          <w:rFonts w:asciiTheme="minorHAnsi" w:hAnsiTheme="minorHAnsi"/>
          <w:sz w:val="22"/>
          <w:szCs w:val="22"/>
        </w:rPr>
      </w:pPr>
      <w:r w:rsidRPr="001528C4">
        <w:rPr>
          <w:rFonts w:asciiTheme="minorHAnsi" w:hAnsiTheme="minorHAnsi"/>
          <w:sz w:val="22"/>
          <w:szCs w:val="22"/>
        </w:rPr>
        <w:t>Define different service processes flows based on products / business lines or any other criteria and set up stages and their transition based on different statuses</w:t>
      </w:r>
      <w:r w:rsidR="00201626">
        <w:rPr>
          <w:rFonts w:asciiTheme="minorHAnsi" w:hAnsiTheme="minorHAnsi"/>
          <w:sz w:val="22"/>
          <w:szCs w:val="22"/>
        </w:rPr>
        <w:t>.</w:t>
      </w:r>
      <w:r w:rsidRPr="001528C4">
        <w:rPr>
          <w:rFonts w:asciiTheme="minorHAnsi" w:hAnsiTheme="minorHAnsi"/>
          <w:sz w:val="22"/>
          <w:szCs w:val="22"/>
        </w:rPr>
        <w:t xml:space="preserve"> </w:t>
      </w:r>
    </w:p>
    <w:p w:rsidR="00D11C91" w:rsidRPr="001528C4" w:rsidRDefault="00D11C91" w:rsidP="00232C8E">
      <w:pPr>
        <w:numPr>
          <w:ilvl w:val="0"/>
          <w:numId w:val="3"/>
        </w:numPr>
        <w:textAlignment w:val="baseline"/>
        <w:rPr>
          <w:rFonts w:asciiTheme="minorHAnsi" w:hAnsiTheme="minorHAnsi"/>
          <w:sz w:val="22"/>
          <w:szCs w:val="22"/>
        </w:rPr>
      </w:pPr>
      <w:r w:rsidRPr="001528C4">
        <w:rPr>
          <w:rFonts w:asciiTheme="minorHAnsi" w:hAnsiTheme="minorHAnsi"/>
          <w:sz w:val="22"/>
          <w:szCs w:val="22"/>
        </w:rPr>
        <w:t>Define assignment rule for each stage with flexibility to assign the Case either to individual or Queue or team</w:t>
      </w:r>
      <w:r w:rsidR="00201626">
        <w:rPr>
          <w:rFonts w:asciiTheme="minorHAnsi" w:hAnsiTheme="minorHAnsi"/>
          <w:sz w:val="22"/>
          <w:szCs w:val="22"/>
        </w:rPr>
        <w:t>.</w:t>
      </w:r>
    </w:p>
    <w:p w:rsidR="00D11C91" w:rsidRPr="001528C4" w:rsidRDefault="00D11C91" w:rsidP="00232C8E">
      <w:pPr>
        <w:numPr>
          <w:ilvl w:val="0"/>
          <w:numId w:val="3"/>
        </w:numPr>
        <w:textAlignment w:val="baseline"/>
        <w:rPr>
          <w:rFonts w:asciiTheme="minorHAnsi" w:hAnsiTheme="minorHAnsi"/>
          <w:sz w:val="22"/>
          <w:szCs w:val="22"/>
        </w:rPr>
      </w:pPr>
      <w:r w:rsidRPr="001528C4">
        <w:rPr>
          <w:rFonts w:asciiTheme="minorHAnsi" w:hAnsiTheme="minorHAnsi"/>
          <w:sz w:val="22"/>
          <w:szCs w:val="22"/>
        </w:rPr>
        <w:t>Define Service Level Agreement / Turn Around Time at case level as well as at each stage of resolution process flow</w:t>
      </w:r>
      <w:r w:rsidR="00201626">
        <w:rPr>
          <w:rFonts w:asciiTheme="minorHAnsi" w:hAnsiTheme="minorHAnsi"/>
          <w:sz w:val="22"/>
          <w:szCs w:val="22"/>
        </w:rPr>
        <w:t>.</w:t>
      </w:r>
    </w:p>
    <w:p w:rsidR="00D11C91" w:rsidRPr="001528C4" w:rsidRDefault="00D11C91" w:rsidP="00232C8E">
      <w:pPr>
        <w:numPr>
          <w:ilvl w:val="0"/>
          <w:numId w:val="3"/>
        </w:numPr>
        <w:textAlignment w:val="baseline"/>
        <w:rPr>
          <w:rFonts w:asciiTheme="minorHAnsi" w:hAnsiTheme="minorHAnsi"/>
          <w:sz w:val="22"/>
          <w:szCs w:val="22"/>
        </w:rPr>
      </w:pPr>
      <w:r w:rsidRPr="001528C4">
        <w:rPr>
          <w:rFonts w:asciiTheme="minorHAnsi" w:hAnsiTheme="minorHAnsi"/>
          <w:sz w:val="22"/>
          <w:szCs w:val="22"/>
        </w:rPr>
        <w:t xml:space="preserve">Define the communication/notification template for internal and external SMS/Email communication. This helps in providing timely update to customer on </w:t>
      </w:r>
      <w:r w:rsidR="00201626">
        <w:rPr>
          <w:rFonts w:asciiTheme="minorHAnsi" w:hAnsiTheme="minorHAnsi"/>
          <w:sz w:val="22"/>
          <w:szCs w:val="22"/>
        </w:rPr>
        <w:t>progress of the service request.</w:t>
      </w:r>
    </w:p>
    <w:p w:rsidR="00D95E09" w:rsidRPr="00475C89" w:rsidRDefault="00D11C91" w:rsidP="00232C8E">
      <w:pPr>
        <w:numPr>
          <w:ilvl w:val="0"/>
          <w:numId w:val="3"/>
        </w:numPr>
        <w:textAlignment w:val="baseline"/>
        <w:rPr>
          <w:rFonts w:asciiTheme="minorHAnsi" w:hAnsiTheme="minorHAnsi"/>
          <w:sz w:val="22"/>
          <w:szCs w:val="22"/>
        </w:rPr>
      </w:pPr>
      <w:r w:rsidRPr="00475C89">
        <w:rPr>
          <w:rFonts w:asciiTheme="minorHAnsi" w:hAnsiTheme="minorHAnsi"/>
          <w:sz w:val="22"/>
          <w:szCs w:val="22"/>
        </w:rPr>
        <w:t>Predefined Case Management Dashboards</w:t>
      </w:r>
      <w:r w:rsidR="00201626" w:rsidRPr="00475C89">
        <w:rPr>
          <w:rFonts w:asciiTheme="minorHAnsi" w:hAnsiTheme="minorHAnsi"/>
          <w:sz w:val="22"/>
          <w:szCs w:val="22"/>
        </w:rPr>
        <w:t>.</w:t>
      </w:r>
    </w:p>
    <w:p w:rsidR="00D11C91" w:rsidRPr="005004AA" w:rsidRDefault="001D185F" w:rsidP="005004AA">
      <w:pPr>
        <w:rPr>
          <w:rFonts w:asciiTheme="minorHAnsi" w:hAnsiTheme="minorHAnsi"/>
          <w:b/>
          <w:sz w:val="22"/>
          <w:szCs w:val="22"/>
        </w:rPr>
      </w:pPr>
      <w:bookmarkStart w:id="8" w:name="_1.1.3_How_does"/>
      <w:bookmarkStart w:id="9" w:name="_Toc492636684"/>
      <w:bookmarkEnd w:id="8"/>
      <w:r w:rsidRPr="005004AA">
        <w:rPr>
          <w:rFonts w:asciiTheme="minorHAnsi" w:hAnsiTheme="minorHAnsi"/>
          <w:b/>
          <w:sz w:val="22"/>
          <w:szCs w:val="22"/>
        </w:rPr>
        <w:t xml:space="preserve"> </w:t>
      </w:r>
      <w:r w:rsidR="00D11C91" w:rsidRPr="005004AA">
        <w:rPr>
          <w:rFonts w:asciiTheme="minorHAnsi" w:hAnsiTheme="minorHAnsi"/>
          <w:b/>
          <w:sz w:val="22"/>
          <w:szCs w:val="22"/>
        </w:rPr>
        <w:t>How does it Benefit an Organization?</w:t>
      </w:r>
      <w:bookmarkEnd w:id="9"/>
    </w:p>
    <w:p w:rsidR="00D11C91" w:rsidRPr="001528C4" w:rsidRDefault="00D11C91" w:rsidP="00232C8E">
      <w:pPr>
        <w:numPr>
          <w:ilvl w:val="0"/>
          <w:numId w:val="4"/>
        </w:numPr>
        <w:textAlignment w:val="baseline"/>
        <w:rPr>
          <w:rFonts w:asciiTheme="minorHAnsi" w:hAnsiTheme="minorHAnsi"/>
          <w:sz w:val="22"/>
          <w:szCs w:val="22"/>
        </w:rPr>
      </w:pPr>
      <w:proofErr w:type="spellStart"/>
      <w:r w:rsidRPr="001528C4">
        <w:rPr>
          <w:rFonts w:asciiTheme="minorHAnsi" w:hAnsiTheme="minorHAnsi"/>
          <w:sz w:val="22"/>
          <w:szCs w:val="22"/>
        </w:rPr>
        <w:t>Pragmasys</w:t>
      </w:r>
      <w:proofErr w:type="spellEnd"/>
      <w:r w:rsidRPr="001528C4">
        <w:rPr>
          <w:rFonts w:asciiTheme="minorHAnsi" w:hAnsiTheme="minorHAnsi"/>
          <w:sz w:val="22"/>
          <w:szCs w:val="22"/>
        </w:rPr>
        <w:t xml:space="preserve"> Customer Service Workflow Automation solution routes the case / service request based on defined process, so 100% compliance is achieved without any lapses. Users are free from assigning it to others and can focus only on their task while system takes care of the routing needs</w:t>
      </w:r>
      <w:r w:rsidR="00FC3069">
        <w:rPr>
          <w:rFonts w:asciiTheme="minorHAnsi" w:hAnsiTheme="minorHAnsi"/>
          <w:sz w:val="22"/>
          <w:szCs w:val="22"/>
        </w:rPr>
        <w:t>.</w:t>
      </w:r>
    </w:p>
    <w:p w:rsidR="00D11C91" w:rsidRPr="001528C4" w:rsidRDefault="00D11C91" w:rsidP="00232C8E">
      <w:pPr>
        <w:numPr>
          <w:ilvl w:val="0"/>
          <w:numId w:val="4"/>
        </w:numPr>
        <w:textAlignment w:val="baseline"/>
        <w:rPr>
          <w:rFonts w:asciiTheme="minorHAnsi" w:hAnsiTheme="minorHAnsi"/>
          <w:sz w:val="22"/>
          <w:szCs w:val="22"/>
        </w:rPr>
      </w:pPr>
      <w:r w:rsidRPr="001528C4">
        <w:rPr>
          <w:rFonts w:asciiTheme="minorHAnsi" w:hAnsiTheme="minorHAnsi"/>
          <w:sz w:val="22"/>
          <w:szCs w:val="22"/>
        </w:rPr>
        <w:t>Due to tracking of time to accomplish a task (SLA / TAT) resolution times are improved</w:t>
      </w:r>
      <w:r w:rsidR="00FC3069">
        <w:rPr>
          <w:rFonts w:asciiTheme="minorHAnsi" w:hAnsiTheme="minorHAnsi"/>
          <w:sz w:val="22"/>
          <w:szCs w:val="22"/>
        </w:rPr>
        <w:t>.</w:t>
      </w:r>
    </w:p>
    <w:p w:rsidR="00D11C91" w:rsidRPr="001528C4" w:rsidRDefault="00D11C91" w:rsidP="00232C8E">
      <w:pPr>
        <w:numPr>
          <w:ilvl w:val="0"/>
          <w:numId w:val="4"/>
        </w:numPr>
        <w:textAlignment w:val="baseline"/>
        <w:rPr>
          <w:rFonts w:asciiTheme="minorHAnsi" w:hAnsiTheme="minorHAnsi"/>
          <w:sz w:val="22"/>
          <w:szCs w:val="22"/>
        </w:rPr>
      </w:pPr>
      <w:r w:rsidRPr="001528C4">
        <w:rPr>
          <w:rFonts w:asciiTheme="minorHAnsi" w:hAnsiTheme="minorHAnsi"/>
          <w:sz w:val="22"/>
          <w:szCs w:val="22"/>
        </w:rPr>
        <w:t>Eliminates customer call backs for status updates with up-to-date status information on resolution progress</w:t>
      </w:r>
      <w:r w:rsidR="00FC3069">
        <w:rPr>
          <w:rFonts w:asciiTheme="minorHAnsi" w:hAnsiTheme="minorHAnsi"/>
          <w:sz w:val="22"/>
          <w:szCs w:val="22"/>
        </w:rPr>
        <w:t>.</w:t>
      </w:r>
    </w:p>
    <w:p w:rsidR="00D11C91" w:rsidRPr="001528C4" w:rsidRDefault="00D11C91" w:rsidP="00232C8E">
      <w:pPr>
        <w:numPr>
          <w:ilvl w:val="0"/>
          <w:numId w:val="4"/>
        </w:numPr>
        <w:textAlignment w:val="baseline"/>
        <w:rPr>
          <w:rFonts w:asciiTheme="minorHAnsi" w:hAnsiTheme="minorHAnsi"/>
          <w:sz w:val="22"/>
          <w:szCs w:val="22"/>
        </w:rPr>
      </w:pPr>
      <w:r w:rsidRPr="001528C4">
        <w:rPr>
          <w:rFonts w:asciiTheme="minorHAnsi" w:hAnsiTheme="minorHAnsi"/>
          <w:sz w:val="22"/>
          <w:szCs w:val="22"/>
        </w:rPr>
        <w:t>Overall this solution provides a consistent and differentiated experience to customers there by improves customer satisfaction</w:t>
      </w:r>
      <w:r w:rsidR="00FC3069">
        <w:rPr>
          <w:rFonts w:asciiTheme="minorHAnsi" w:hAnsiTheme="minorHAnsi"/>
          <w:sz w:val="22"/>
          <w:szCs w:val="22"/>
        </w:rPr>
        <w:t>.</w:t>
      </w:r>
    </w:p>
    <w:p w:rsidR="00D11C91" w:rsidRPr="001528C4" w:rsidRDefault="00D11C91" w:rsidP="00232C8E">
      <w:pPr>
        <w:numPr>
          <w:ilvl w:val="0"/>
          <w:numId w:val="4"/>
        </w:numPr>
        <w:textAlignment w:val="baseline"/>
        <w:rPr>
          <w:rFonts w:asciiTheme="minorHAnsi" w:hAnsiTheme="minorHAnsi"/>
          <w:sz w:val="22"/>
          <w:szCs w:val="22"/>
        </w:rPr>
      </w:pPr>
      <w:r w:rsidRPr="001528C4">
        <w:rPr>
          <w:rFonts w:asciiTheme="minorHAnsi" w:hAnsiTheme="minorHAnsi"/>
          <w:sz w:val="22"/>
          <w:szCs w:val="22"/>
        </w:rPr>
        <w:t>Real time changes to the process flows which enables Organizations to focus on continuously optimizing the business process without worrying about the development time required for IT teams and reduces dependency on IT teams</w:t>
      </w:r>
      <w:r w:rsidR="00FC3069">
        <w:rPr>
          <w:rFonts w:asciiTheme="minorHAnsi" w:hAnsiTheme="minorHAnsi"/>
          <w:sz w:val="22"/>
          <w:szCs w:val="22"/>
        </w:rPr>
        <w:t>.</w:t>
      </w:r>
    </w:p>
    <w:p w:rsidR="00D11C91" w:rsidRPr="001528C4" w:rsidRDefault="00D11C91" w:rsidP="00232C8E">
      <w:pPr>
        <w:numPr>
          <w:ilvl w:val="0"/>
          <w:numId w:val="4"/>
        </w:numPr>
        <w:textAlignment w:val="baseline"/>
        <w:rPr>
          <w:rFonts w:asciiTheme="minorHAnsi" w:hAnsiTheme="minorHAnsi"/>
          <w:sz w:val="22"/>
          <w:szCs w:val="22"/>
        </w:rPr>
      </w:pPr>
      <w:r w:rsidRPr="001528C4">
        <w:rPr>
          <w:rFonts w:asciiTheme="minorHAnsi" w:hAnsiTheme="minorHAnsi"/>
          <w:sz w:val="22"/>
          <w:szCs w:val="22"/>
        </w:rPr>
        <w:t>This also helps in providing consistent user experience across business lines thus improving the user adoption</w:t>
      </w:r>
      <w:r w:rsidR="00FC3069">
        <w:rPr>
          <w:rFonts w:asciiTheme="minorHAnsi" w:hAnsiTheme="minorHAnsi"/>
          <w:sz w:val="22"/>
          <w:szCs w:val="22"/>
        </w:rPr>
        <w:t>.</w:t>
      </w:r>
    </w:p>
    <w:p w:rsidR="00295C7E" w:rsidRDefault="00295C7E" w:rsidP="00295C7E">
      <w:pPr>
        <w:tabs>
          <w:tab w:val="left" w:pos="1800"/>
        </w:tabs>
        <w:rPr>
          <w:rFonts w:asciiTheme="minorHAnsi" w:hAnsiTheme="minorHAnsi"/>
          <w:sz w:val="22"/>
          <w:szCs w:val="22"/>
        </w:rPr>
      </w:pPr>
    </w:p>
    <w:p w:rsidR="006A1914" w:rsidRDefault="001E4236" w:rsidP="00295C7E">
      <w:pPr>
        <w:rPr>
          <w:rFonts w:asciiTheme="minorHAnsi" w:hAnsiTheme="minorHAnsi"/>
          <w:sz w:val="22"/>
          <w:szCs w:val="22"/>
        </w:rPr>
      </w:pPr>
      <w:r w:rsidRPr="00295C7E">
        <w:rPr>
          <w:rFonts w:asciiTheme="minorHAnsi" w:hAnsiTheme="minorHAnsi"/>
          <w:sz w:val="22"/>
          <w:szCs w:val="22"/>
        </w:rPr>
        <w:br w:type="page"/>
      </w:r>
      <w:bookmarkStart w:id="10" w:name="CaseProcess"/>
    </w:p>
    <w:p w:rsidR="00491192" w:rsidRDefault="0071101F" w:rsidP="00491192">
      <w:pPr>
        <w:pStyle w:val="Heading1"/>
        <w:ind w:left="90" w:hanging="270"/>
        <w:jc w:val="left"/>
        <w:rPr>
          <w:b/>
        </w:rPr>
      </w:pPr>
      <w:bookmarkStart w:id="11" w:name="_Toc493173516"/>
      <w:r>
        <w:rPr>
          <w:b/>
        </w:rPr>
        <w:lastRenderedPageBreak/>
        <w:t>Master data setup</w:t>
      </w:r>
      <w:r w:rsidR="006836C7">
        <w:rPr>
          <w:b/>
        </w:rPr>
        <w:t xml:space="preserve"> of </w:t>
      </w:r>
      <w:r w:rsidR="00012E1C">
        <w:rPr>
          <w:b/>
        </w:rPr>
        <w:t>n</w:t>
      </w:r>
      <w:r w:rsidR="006836C7">
        <w:rPr>
          <w:b/>
        </w:rPr>
        <w:t>ew service type</w:t>
      </w:r>
      <w:bookmarkEnd w:id="11"/>
    </w:p>
    <w:p w:rsidR="001C726F" w:rsidRDefault="00B2271D" w:rsidP="001C726F">
      <w:pPr>
        <w:rPr>
          <w:rFonts w:asciiTheme="minorHAnsi" w:hAnsiTheme="minorHAnsi"/>
          <w:sz w:val="22"/>
          <w:szCs w:val="22"/>
        </w:rPr>
      </w:pPr>
      <w:r w:rsidRPr="00B2271D">
        <w:rPr>
          <w:rFonts w:asciiTheme="minorHAnsi" w:hAnsiTheme="minorHAnsi"/>
          <w:sz w:val="22"/>
          <w:szCs w:val="22"/>
        </w:rPr>
        <w:t>For</w:t>
      </w:r>
      <w:r w:rsidRPr="006410B1">
        <w:rPr>
          <w:rFonts w:asciiTheme="minorHAnsi" w:hAnsiTheme="minorHAnsi"/>
          <w:sz w:val="22"/>
          <w:szCs w:val="22"/>
        </w:rPr>
        <w:t xml:space="preserve"> configuration of n</w:t>
      </w:r>
      <w:r w:rsidR="006410B1">
        <w:rPr>
          <w:rFonts w:asciiTheme="minorHAnsi" w:hAnsiTheme="minorHAnsi"/>
          <w:sz w:val="22"/>
          <w:szCs w:val="22"/>
        </w:rPr>
        <w:t>ew service request,</w:t>
      </w:r>
      <w:r w:rsidR="005E4332">
        <w:rPr>
          <w:rFonts w:asciiTheme="minorHAnsi" w:hAnsiTheme="minorHAnsi"/>
          <w:sz w:val="22"/>
          <w:szCs w:val="22"/>
        </w:rPr>
        <w:t xml:space="preserve"> </w:t>
      </w:r>
      <w:r w:rsidR="006410B1">
        <w:rPr>
          <w:rFonts w:asciiTheme="minorHAnsi" w:hAnsiTheme="minorHAnsi"/>
          <w:sz w:val="22"/>
          <w:szCs w:val="22"/>
        </w:rPr>
        <w:t>add master data for Case Process, Case SR and Case Sub SR.</w:t>
      </w:r>
      <w:r w:rsidR="007844A5">
        <w:rPr>
          <w:rFonts w:asciiTheme="minorHAnsi" w:hAnsiTheme="minorHAnsi"/>
          <w:sz w:val="22"/>
          <w:szCs w:val="22"/>
        </w:rPr>
        <w:t xml:space="preserve"> To add master data in </w:t>
      </w:r>
      <w:r w:rsidR="00B138A9">
        <w:rPr>
          <w:rFonts w:asciiTheme="minorHAnsi" w:hAnsiTheme="minorHAnsi"/>
          <w:sz w:val="22"/>
          <w:szCs w:val="22"/>
        </w:rPr>
        <w:t>these</w:t>
      </w:r>
      <w:r w:rsidR="007844A5">
        <w:rPr>
          <w:rFonts w:asciiTheme="minorHAnsi" w:hAnsiTheme="minorHAnsi"/>
          <w:sz w:val="22"/>
          <w:szCs w:val="22"/>
        </w:rPr>
        <w:t xml:space="preserve"> 3 </w:t>
      </w:r>
      <w:r w:rsidR="00A04B2C">
        <w:rPr>
          <w:rFonts w:asciiTheme="minorHAnsi" w:hAnsiTheme="minorHAnsi"/>
          <w:sz w:val="22"/>
          <w:szCs w:val="22"/>
        </w:rPr>
        <w:t>entities,</w:t>
      </w:r>
      <w:r w:rsidR="007844A5">
        <w:rPr>
          <w:rFonts w:asciiTheme="minorHAnsi" w:hAnsiTheme="minorHAnsi"/>
          <w:sz w:val="22"/>
          <w:szCs w:val="22"/>
        </w:rPr>
        <w:t xml:space="preserve"> follow below step</w:t>
      </w:r>
      <w:r w:rsidR="00A04B2C">
        <w:rPr>
          <w:rFonts w:asciiTheme="minorHAnsi" w:hAnsiTheme="minorHAnsi"/>
          <w:sz w:val="22"/>
          <w:szCs w:val="22"/>
        </w:rPr>
        <w:t>.</w:t>
      </w:r>
    </w:p>
    <w:p w:rsidR="00D20700" w:rsidRDefault="00D20700" w:rsidP="001C726F">
      <w:pPr>
        <w:rPr>
          <w:rFonts w:asciiTheme="minorHAnsi" w:hAnsiTheme="minorHAnsi"/>
          <w:sz w:val="22"/>
          <w:szCs w:val="22"/>
        </w:rPr>
      </w:pPr>
    </w:p>
    <w:p w:rsidR="00D20700" w:rsidRPr="00F81ACF" w:rsidRDefault="0099140A" w:rsidP="00232C8E">
      <w:pPr>
        <w:pStyle w:val="ListParagraph"/>
        <w:numPr>
          <w:ilvl w:val="0"/>
          <w:numId w:val="2"/>
        </w:numPr>
        <w:rPr>
          <w:rFonts w:asciiTheme="minorHAnsi" w:hAnsiTheme="minorHAnsi"/>
          <w:sz w:val="22"/>
          <w:szCs w:val="22"/>
        </w:rPr>
      </w:pPr>
      <w:r>
        <w:rPr>
          <w:rFonts w:asciiTheme="minorHAnsi" w:hAnsiTheme="minorHAnsi"/>
          <w:sz w:val="22"/>
          <w:szCs w:val="22"/>
        </w:rPr>
        <w:t>To view Case Process, Case SR and Case Sub SR</w:t>
      </w:r>
      <w:r w:rsidR="00D20700" w:rsidRPr="006B1394">
        <w:rPr>
          <w:rFonts w:asciiTheme="minorHAnsi" w:hAnsiTheme="minorHAnsi"/>
          <w:sz w:val="22"/>
          <w:szCs w:val="22"/>
        </w:rPr>
        <w:t xml:space="preserve"> </w:t>
      </w:r>
      <w:r>
        <w:rPr>
          <w:rFonts w:asciiTheme="minorHAnsi" w:hAnsiTheme="minorHAnsi"/>
          <w:sz w:val="22"/>
          <w:szCs w:val="22"/>
        </w:rPr>
        <w:t>entities</w:t>
      </w:r>
      <w:r w:rsidR="00D20700">
        <w:rPr>
          <w:rFonts w:asciiTheme="minorHAnsi" w:hAnsiTheme="minorHAnsi"/>
          <w:sz w:val="22"/>
          <w:szCs w:val="22"/>
        </w:rPr>
        <w:t xml:space="preserve">, </w:t>
      </w:r>
      <w:r>
        <w:rPr>
          <w:rFonts w:asciiTheme="minorHAnsi" w:hAnsiTheme="minorHAnsi"/>
          <w:sz w:val="22"/>
          <w:szCs w:val="22"/>
        </w:rPr>
        <w:t xml:space="preserve">go </w:t>
      </w:r>
      <w:r w:rsidRPr="0099140A">
        <w:rPr>
          <w:rFonts w:asciiTheme="minorHAnsi" w:hAnsiTheme="minorHAnsi"/>
          <w:b/>
          <w:sz w:val="22"/>
          <w:szCs w:val="22"/>
        </w:rPr>
        <w:t xml:space="preserve">Pragma Case Management </w:t>
      </w:r>
      <w:r w:rsidRPr="00C21E97">
        <w:rPr>
          <w:rFonts w:asciiTheme="minorHAnsi" w:hAnsiTheme="minorHAnsi"/>
          <w:b/>
          <w:sz w:val="22"/>
          <w:szCs w:val="22"/>
        </w:rPr>
        <w:t>Group</w:t>
      </w:r>
      <w:r w:rsidRPr="00F67669">
        <w:rPr>
          <w:rFonts w:asciiTheme="minorHAnsi" w:hAnsiTheme="minorHAnsi"/>
          <w:sz w:val="22"/>
          <w:szCs w:val="22"/>
        </w:rPr>
        <w:t xml:space="preserve"> inside</w:t>
      </w:r>
      <w:r>
        <w:rPr>
          <w:rFonts w:asciiTheme="minorHAnsi" w:hAnsiTheme="minorHAnsi"/>
          <w:b/>
          <w:sz w:val="22"/>
          <w:szCs w:val="22"/>
        </w:rPr>
        <w:t xml:space="preserve"> Setting </w:t>
      </w:r>
      <w:r w:rsidRPr="00F67669">
        <w:rPr>
          <w:rFonts w:asciiTheme="minorHAnsi" w:hAnsiTheme="minorHAnsi"/>
          <w:sz w:val="22"/>
          <w:szCs w:val="22"/>
        </w:rPr>
        <w:t>Area</w:t>
      </w:r>
      <w:r>
        <w:rPr>
          <w:rFonts w:asciiTheme="minorHAnsi" w:hAnsiTheme="minorHAnsi"/>
          <w:b/>
          <w:sz w:val="22"/>
          <w:szCs w:val="22"/>
        </w:rPr>
        <w:t>.</w:t>
      </w:r>
    </w:p>
    <w:p w:rsidR="00F81ACF" w:rsidRPr="00F81ACF" w:rsidRDefault="00F81ACF" w:rsidP="00F81ACF">
      <w:pPr>
        <w:pStyle w:val="ListParagraph"/>
        <w:rPr>
          <w:rFonts w:asciiTheme="minorHAnsi" w:hAnsiTheme="minorHAnsi"/>
          <w:sz w:val="22"/>
          <w:szCs w:val="22"/>
        </w:rPr>
      </w:pPr>
    </w:p>
    <w:p w:rsidR="00F81ACF" w:rsidRPr="00135BF6" w:rsidRDefault="00F26F89" w:rsidP="00E97808">
      <w:pPr>
        <w:pStyle w:val="ListParagraph"/>
        <w:jc w:val="center"/>
        <w:rPr>
          <w:rFonts w:asciiTheme="minorHAnsi" w:hAnsiTheme="minorHAnsi"/>
          <w:sz w:val="22"/>
          <w:szCs w:val="22"/>
        </w:rPr>
      </w:pPr>
      <w:r>
        <w:rPr>
          <w:noProof/>
        </w:rPr>
        <w:drawing>
          <wp:inline distT="0" distB="0" distL="0" distR="0" wp14:anchorId="259CE2AC" wp14:editId="28C36E39">
            <wp:extent cx="5486400" cy="2499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499360"/>
                    </a:xfrm>
                    <a:prstGeom prst="rect">
                      <a:avLst/>
                    </a:prstGeom>
                  </pic:spPr>
                </pic:pic>
              </a:graphicData>
            </a:graphic>
          </wp:inline>
        </w:drawing>
      </w:r>
      <w:bookmarkStart w:id="12" w:name="_GoBack"/>
      <w:bookmarkEnd w:id="12"/>
    </w:p>
    <w:p w:rsidR="00D20700" w:rsidRPr="00D20700" w:rsidRDefault="00D20700" w:rsidP="00D20700">
      <w:pPr>
        <w:autoSpaceDE w:val="0"/>
        <w:autoSpaceDN w:val="0"/>
        <w:adjustRightInd w:val="0"/>
        <w:rPr>
          <w:rFonts w:asciiTheme="minorHAnsi" w:hAnsiTheme="minorHAnsi"/>
          <w:sz w:val="22"/>
          <w:szCs w:val="22"/>
        </w:rPr>
      </w:pPr>
    </w:p>
    <w:p w:rsidR="000E500E" w:rsidRDefault="005016B1" w:rsidP="00232C8E">
      <w:pPr>
        <w:pStyle w:val="ListParagraph"/>
        <w:numPr>
          <w:ilvl w:val="0"/>
          <w:numId w:val="2"/>
        </w:numPr>
        <w:rPr>
          <w:rFonts w:asciiTheme="minorHAnsi" w:hAnsiTheme="minorHAnsi"/>
          <w:sz w:val="22"/>
          <w:szCs w:val="22"/>
        </w:rPr>
      </w:pPr>
      <w:r w:rsidRPr="00E97808">
        <w:rPr>
          <w:rFonts w:asciiTheme="minorHAnsi" w:hAnsiTheme="minorHAnsi"/>
          <w:sz w:val="22"/>
          <w:szCs w:val="22"/>
        </w:rPr>
        <w:t xml:space="preserve">Click </w:t>
      </w:r>
      <w:r w:rsidR="008F2E6C" w:rsidRPr="00E97808">
        <w:rPr>
          <w:rFonts w:asciiTheme="minorHAnsi" w:hAnsiTheme="minorHAnsi"/>
          <w:sz w:val="22"/>
          <w:szCs w:val="22"/>
        </w:rPr>
        <w:t xml:space="preserve">on </w:t>
      </w:r>
      <w:r w:rsidR="00E76642" w:rsidRPr="00E97808">
        <w:rPr>
          <w:rFonts w:asciiTheme="minorHAnsi" w:hAnsiTheme="minorHAnsi"/>
          <w:sz w:val="22"/>
          <w:szCs w:val="22"/>
        </w:rPr>
        <w:t>C</w:t>
      </w:r>
      <w:r w:rsidR="008F2E6C" w:rsidRPr="00E97808">
        <w:rPr>
          <w:rFonts w:asciiTheme="minorHAnsi" w:hAnsiTheme="minorHAnsi"/>
          <w:sz w:val="22"/>
          <w:szCs w:val="22"/>
        </w:rPr>
        <w:t xml:space="preserve">ase Process, then </w:t>
      </w:r>
      <w:r w:rsidR="00E76642" w:rsidRPr="00E97808">
        <w:rPr>
          <w:rFonts w:asciiTheme="minorHAnsi" w:hAnsiTheme="minorHAnsi"/>
          <w:sz w:val="22"/>
          <w:szCs w:val="22"/>
        </w:rPr>
        <w:t xml:space="preserve">Click on New (+) </w:t>
      </w:r>
      <w:r w:rsidR="00D72C39">
        <w:rPr>
          <w:rFonts w:asciiTheme="minorHAnsi" w:hAnsiTheme="minorHAnsi"/>
          <w:sz w:val="22"/>
          <w:szCs w:val="22"/>
        </w:rPr>
        <w:t xml:space="preserve">on top left corner, </w:t>
      </w:r>
      <w:r w:rsidR="00E76642" w:rsidRPr="00E97808">
        <w:rPr>
          <w:rFonts w:asciiTheme="minorHAnsi" w:hAnsiTheme="minorHAnsi"/>
          <w:sz w:val="22"/>
          <w:szCs w:val="22"/>
        </w:rPr>
        <w:t>below screen will open. Enter Process name.</w:t>
      </w:r>
      <w:r w:rsidR="00E81F15" w:rsidRPr="00E97808">
        <w:rPr>
          <w:rFonts w:asciiTheme="minorHAnsi" w:hAnsiTheme="minorHAnsi"/>
          <w:sz w:val="22"/>
          <w:szCs w:val="22"/>
        </w:rPr>
        <w:t xml:space="preserve">  e.g. </w:t>
      </w:r>
      <w:r w:rsidR="000C1EEE" w:rsidRPr="00E97808">
        <w:rPr>
          <w:rFonts w:asciiTheme="minorHAnsi" w:hAnsiTheme="minorHAnsi"/>
          <w:sz w:val="22"/>
          <w:szCs w:val="22"/>
        </w:rPr>
        <w:t xml:space="preserve">Servicing </w:t>
      </w:r>
      <w:r w:rsidR="002947D2" w:rsidRPr="00E97808">
        <w:rPr>
          <w:rFonts w:asciiTheme="minorHAnsi" w:hAnsiTheme="minorHAnsi"/>
          <w:sz w:val="22"/>
          <w:szCs w:val="22"/>
        </w:rPr>
        <w:t>–</w:t>
      </w:r>
      <w:r w:rsidR="000C1EEE" w:rsidRPr="00E97808">
        <w:rPr>
          <w:rFonts w:asciiTheme="minorHAnsi" w:hAnsiTheme="minorHAnsi"/>
          <w:sz w:val="22"/>
          <w:szCs w:val="22"/>
        </w:rPr>
        <w:t xml:space="preserve"> Alterations</w:t>
      </w:r>
      <w:r w:rsidR="000E500E" w:rsidRPr="00E97808">
        <w:rPr>
          <w:rFonts w:asciiTheme="minorHAnsi" w:hAnsiTheme="minorHAnsi"/>
          <w:sz w:val="22"/>
          <w:szCs w:val="22"/>
        </w:rPr>
        <w:t xml:space="preserve">. In the bottom-right corner of the page, click </w:t>
      </w:r>
      <w:r w:rsidR="000E500E" w:rsidRPr="00E97808">
        <w:rPr>
          <w:rFonts w:asciiTheme="minorHAnsi" w:hAnsiTheme="minorHAnsi"/>
          <w:noProof/>
          <w:sz w:val="22"/>
          <w:szCs w:val="22"/>
        </w:rPr>
        <w:drawing>
          <wp:inline distT="0" distB="0" distL="0" distR="0" wp14:anchorId="4FC5F641" wp14:editId="7884FAFE">
            <wp:extent cx="200053" cy="190527"/>
            <wp:effectExtent l="19050" t="19050" r="28547" b="19023"/>
            <wp:docPr id="3" name="Picture 18"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10"/>
                    <a:stretch>
                      <a:fillRect/>
                    </a:stretch>
                  </pic:blipFill>
                  <pic:spPr>
                    <a:xfrm>
                      <a:off x="0" y="0"/>
                      <a:ext cx="200053" cy="190527"/>
                    </a:xfrm>
                    <a:prstGeom prst="rect">
                      <a:avLst/>
                    </a:prstGeom>
                    <a:ln>
                      <a:solidFill>
                        <a:schemeClr val="tx1">
                          <a:lumMod val="50000"/>
                          <a:lumOff val="50000"/>
                        </a:schemeClr>
                      </a:solidFill>
                    </a:ln>
                  </pic:spPr>
                </pic:pic>
              </a:graphicData>
            </a:graphic>
          </wp:inline>
        </w:drawing>
      </w:r>
      <w:r w:rsidR="001B0180" w:rsidRPr="00E97808">
        <w:rPr>
          <w:rFonts w:asciiTheme="minorHAnsi" w:hAnsiTheme="minorHAnsi"/>
          <w:sz w:val="22"/>
          <w:szCs w:val="22"/>
        </w:rPr>
        <w:t xml:space="preserve"> </w:t>
      </w:r>
      <w:r w:rsidR="006155CB">
        <w:rPr>
          <w:rFonts w:asciiTheme="minorHAnsi" w:hAnsiTheme="minorHAnsi"/>
          <w:sz w:val="22"/>
          <w:szCs w:val="22"/>
        </w:rPr>
        <w:t xml:space="preserve"> to Save Process Name.</w:t>
      </w:r>
    </w:p>
    <w:p w:rsidR="00E97808" w:rsidRDefault="00E97808" w:rsidP="00E97808">
      <w:pPr>
        <w:pStyle w:val="ListParagraph"/>
        <w:rPr>
          <w:rFonts w:asciiTheme="minorHAnsi" w:hAnsiTheme="minorHAnsi"/>
          <w:sz w:val="22"/>
          <w:szCs w:val="22"/>
        </w:rPr>
      </w:pPr>
    </w:p>
    <w:p w:rsidR="00E97808" w:rsidRPr="00E97808" w:rsidRDefault="002C4F15" w:rsidP="00E97808">
      <w:pPr>
        <w:pStyle w:val="ListParagraph"/>
        <w:rPr>
          <w:rFonts w:asciiTheme="minorHAnsi" w:hAnsiTheme="minorHAnsi"/>
          <w:sz w:val="22"/>
          <w:szCs w:val="22"/>
        </w:rPr>
      </w:pPr>
      <w:r>
        <w:rPr>
          <w:noProof/>
        </w:rPr>
        <w:drawing>
          <wp:inline distT="0" distB="0" distL="0" distR="0" wp14:anchorId="582606D4" wp14:editId="0FACCD6E">
            <wp:extent cx="5486400" cy="25101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510155"/>
                    </a:xfrm>
                    <a:prstGeom prst="rect">
                      <a:avLst/>
                    </a:prstGeom>
                  </pic:spPr>
                </pic:pic>
              </a:graphicData>
            </a:graphic>
          </wp:inline>
        </w:drawing>
      </w:r>
    </w:p>
    <w:p w:rsidR="00A04B2C" w:rsidRDefault="00A04B2C" w:rsidP="001C726F">
      <w:pPr>
        <w:rPr>
          <w:noProof/>
        </w:rPr>
      </w:pPr>
    </w:p>
    <w:p w:rsidR="00E97808" w:rsidRDefault="00E97808" w:rsidP="001C726F">
      <w:pPr>
        <w:rPr>
          <w:rFonts w:asciiTheme="minorHAnsi" w:hAnsiTheme="minorHAnsi"/>
          <w:sz w:val="22"/>
          <w:szCs w:val="22"/>
        </w:rPr>
      </w:pPr>
    </w:p>
    <w:p w:rsidR="00932C8C" w:rsidRDefault="00932C8C" w:rsidP="001C726F">
      <w:pPr>
        <w:rPr>
          <w:rFonts w:asciiTheme="minorHAnsi" w:hAnsiTheme="minorHAnsi"/>
          <w:sz w:val="22"/>
          <w:szCs w:val="22"/>
        </w:rPr>
      </w:pPr>
    </w:p>
    <w:p w:rsidR="00932C8C" w:rsidRDefault="00932C8C" w:rsidP="001C726F">
      <w:pPr>
        <w:rPr>
          <w:rFonts w:asciiTheme="minorHAnsi" w:hAnsiTheme="minorHAnsi"/>
          <w:sz w:val="22"/>
          <w:szCs w:val="22"/>
        </w:rPr>
      </w:pPr>
    </w:p>
    <w:p w:rsidR="0094184C" w:rsidRDefault="0094184C" w:rsidP="00232C8E">
      <w:pPr>
        <w:pStyle w:val="ListParagraph"/>
        <w:numPr>
          <w:ilvl w:val="0"/>
          <w:numId w:val="2"/>
        </w:numPr>
        <w:rPr>
          <w:rFonts w:asciiTheme="minorHAnsi" w:hAnsiTheme="minorHAnsi"/>
          <w:sz w:val="22"/>
          <w:szCs w:val="22"/>
        </w:rPr>
      </w:pPr>
      <w:r w:rsidRPr="00E97808">
        <w:rPr>
          <w:rFonts w:asciiTheme="minorHAnsi" w:hAnsiTheme="minorHAnsi"/>
          <w:sz w:val="22"/>
          <w:szCs w:val="22"/>
        </w:rPr>
        <w:lastRenderedPageBreak/>
        <w:t xml:space="preserve">Click on Case </w:t>
      </w:r>
      <w:r>
        <w:rPr>
          <w:rFonts w:asciiTheme="minorHAnsi" w:hAnsiTheme="minorHAnsi"/>
          <w:sz w:val="22"/>
          <w:szCs w:val="22"/>
        </w:rPr>
        <w:t>SR</w:t>
      </w:r>
      <w:r w:rsidRPr="00E97808">
        <w:rPr>
          <w:rFonts w:asciiTheme="minorHAnsi" w:hAnsiTheme="minorHAnsi"/>
          <w:sz w:val="22"/>
          <w:szCs w:val="22"/>
        </w:rPr>
        <w:t>, then Click on New (+)</w:t>
      </w:r>
      <w:r w:rsidR="00CC17F1">
        <w:rPr>
          <w:rFonts w:asciiTheme="minorHAnsi" w:hAnsiTheme="minorHAnsi"/>
          <w:sz w:val="22"/>
          <w:szCs w:val="22"/>
        </w:rPr>
        <w:t xml:space="preserve"> on top left </w:t>
      </w:r>
      <w:r w:rsidR="000E677B">
        <w:rPr>
          <w:rFonts w:asciiTheme="minorHAnsi" w:hAnsiTheme="minorHAnsi"/>
          <w:sz w:val="22"/>
          <w:szCs w:val="22"/>
        </w:rPr>
        <w:t xml:space="preserve">corner, </w:t>
      </w:r>
      <w:r w:rsidR="000E677B" w:rsidRPr="00E97808">
        <w:rPr>
          <w:rFonts w:asciiTheme="minorHAnsi" w:hAnsiTheme="minorHAnsi"/>
          <w:sz w:val="22"/>
          <w:szCs w:val="22"/>
        </w:rPr>
        <w:t>below</w:t>
      </w:r>
      <w:r w:rsidRPr="00E97808">
        <w:rPr>
          <w:rFonts w:asciiTheme="minorHAnsi" w:hAnsiTheme="minorHAnsi"/>
          <w:sz w:val="22"/>
          <w:szCs w:val="22"/>
        </w:rPr>
        <w:t xml:space="preserve"> screen will open. Enter </w:t>
      </w:r>
      <w:r w:rsidR="000861E8">
        <w:rPr>
          <w:rFonts w:asciiTheme="minorHAnsi" w:hAnsiTheme="minorHAnsi"/>
          <w:sz w:val="22"/>
          <w:szCs w:val="22"/>
        </w:rPr>
        <w:t xml:space="preserve">SR </w:t>
      </w:r>
      <w:r w:rsidR="008E0A80">
        <w:rPr>
          <w:rFonts w:asciiTheme="minorHAnsi" w:hAnsiTheme="minorHAnsi"/>
          <w:sz w:val="22"/>
          <w:szCs w:val="22"/>
        </w:rPr>
        <w:t>(</w:t>
      </w:r>
      <w:r w:rsidR="000861E8">
        <w:rPr>
          <w:rFonts w:asciiTheme="minorHAnsi" w:hAnsiTheme="minorHAnsi"/>
          <w:sz w:val="22"/>
          <w:szCs w:val="22"/>
        </w:rPr>
        <w:t>Service Request</w:t>
      </w:r>
      <w:r w:rsidR="008E0A80">
        <w:rPr>
          <w:rFonts w:asciiTheme="minorHAnsi" w:hAnsiTheme="minorHAnsi"/>
          <w:sz w:val="22"/>
          <w:szCs w:val="22"/>
        </w:rPr>
        <w:t>)</w:t>
      </w:r>
      <w:r w:rsidRPr="00E97808">
        <w:rPr>
          <w:rFonts w:asciiTheme="minorHAnsi" w:hAnsiTheme="minorHAnsi"/>
          <w:sz w:val="22"/>
          <w:szCs w:val="22"/>
        </w:rPr>
        <w:t xml:space="preserve"> name.  e.g. </w:t>
      </w:r>
      <w:r w:rsidR="00D00603" w:rsidRPr="00D00603">
        <w:rPr>
          <w:rFonts w:asciiTheme="minorHAnsi" w:hAnsiTheme="minorHAnsi"/>
          <w:sz w:val="22"/>
          <w:szCs w:val="22"/>
        </w:rPr>
        <w:t>Alteration - Client level</w:t>
      </w:r>
      <w:r w:rsidRPr="00E97808">
        <w:rPr>
          <w:rFonts w:asciiTheme="minorHAnsi" w:hAnsiTheme="minorHAnsi"/>
          <w:sz w:val="22"/>
          <w:szCs w:val="22"/>
        </w:rPr>
        <w:t xml:space="preserve">. In the bottom-right corner of the </w:t>
      </w:r>
      <w:r w:rsidR="001E00E6" w:rsidRPr="00E97808">
        <w:rPr>
          <w:rFonts w:asciiTheme="minorHAnsi" w:hAnsiTheme="minorHAnsi"/>
          <w:sz w:val="22"/>
          <w:szCs w:val="22"/>
        </w:rPr>
        <w:t xml:space="preserve">page, </w:t>
      </w:r>
      <w:r w:rsidR="001E00E6">
        <w:rPr>
          <w:rFonts w:asciiTheme="minorHAnsi" w:hAnsiTheme="minorHAnsi"/>
          <w:sz w:val="22"/>
          <w:szCs w:val="22"/>
        </w:rPr>
        <w:t>click</w:t>
      </w:r>
      <w:r w:rsidRPr="00E97808">
        <w:rPr>
          <w:rFonts w:asciiTheme="minorHAnsi" w:hAnsiTheme="minorHAnsi"/>
          <w:sz w:val="22"/>
          <w:szCs w:val="22"/>
        </w:rPr>
        <w:t xml:space="preserve"> </w:t>
      </w:r>
      <w:r w:rsidRPr="00E97808">
        <w:rPr>
          <w:rFonts w:asciiTheme="minorHAnsi" w:hAnsiTheme="minorHAnsi"/>
          <w:noProof/>
          <w:sz w:val="22"/>
          <w:szCs w:val="22"/>
        </w:rPr>
        <w:drawing>
          <wp:inline distT="0" distB="0" distL="0" distR="0" wp14:anchorId="08094B01" wp14:editId="678F12EB">
            <wp:extent cx="200053" cy="190527"/>
            <wp:effectExtent l="19050" t="19050" r="28547" b="19023"/>
            <wp:docPr id="8" name="Picture 18"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10"/>
                    <a:stretch>
                      <a:fillRect/>
                    </a:stretch>
                  </pic:blipFill>
                  <pic:spPr>
                    <a:xfrm>
                      <a:off x="0" y="0"/>
                      <a:ext cx="200053" cy="190527"/>
                    </a:xfrm>
                    <a:prstGeom prst="rect">
                      <a:avLst/>
                    </a:prstGeom>
                    <a:ln>
                      <a:solidFill>
                        <a:schemeClr val="tx1">
                          <a:lumMod val="50000"/>
                          <a:lumOff val="50000"/>
                        </a:schemeClr>
                      </a:solidFill>
                    </a:ln>
                  </pic:spPr>
                </pic:pic>
              </a:graphicData>
            </a:graphic>
          </wp:inline>
        </w:drawing>
      </w:r>
      <w:r w:rsidRPr="00E97808">
        <w:rPr>
          <w:rFonts w:asciiTheme="minorHAnsi" w:hAnsiTheme="minorHAnsi"/>
          <w:sz w:val="22"/>
          <w:szCs w:val="22"/>
        </w:rPr>
        <w:t xml:space="preserve"> </w:t>
      </w:r>
      <w:r w:rsidR="001F1D1A">
        <w:rPr>
          <w:rFonts w:asciiTheme="minorHAnsi" w:hAnsiTheme="minorHAnsi"/>
          <w:sz w:val="22"/>
          <w:szCs w:val="22"/>
        </w:rPr>
        <w:t>to save SR N</w:t>
      </w:r>
      <w:r w:rsidR="00B215C8">
        <w:rPr>
          <w:rFonts w:asciiTheme="minorHAnsi" w:hAnsiTheme="minorHAnsi"/>
          <w:sz w:val="22"/>
          <w:szCs w:val="22"/>
        </w:rPr>
        <w:t>ame</w:t>
      </w:r>
      <w:r w:rsidR="00A37C45">
        <w:rPr>
          <w:rFonts w:asciiTheme="minorHAnsi" w:hAnsiTheme="minorHAnsi"/>
          <w:sz w:val="22"/>
          <w:szCs w:val="22"/>
        </w:rPr>
        <w:t>.</w:t>
      </w:r>
    </w:p>
    <w:p w:rsidR="00F161CB" w:rsidRDefault="00F161CB" w:rsidP="00F161CB">
      <w:pPr>
        <w:pStyle w:val="ListParagraph"/>
        <w:rPr>
          <w:rFonts w:asciiTheme="minorHAnsi" w:hAnsiTheme="minorHAnsi"/>
          <w:sz w:val="22"/>
          <w:szCs w:val="22"/>
        </w:rPr>
      </w:pPr>
      <w:r>
        <w:rPr>
          <w:rFonts w:asciiTheme="minorHAnsi" w:hAnsiTheme="minorHAnsi"/>
          <w:sz w:val="22"/>
          <w:szCs w:val="22"/>
        </w:rPr>
        <w:t xml:space="preserve"> </w:t>
      </w:r>
      <w:r w:rsidR="003666CE">
        <w:rPr>
          <w:noProof/>
        </w:rPr>
        <w:drawing>
          <wp:inline distT="0" distB="0" distL="0" distR="0" wp14:anchorId="22B285FB" wp14:editId="735582FB">
            <wp:extent cx="5486400" cy="24999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499995"/>
                    </a:xfrm>
                    <a:prstGeom prst="rect">
                      <a:avLst/>
                    </a:prstGeom>
                  </pic:spPr>
                </pic:pic>
              </a:graphicData>
            </a:graphic>
          </wp:inline>
        </w:drawing>
      </w:r>
    </w:p>
    <w:p w:rsidR="006410B1" w:rsidRDefault="006410B1" w:rsidP="001C726F">
      <w:pPr>
        <w:rPr>
          <w:rFonts w:asciiTheme="minorHAnsi" w:hAnsiTheme="minorHAnsi"/>
          <w:sz w:val="22"/>
          <w:szCs w:val="22"/>
        </w:rPr>
      </w:pPr>
    </w:p>
    <w:p w:rsidR="008D6DCD" w:rsidRDefault="008D6DCD" w:rsidP="001C726F">
      <w:pPr>
        <w:rPr>
          <w:rFonts w:asciiTheme="minorHAnsi" w:hAnsiTheme="minorHAnsi"/>
          <w:sz w:val="22"/>
          <w:szCs w:val="22"/>
        </w:rPr>
      </w:pPr>
    </w:p>
    <w:p w:rsidR="0036627A" w:rsidRDefault="0036627A" w:rsidP="00232C8E">
      <w:pPr>
        <w:pStyle w:val="ListParagraph"/>
        <w:numPr>
          <w:ilvl w:val="0"/>
          <w:numId w:val="2"/>
        </w:numPr>
        <w:rPr>
          <w:rFonts w:asciiTheme="minorHAnsi" w:hAnsiTheme="minorHAnsi"/>
          <w:sz w:val="22"/>
          <w:szCs w:val="22"/>
        </w:rPr>
      </w:pPr>
      <w:r w:rsidRPr="00E97808">
        <w:rPr>
          <w:rFonts w:asciiTheme="minorHAnsi" w:hAnsiTheme="minorHAnsi"/>
          <w:sz w:val="22"/>
          <w:szCs w:val="22"/>
        </w:rPr>
        <w:t xml:space="preserve">Click on Case </w:t>
      </w:r>
      <w:r w:rsidR="00077951">
        <w:rPr>
          <w:rFonts w:asciiTheme="minorHAnsi" w:hAnsiTheme="minorHAnsi"/>
          <w:sz w:val="22"/>
          <w:szCs w:val="22"/>
        </w:rPr>
        <w:t xml:space="preserve">Sub </w:t>
      </w:r>
      <w:r>
        <w:rPr>
          <w:rFonts w:asciiTheme="minorHAnsi" w:hAnsiTheme="minorHAnsi"/>
          <w:sz w:val="22"/>
          <w:szCs w:val="22"/>
        </w:rPr>
        <w:t>SR</w:t>
      </w:r>
      <w:r w:rsidRPr="00E97808">
        <w:rPr>
          <w:rFonts w:asciiTheme="minorHAnsi" w:hAnsiTheme="minorHAnsi"/>
          <w:sz w:val="22"/>
          <w:szCs w:val="22"/>
        </w:rPr>
        <w:t xml:space="preserve">, then Click on New (+) </w:t>
      </w:r>
      <w:r w:rsidR="00CC17F1">
        <w:rPr>
          <w:rFonts w:asciiTheme="minorHAnsi" w:hAnsiTheme="minorHAnsi"/>
          <w:sz w:val="22"/>
          <w:szCs w:val="22"/>
        </w:rPr>
        <w:t xml:space="preserve">on top left corner, </w:t>
      </w:r>
      <w:r w:rsidRPr="00E97808">
        <w:rPr>
          <w:rFonts w:asciiTheme="minorHAnsi" w:hAnsiTheme="minorHAnsi"/>
          <w:sz w:val="22"/>
          <w:szCs w:val="22"/>
        </w:rPr>
        <w:t xml:space="preserve">below screen will open. Enter </w:t>
      </w:r>
      <w:r w:rsidR="000B5E93">
        <w:rPr>
          <w:rFonts w:asciiTheme="minorHAnsi" w:hAnsiTheme="minorHAnsi"/>
          <w:sz w:val="22"/>
          <w:szCs w:val="22"/>
        </w:rPr>
        <w:t xml:space="preserve">Sub </w:t>
      </w:r>
      <w:r>
        <w:rPr>
          <w:rFonts w:asciiTheme="minorHAnsi" w:hAnsiTheme="minorHAnsi"/>
          <w:sz w:val="22"/>
          <w:szCs w:val="22"/>
        </w:rPr>
        <w:t>SR (Service Request)</w:t>
      </w:r>
      <w:r w:rsidRPr="00E97808">
        <w:rPr>
          <w:rFonts w:asciiTheme="minorHAnsi" w:hAnsiTheme="minorHAnsi"/>
          <w:sz w:val="22"/>
          <w:szCs w:val="22"/>
        </w:rPr>
        <w:t xml:space="preserve"> name.  e.g. </w:t>
      </w:r>
      <w:r w:rsidR="007621AF" w:rsidRPr="007621AF">
        <w:rPr>
          <w:rFonts w:asciiTheme="minorHAnsi" w:hAnsiTheme="minorHAnsi"/>
          <w:sz w:val="22"/>
          <w:szCs w:val="22"/>
        </w:rPr>
        <w:t>Contact No Change</w:t>
      </w:r>
      <w:r w:rsidRPr="00E97808">
        <w:rPr>
          <w:rFonts w:asciiTheme="minorHAnsi" w:hAnsiTheme="minorHAnsi"/>
          <w:sz w:val="22"/>
          <w:szCs w:val="22"/>
        </w:rPr>
        <w:t xml:space="preserve">. In the bottom-right corner of the page, </w:t>
      </w:r>
      <w:r>
        <w:rPr>
          <w:rFonts w:asciiTheme="minorHAnsi" w:hAnsiTheme="minorHAnsi"/>
          <w:sz w:val="22"/>
          <w:szCs w:val="22"/>
        </w:rPr>
        <w:t>click</w:t>
      </w:r>
      <w:r w:rsidRPr="00E97808">
        <w:rPr>
          <w:rFonts w:asciiTheme="minorHAnsi" w:hAnsiTheme="minorHAnsi"/>
          <w:sz w:val="22"/>
          <w:szCs w:val="22"/>
        </w:rPr>
        <w:t xml:space="preserve"> </w:t>
      </w:r>
      <w:r w:rsidRPr="00E97808">
        <w:rPr>
          <w:rFonts w:asciiTheme="minorHAnsi" w:hAnsiTheme="minorHAnsi"/>
          <w:noProof/>
          <w:sz w:val="22"/>
          <w:szCs w:val="22"/>
        </w:rPr>
        <w:drawing>
          <wp:inline distT="0" distB="0" distL="0" distR="0" wp14:anchorId="5EB1BB13" wp14:editId="6362A3B0">
            <wp:extent cx="200053" cy="190527"/>
            <wp:effectExtent l="19050" t="19050" r="28547" b="19023"/>
            <wp:docPr id="10" name="Picture 18"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10"/>
                    <a:stretch>
                      <a:fillRect/>
                    </a:stretch>
                  </pic:blipFill>
                  <pic:spPr>
                    <a:xfrm>
                      <a:off x="0" y="0"/>
                      <a:ext cx="200053" cy="190527"/>
                    </a:xfrm>
                    <a:prstGeom prst="rect">
                      <a:avLst/>
                    </a:prstGeom>
                    <a:ln>
                      <a:solidFill>
                        <a:schemeClr val="tx1">
                          <a:lumMod val="50000"/>
                          <a:lumOff val="50000"/>
                        </a:schemeClr>
                      </a:solidFill>
                    </a:ln>
                  </pic:spPr>
                </pic:pic>
              </a:graphicData>
            </a:graphic>
          </wp:inline>
        </w:drawing>
      </w:r>
      <w:r w:rsidRPr="00E97808">
        <w:rPr>
          <w:rFonts w:asciiTheme="minorHAnsi" w:hAnsiTheme="minorHAnsi"/>
          <w:sz w:val="22"/>
          <w:szCs w:val="22"/>
        </w:rPr>
        <w:t xml:space="preserve"> </w:t>
      </w:r>
      <w:r w:rsidR="004B4396">
        <w:rPr>
          <w:rFonts w:asciiTheme="minorHAnsi" w:hAnsiTheme="minorHAnsi"/>
          <w:sz w:val="22"/>
          <w:szCs w:val="22"/>
        </w:rPr>
        <w:t xml:space="preserve"> to save Sub SR name.</w:t>
      </w:r>
    </w:p>
    <w:p w:rsidR="00B62F93" w:rsidRDefault="00B62F93" w:rsidP="00B62F93">
      <w:pPr>
        <w:pStyle w:val="ListParagraph"/>
        <w:rPr>
          <w:rFonts w:asciiTheme="minorHAnsi" w:hAnsiTheme="minorHAnsi"/>
          <w:sz w:val="22"/>
          <w:szCs w:val="22"/>
        </w:rPr>
      </w:pPr>
    </w:p>
    <w:p w:rsidR="00B62F93" w:rsidRDefault="00995B76" w:rsidP="00B62F93">
      <w:pPr>
        <w:pStyle w:val="ListParagraph"/>
        <w:rPr>
          <w:rFonts w:asciiTheme="minorHAnsi" w:hAnsiTheme="minorHAnsi"/>
          <w:sz w:val="22"/>
          <w:szCs w:val="22"/>
        </w:rPr>
      </w:pPr>
      <w:r>
        <w:rPr>
          <w:noProof/>
        </w:rPr>
        <w:drawing>
          <wp:inline distT="0" distB="0" distL="0" distR="0" wp14:anchorId="277A204B" wp14:editId="57DB5228">
            <wp:extent cx="5486400" cy="2499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499995"/>
                    </a:xfrm>
                    <a:prstGeom prst="rect">
                      <a:avLst/>
                    </a:prstGeom>
                  </pic:spPr>
                </pic:pic>
              </a:graphicData>
            </a:graphic>
          </wp:inline>
        </w:drawing>
      </w:r>
    </w:p>
    <w:p w:rsidR="0036627A" w:rsidRDefault="0036627A" w:rsidP="001C726F">
      <w:pPr>
        <w:rPr>
          <w:rFonts w:asciiTheme="minorHAnsi" w:hAnsiTheme="minorHAnsi"/>
          <w:sz w:val="22"/>
          <w:szCs w:val="22"/>
        </w:rPr>
      </w:pPr>
    </w:p>
    <w:p w:rsidR="008B0489" w:rsidRDefault="008B0489" w:rsidP="001C726F">
      <w:pPr>
        <w:rPr>
          <w:rFonts w:asciiTheme="minorHAnsi" w:hAnsiTheme="minorHAnsi"/>
          <w:sz w:val="22"/>
          <w:szCs w:val="22"/>
        </w:rPr>
      </w:pPr>
    </w:p>
    <w:p w:rsidR="008B0489" w:rsidRDefault="008B0489" w:rsidP="001C726F">
      <w:pPr>
        <w:rPr>
          <w:rFonts w:asciiTheme="minorHAnsi" w:hAnsiTheme="minorHAnsi"/>
          <w:sz w:val="22"/>
          <w:szCs w:val="22"/>
        </w:rPr>
      </w:pPr>
    </w:p>
    <w:p w:rsidR="008B0489" w:rsidRPr="006410B1" w:rsidRDefault="008B0489" w:rsidP="001C726F">
      <w:pPr>
        <w:rPr>
          <w:rFonts w:asciiTheme="minorHAnsi" w:hAnsiTheme="minorHAnsi"/>
          <w:sz w:val="22"/>
          <w:szCs w:val="22"/>
        </w:rPr>
      </w:pPr>
    </w:p>
    <w:p w:rsidR="00910F37" w:rsidRDefault="00216B62" w:rsidP="00910F37">
      <w:pPr>
        <w:pStyle w:val="Heading1"/>
        <w:ind w:left="90" w:hanging="270"/>
        <w:jc w:val="left"/>
        <w:rPr>
          <w:b/>
        </w:rPr>
      </w:pPr>
      <w:bookmarkStart w:id="13" w:name="_Toc493173517"/>
      <w:r>
        <w:rPr>
          <w:b/>
        </w:rPr>
        <w:lastRenderedPageBreak/>
        <w:t xml:space="preserve">Master data setup of </w:t>
      </w:r>
      <w:r w:rsidR="00D72418">
        <w:rPr>
          <w:b/>
        </w:rPr>
        <w:t>s</w:t>
      </w:r>
      <w:r w:rsidR="00910F37" w:rsidRPr="00910F37">
        <w:rPr>
          <w:b/>
        </w:rPr>
        <w:t>tages and stage status</w:t>
      </w:r>
      <w:r w:rsidR="00C304C4">
        <w:rPr>
          <w:b/>
        </w:rPr>
        <w:t xml:space="preserve"> for</w:t>
      </w:r>
      <w:r w:rsidR="00F955F8">
        <w:rPr>
          <w:b/>
        </w:rPr>
        <w:t xml:space="preserve"> </w:t>
      </w:r>
      <w:r w:rsidR="003B7C8E">
        <w:rPr>
          <w:b/>
        </w:rPr>
        <w:t>flow</w:t>
      </w:r>
      <w:bookmarkEnd w:id="13"/>
    </w:p>
    <w:p w:rsidR="00FC16F1" w:rsidRDefault="00FC16F1" w:rsidP="00FC16F1">
      <w:pPr>
        <w:rPr>
          <w:rFonts w:asciiTheme="minorHAnsi" w:hAnsiTheme="minorHAnsi"/>
          <w:sz w:val="22"/>
          <w:szCs w:val="22"/>
        </w:rPr>
      </w:pPr>
      <w:r>
        <w:rPr>
          <w:rFonts w:asciiTheme="minorHAnsi" w:hAnsiTheme="minorHAnsi"/>
          <w:sz w:val="22"/>
          <w:szCs w:val="22"/>
        </w:rPr>
        <w:t xml:space="preserve">To </w:t>
      </w:r>
      <w:r w:rsidRPr="001528C4">
        <w:rPr>
          <w:rFonts w:asciiTheme="minorHAnsi" w:hAnsiTheme="minorHAnsi"/>
          <w:sz w:val="22"/>
          <w:szCs w:val="22"/>
        </w:rPr>
        <w:t>routes the case / service request based on defined process</w:t>
      </w:r>
      <w:r>
        <w:rPr>
          <w:rFonts w:asciiTheme="minorHAnsi" w:hAnsiTheme="minorHAnsi"/>
          <w:sz w:val="22"/>
          <w:szCs w:val="22"/>
        </w:rPr>
        <w:t>, add process stages and stage status.</w:t>
      </w:r>
    </w:p>
    <w:p w:rsidR="00B459FA" w:rsidRDefault="00B459FA" w:rsidP="00FC16F1">
      <w:pPr>
        <w:rPr>
          <w:rFonts w:asciiTheme="minorHAnsi" w:hAnsiTheme="minorHAnsi"/>
          <w:sz w:val="22"/>
          <w:szCs w:val="22"/>
        </w:rPr>
      </w:pPr>
    </w:p>
    <w:p w:rsidR="00B459FA" w:rsidRDefault="00B459FA" w:rsidP="00232C8E">
      <w:pPr>
        <w:pStyle w:val="ListParagraph"/>
        <w:numPr>
          <w:ilvl w:val="0"/>
          <w:numId w:val="7"/>
        </w:numPr>
        <w:rPr>
          <w:rFonts w:asciiTheme="minorHAnsi" w:hAnsiTheme="minorHAnsi"/>
          <w:sz w:val="22"/>
          <w:szCs w:val="22"/>
        </w:rPr>
      </w:pPr>
      <w:r w:rsidRPr="00E97808">
        <w:rPr>
          <w:rFonts w:asciiTheme="minorHAnsi" w:hAnsiTheme="minorHAnsi"/>
          <w:sz w:val="22"/>
          <w:szCs w:val="22"/>
        </w:rPr>
        <w:t xml:space="preserve">Click on Case </w:t>
      </w:r>
      <w:r w:rsidR="00FF5E9A">
        <w:rPr>
          <w:rFonts w:asciiTheme="minorHAnsi" w:hAnsiTheme="minorHAnsi"/>
          <w:sz w:val="22"/>
          <w:szCs w:val="22"/>
        </w:rPr>
        <w:t>Stage</w:t>
      </w:r>
      <w:r w:rsidRPr="00E97808">
        <w:rPr>
          <w:rFonts w:asciiTheme="minorHAnsi" w:hAnsiTheme="minorHAnsi"/>
          <w:sz w:val="22"/>
          <w:szCs w:val="22"/>
        </w:rPr>
        <w:t xml:space="preserve">, then Click on New (+) </w:t>
      </w:r>
      <w:r>
        <w:rPr>
          <w:rFonts w:asciiTheme="minorHAnsi" w:hAnsiTheme="minorHAnsi"/>
          <w:sz w:val="22"/>
          <w:szCs w:val="22"/>
        </w:rPr>
        <w:t xml:space="preserve">on top left corner, </w:t>
      </w:r>
      <w:r w:rsidRPr="00E97808">
        <w:rPr>
          <w:rFonts w:asciiTheme="minorHAnsi" w:hAnsiTheme="minorHAnsi"/>
          <w:sz w:val="22"/>
          <w:szCs w:val="22"/>
        </w:rPr>
        <w:t xml:space="preserve">below screen will open. Enter </w:t>
      </w:r>
      <w:r w:rsidR="003D587A">
        <w:rPr>
          <w:rFonts w:asciiTheme="minorHAnsi" w:hAnsiTheme="minorHAnsi"/>
          <w:sz w:val="22"/>
          <w:szCs w:val="22"/>
        </w:rPr>
        <w:t>Stage</w:t>
      </w:r>
      <w:r w:rsidRPr="00E97808">
        <w:rPr>
          <w:rFonts w:asciiTheme="minorHAnsi" w:hAnsiTheme="minorHAnsi"/>
          <w:sz w:val="22"/>
          <w:szCs w:val="22"/>
        </w:rPr>
        <w:t xml:space="preserve"> name.  e.g. </w:t>
      </w:r>
      <w:r w:rsidR="00A4432F" w:rsidRPr="00A4432F">
        <w:rPr>
          <w:rFonts w:asciiTheme="minorHAnsi" w:hAnsiTheme="minorHAnsi"/>
          <w:sz w:val="22"/>
          <w:szCs w:val="22"/>
        </w:rPr>
        <w:t>Case Registration</w:t>
      </w:r>
      <w:r w:rsidRPr="00E97808">
        <w:rPr>
          <w:rFonts w:asciiTheme="minorHAnsi" w:hAnsiTheme="minorHAnsi"/>
          <w:sz w:val="22"/>
          <w:szCs w:val="22"/>
        </w:rPr>
        <w:t xml:space="preserve">. In the bottom-right corner of the page, click </w:t>
      </w:r>
      <w:r w:rsidRPr="00E97808">
        <w:rPr>
          <w:rFonts w:asciiTheme="minorHAnsi" w:hAnsiTheme="minorHAnsi"/>
          <w:noProof/>
          <w:sz w:val="22"/>
          <w:szCs w:val="22"/>
        </w:rPr>
        <w:drawing>
          <wp:inline distT="0" distB="0" distL="0" distR="0" wp14:anchorId="792C2A6B" wp14:editId="2E643EB6">
            <wp:extent cx="200053" cy="190527"/>
            <wp:effectExtent l="19050" t="19050" r="28547" b="19023"/>
            <wp:docPr id="16" name="Picture 18"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10"/>
                    <a:stretch>
                      <a:fillRect/>
                    </a:stretch>
                  </pic:blipFill>
                  <pic:spPr>
                    <a:xfrm>
                      <a:off x="0" y="0"/>
                      <a:ext cx="200053" cy="190527"/>
                    </a:xfrm>
                    <a:prstGeom prst="rect">
                      <a:avLst/>
                    </a:prstGeom>
                    <a:ln>
                      <a:solidFill>
                        <a:schemeClr val="tx1">
                          <a:lumMod val="50000"/>
                          <a:lumOff val="50000"/>
                        </a:schemeClr>
                      </a:solidFill>
                    </a:ln>
                  </pic:spPr>
                </pic:pic>
              </a:graphicData>
            </a:graphic>
          </wp:inline>
        </w:drawing>
      </w:r>
      <w:r w:rsidRPr="00E97808">
        <w:rPr>
          <w:rFonts w:asciiTheme="minorHAnsi" w:hAnsiTheme="minorHAnsi"/>
          <w:sz w:val="22"/>
          <w:szCs w:val="22"/>
        </w:rPr>
        <w:t xml:space="preserve"> </w:t>
      </w:r>
      <w:r>
        <w:rPr>
          <w:rFonts w:asciiTheme="minorHAnsi" w:hAnsiTheme="minorHAnsi"/>
          <w:sz w:val="22"/>
          <w:szCs w:val="22"/>
        </w:rPr>
        <w:t xml:space="preserve"> to Save </w:t>
      </w:r>
      <w:r w:rsidR="005C36AA">
        <w:rPr>
          <w:rFonts w:asciiTheme="minorHAnsi" w:hAnsiTheme="minorHAnsi"/>
          <w:sz w:val="22"/>
          <w:szCs w:val="22"/>
        </w:rPr>
        <w:t>S</w:t>
      </w:r>
      <w:r w:rsidR="00E06AFA">
        <w:rPr>
          <w:rFonts w:asciiTheme="minorHAnsi" w:hAnsiTheme="minorHAnsi"/>
          <w:sz w:val="22"/>
          <w:szCs w:val="22"/>
        </w:rPr>
        <w:t>tage</w:t>
      </w:r>
      <w:r>
        <w:rPr>
          <w:rFonts w:asciiTheme="minorHAnsi" w:hAnsiTheme="minorHAnsi"/>
          <w:sz w:val="22"/>
          <w:szCs w:val="22"/>
        </w:rPr>
        <w:t xml:space="preserve"> Name.</w:t>
      </w:r>
    </w:p>
    <w:p w:rsidR="00B459FA" w:rsidRDefault="00B459FA" w:rsidP="00B459FA">
      <w:pPr>
        <w:pStyle w:val="ListParagraph"/>
        <w:rPr>
          <w:rFonts w:asciiTheme="minorHAnsi" w:hAnsiTheme="minorHAnsi"/>
          <w:sz w:val="22"/>
          <w:szCs w:val="22"/>
        </w:rPr>
      </w:pPr>
    </w:p>
    <w:p w:rsidR="00B459FA" w:rsidRDefault="00F4209C" w:rsidP="00B459FA">
      <w:pPr>
        <w:pStyle w:val="ListParagraph"/>
        <w:rPr>
          <w:rFonts w:asciiTheme="minorHAnsi" w:hAnsiTheme="minorHAnsi"/>
          <w:sz w:val="22"/>
          <w:szCs w:val="22"/>
        </w:rPr>
      </w:pPr>
      <w:r>
        <w:rPr>
          <w:noProof/>
        </w:rPr>
        <w:drawing>
          <wp:inline distT="0" distB="0" distL="0" distR="0" wp14:anchorId="773F8588" wp14:editId="4D09B4C0">
            <wp:extent cx="5486400" cy="25120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512060"/>
                    </a:xfrm>
                    <a:prstGeom prst="rect">
                      <a:avLst/>
                    </a:prstGeom>
                  </pic:spPr>
                </pic:pic>
              </a:graphicData>
            </a:graphic>
          </wp:inline>
        </w:drawing>
      </w:r>
    </w:p>
    <w:p w:rsidR="00B459FA" w:rsidRDefault="00B459FA" w:rsidP="00FC16F1">
      <w:pPr>
        <w:rPr>
          <w:lang w:val="en-AU"/>
        </w:rPr>
      </w:pPr>
    </w:p>
    <w:p w:rsidR="0077461C" w:rsidRDefault="0077461C" w:rsidP="00232C8E">
      <w:pPr>
        <w:pStyle w:val="ListParagraph"/>
        <w:numPr>
          <w:ilvl w:val="0"/>
          <w:numId w:val="7"/>
        </w:numPr>
        <w:rPr>
          <w:rFonts w:asciiTheme="minorHAnsi" w:hAnsiTheme="minorHAnsi"/>
          <w:sz w:val="22"/>
          <w:szCs w:val="22"/>
        </w:rPr>
      </w:pPr>
      <w:r>
        <w:rPr>
          <w:lang w:val="en-AU"/>
        </w:rPr>
        <w:t xml:space="preserve">  </w:t>
      </w:r>
      <w:r w:rsidRPr="00E97808">
        <w:rPr>
          <w:rFonts w:asciiTheme="minorHAnsi" w:hAnsiTheme="minorHAnsi"/>
          <w:sz w:val="22"/>
          <w:szCs w:val="22"/>
        </w:rPr>
        <w:t xml:space="preserve">Click on Case </w:t>
      </w:r>
      <w:r>
        <w:rPr>
          <w:rFonts w:asciiTheme="minorHAnsi" w:hAnsiTheme="minorHAnsi"/>
          <w:sz w:val="22"/>
          <w:szCs w:val="22"/>
        </w:rPr>
        <w:t>Stage</w:t>
      </w:r>
      <w:r w:rsidR="00452280">
        <w:rPr>
          <w:rFonts w:asciiTheme="minorHAnsi" w:hAnsiTheme="minorHAnsi"/>
          <w:sz w:val="22"/>
          <w:szCs w:val="22"/>
        </w:rPr>
        <w:t xml:space="preserve"> Status</w:t>
      </w:r>
      <w:r w:rsidRPr="00E97808">
        <w:rPr>
          <w:rFonts w:asciiTheme="minorHAnsi" w:hAnsiTheme="minorHAnsi"/>
          <w:sz w:val="22"/>
          <w:szCs w:val="22"/>
        </w:rPr>
        <w:t xml:space="preserve">, then Click on New (+) </w:t>
      </w:r>
      <w:r>
        <w:rPr>
          <w:rFonts w:asciiTheme="minorHAnsi" w:hAnsiTheme="minorHAnsi"/>
          <w:sz w:val="22"/>
          <w:szCs w:val="22"/>
        </w:rPr>
        <w:t xml:space="preserve">on top left corner, </w:t>
      </w:r>
      <w:r w:rsidRPr="00E97808">
        <w:rPr>
          <w:rFonts w:asciiTheme="minorHAnsi" w:hAnsiTheme="minorHAnsi"/>
          <w:sz w:val="22"/>
          <w:szCs w:val="22"/>
        </w:rPr>
        <w:t xml:space="preserve">below screen will open. Enter </w:t>
      </w:r>
      <w:r>
        <w:rPr>
          <w:rFonts w:asciiTheme="minorHAnsi" w:hAnsiTheme="minorHAnsi"/>
          <w:sz w:val="22"/>
          <w:szCs w:val="22"/>
        </w:rPr>
        <w:t>Stage</w:t>
      </w:r>
      <w:r w:rsidR="00C60F8F">
        <w:rPr>
          <w:rFonts w:asciiTheme="minorHAnsi" w:hAnsiTheme="minorHAnsi"/>
          <w:sz w:val="22"/>
          <w:szCs w:val="22"/>
        </w:rPr>
        <w:t xml:space="preserve"> Status</w:t>
      </w:r>
      <w:r w:rsidRPr="00E97808">
        <w:rPr>
          <w:rFonts w:asciiTheme="minorHAnsi" w:hAnsiTheme="minorHAnsi"/>
          <w:sz w:val="22"/>
          <w:szCs w:val="22"/>
        </w:rPr>
        <w:t xml:space="preserve"> name.  e.g. </w:t>
      </w:r>
      <w:r w:rsidR="000441E4">
        <w:rPr>
          <w:rFonts w:asciiTheme="minorHAnsi" w:hAnsiTheme="minorHAnsi"/>
          <w:sz w:val="22"/>
          <w:szCs w:val="22"/>
        </w:rPr>
        <w:t>New</w:t>
      </w:r>
      <w:r w:rsidRPr="00E97808">
        <w:rPr>
          <w:rFonts w:asciiTheme="minorHAnsi" w:hAnsiTheme="minorHAnsi"/>
          <w:sz w:val="22"/>
          <w:szCs w:val="22"/>
        </w:rPr>
        <w:t xml:space="preserve">. In the bottom-right corner of the page, click </w:t>
      </w:r>
      <w:r w:rsidRPr="00E97808">
        <w:rPr>
          <w:rFonts w:asciiTheme="minorHAnsi" w:hAnsiTheme="minorHAnsi"/>
          <w:noProof/>
          <w:sz w:val="22"/>
          <w:szCs w:val="22"/>
        </w:rPr>
        <w:drawing>
          <wp:inline distT="0" distB="0" distL="0" distR="0" wp14:anchorId="50698524" wp14:editId="7B25A292">
            <wp:extent cx="200053" cy="190527"/>
            <wp:effectExtent l="19050" t="19050" r="28547" b="19023"/>
            <wp:docPr id="26" name="Picture 18"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10"/>
                    <a:stretch>
                      <a:fillRect/>
                    </a:stretch>
                  </pic:blipFill>
                  <pic:spPr>
                    <a:xfrm>
                      <a:off x="0" y="0"/>
                      <a:ext cx="200053" cy="190527"/>
                    </a:xfrm>
                    <a:prstGeom prst="rect">
                      <a:avLst/>
                    </a:prstGeom>
                    <a:ln>
                      <a:solidFill>
                        <a:schemeClr val="tx1">
                          <a:lumMod val="50000"/>
                          <a:lumOff val="50000"/>
                        </a:schemeClr>
                      </a:solidFill>
                    </a:ln>
                  </pic:spPr>
                </pic:pic>
              </a:graphicData>
            </a:graphic>
          </wp:inline>
        </w:drawing>
      </w:r>
      <w:r w:rsidRPr="00E97808">
        <w:rPr>
          <w:rFonts w:asciiTheme="minorHAnsi" w:hAnsiTheme="minorHAnsi"/>
          <w:sz w:val="22"/>
          <w:szCs w:val="22"/>
        </w:rPr>
        <w:t xml:space="preserve"> </w:t>
      </w:r>
      <w:r>
        <w:rPr>
          <w:rFonts w:asciiTheme="minorHAnsi" w:hAnsiTheme="minorHAnsi"/>
          <w:sz w:val="22"/>
          <w:szCs w:val="22"/>
        </w:rPr>
        <w:t xml:space="preserve"> to Save Stage Name.</w:t>
      </w:r>
    </w:p>
    <w:p w:rsidR="007E190B" w:rsidRDefault="007E190B" w:rsidP="007E190B">
      <w:pPr>
        <w:pStyle w:val="ListParagraph"/>
        <w:rPr>
          <w:rFonts w:asciiTheme="minorHAnsi" w:hAnsiTheme="minorHAnsi"/>
          <w:sz w:val="22"/>
          <w:szCs w:val="22"/>
        </w:rPr>
      </w:pPr>
    </w:p>
    <w:p w:rsidR="007E190B" w:rsidRDefault="00DA0D2D" w:rsidP="007E190B">
      <w:pPr>
        <w:pStyle w:val="ListParagraph"/>
        <w:rPr>
          <w:rFonts w:asciiTheme="minorHAnsi" w:hAnsiTheme="minorHAnsi"/>
          <w:sz w:val="22"/>
          <w:szCs w:val="22"/>
        </w:rPr>
      </w:pPr>
      <w:r>
        <w:rPr>
          <w:noProof/>
        </w:rPr>
        <w:drawing>
          <wp:inline distT="0" distB="0" distL="0" distR="0" wp14:anchorId="1C86E441" wp14:editId="0D5930C7">
            <wp:extent cx="5486400" cy="25139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513965"/>
                    </a:xfrm>
                    <a:prstGeom prst="rect">
                      <a:avLst/>
                    </a:prstGeom>
                  </pic:spPr>
                </pic:pic>
              </a:graphicData>
            </a:graphic>
          </wp:inline>
        </w:drawing>
      </w:r>
    </w:p>
    <w:p w:rsidR="0077461C" w:rsidRPr="00FC16F1" w:rsidRDefault="0077461C" w:rsidP="00FC16F1">
      <w:pPr>
        <w:rPr>
          <w:lang w:val="en-AU"/>
        </w:rPr>
      </w:pPr>
    </w:p>
    <w:p w:rsidR="00615649" w:rsidRDefault="00CF687E" w:rsidP="00615649">
      <w:pPr>
        <w:pStyle w:val="Heading1"/>
        <w:ind w:left="90" w:hanging="270"/>
        <w:jc w:val="left"/>
        <w:rPr>
          <w:b/>
        </w:rPr>
      </w:pPr>
      <w:bookmarkStart w:id="14" w:name="_Toc493173518"/>
      <w:r>
        <w:rPr>
          <w:b/>
        </w:rPr>
        <w:lastRenderedPageBreak/>
        <w:t>Case configuration</w:t>
      </w:r>
      <w:r w:rsidR="00C11223">
        <w:rPr>
          <w:b/>
        </w:rPr>
        <w:t xml:space="preserve"> for new service type</w:t>
      </w:r>
      <w:bookmarkEnd w:id="14"/>
      <w:r w:rsidR="00615649">
        <w:rPr>
          <w:b/>
        </w:rPr>
        <w:t xml:space="preserve"> </w:t>
      </w:r>
    </w:p>
    <w:p w:rsidR="002A4163" w:rsidRDefault="00856C0E" w:rsidP="00856C0E">
      <w:pPr>
        <w:rPr>
          <w:rFonts w:asciiTheme="minorHAnsi" w:hAnsiTheme="minorHAnsi"/>
          <w:bCs/>
          <w:sz w:val="22"/>
          <w:szCs w:val="22"/>
        </w:rPr>
      </w:pPr>
      <w:r>
        <w:rPr>
          <w:rFonts w:asciiTheme="minorHAnsi" w:hAnsiTheme="minorHAnsi"/>
          <w:bCs/>
          <w:sz w:val="22"/>
          <w:szCs w:val="22"/>
        </w:rPr>
        <w:t xml:space="preserve">Case Configuration is a combination of Case Process, Case </w:t>
      </w:r>
      <w:r w:rsidR="00442D1C">
        <w:rPr>
          <w:rFonts w:asciiTheme="minorHAnsi" w:hAnsiTheme="minorHAnsi"/>
          <w:bCs/>
          <w:sz w:val="22"/>
          <w:szCs w:val="22"/>
        </w:rPr>
        <w:t>SR and</w:t>
      </w:r>
      <w:r>
        <w:rPr>
          <w:rFonts w:asciiTheme="minorHAnsi" w:hAnsiTheme="minorHAnsi"/>
          <w:bCs/>
          <w:sz w:val="22"/>
          <w:szCs w:val="22"/>
        </w:rPr>
        <w:t xml:space="preserve"> Sub SR</w:t>
      </w:r>
      <w:r w:rsidR="002A4163">
        <w:rPr>
          <w:rFonts w:asciiTheme="minorHAnsi" w:hAnsiTheme="minorHAnsi"/>
          <w:bCs/>
          <w:sz w:val="22"/>
          <w:szCs w:val="22"/>
        </w:rPr>
        <w:t>.</w:t>
      </w:r>
    </w:p>
    <w:p w:rsidR="00B629CB" w:rsidRDefault="00B629CB" w:rsidP="00856C0E">
      <w:pPr>
        <w:rPr>
          <w:rFonts w:asciiTheme="minorHAnsi" w:hAnsiTheme="minorHAnsi"/>
          <w:bCs/>
          <w:sz w:val="22"/>
          <w:szCs w:val="22"/>
        </w:rPr>
      </w:pPr>
    </w:p>
    <w:p w:rsidR="009913C6" w:rsidRDefault="00D317E6" w:rsidP="00232C8E">
      <w:pPr>
        <w:pStyle w:val="ListParagraph"/>
        <w:numPr>
          <w:ilvl w:val="0"/>
          <w:numId w:val="8"/>
        </w:numPr>
        <w:rPr>
          <w:rFonts w:asciiTheme="minorHAnsi" w:hAnsiTheme="minorHAnsi"/>
          <w:sz w:val="22"/>
          <w:szCs w:val="22"/>
        </w:rPr>
      </w:pPr>
      <w:r>
        <w:rPr>
          <w:rFonts w:asciiTheme="minorHAnsi" w:hAnsiTheme="minorHAnsi"/>
          <w:sz w:val="22"/>
          <w:szCs w:val="22"/>
        </w:rPr>
        <w:t xml:space="preserve">To add </w:t>
      </w:r>
      <w:r w:rsidR="00EA444A">
        <w:rPr>
          <w:rFonts w:asciiTheme="minorHAnsi" w:hAnsiTheme="minorHAnsi"/>
          <w:sz w:val="22"/>
          <w:szCs w:val="22"/>
        </w:rPr>
        <w:t>C</w:t>
      </w:r>
      <w:r w:rsidR="00614C2D">
        <w:rPr>
          <w:rFonts w:asciiTheme="minorHAnsi" w:hAnsiTheme="minorHAnsi"/>
          <w:sz w:val="22"/>
          <w:szCs w:val="22"/>
        </w:rPr>
        <w:t>ase</w:t>
      </w:r>
      <w:r>
        <w:rPr>
          <w:rFonts w:asciiTheme="minorHAnsi" w:hAnsiTheme="minorHAnsi"/>
          <w:sz w:val="22"/>
          <w:szCs w:val="22"/>
        </w:rPr>
        <w:t xml:space="preserve"> </w:t>
      </w:r>
      <w:r w:rsidR="00443B8A">
        <w:rPr>
          <w:rFonts w:asciiTheme="minorHAnsi" w:hAnsiTheme="minorHAnsi"/>
          <w:sz w:val="22"/>
          <w:szCs w:val="22"/>
        </w:rPr>
        <w:t>configuration,</w:t>
      </w:r>
      <w:r>
        <w:rPr>
          <w:rFonts w:asciiTheme="minorHAnsi" w:hAnsiTheme="minorHAnsi"/>
          <w:sz w:val="22"/>
          <w:szCs w:val="22"/>
        </w:rPr>
        <w:t xml:space="preserve"> </w:t>
      </w:r>
      <w:r w:rsidR="009913C6" w:rsidRPr="00E97808">
        <w:rPr>
          <w:rFonts w:asciiTheme="minorHAnsi" w:hAnsiTheme="minorHAnsi"/>
          <w:sz w:val="22"/>
          <w:szCs w:val="22"/>
        </w:rPr>
        <w:t xml:space="preserve">Click on Case </w:t>
      </w:r>
      <w:r w:rsidR="009D72B9">
        <w:rPr>
          <w:rFonts w:asciiTheme="minorHAnsi" w:hAnsiTheme="minorHAnsi"/>
          <w:sz w:val="22"/>
          <w:szCs w:val="22"/>
        </w:rPr>
        <w:t>configuration</w:t>
      </w:r>
      <w:r w:rsidR="009913C6" w:rsidRPr="00E97808">
        <w:rPr>
          <w:rFonts w:asciiTheme="minorHAnsi" w:hAnsiTheme="minorHAnsi"/>
          <w:sz w:val="22"/>
          <w:szCs w:val="22"/>
        </w:rPr>
        <w:t xml:space="preserve">, then Click on New (+) </w:t>
      </w:r>
      <w:r w:rsidR="009913C6">
        <w:rPr>
          <w:rFonts w:asciiTheme="minorHAnsi" w:hAnsiTheme="minorHAnsi"/>
          <w:sz w:val="22"/>
          <w:szCs w:val="22"/>
        </w:rPr>
        <w:t xml:space="preserve">on top left corner, </w:t>
      </w:r>
      <w:r w:rsidR="009913C6" w:rsidRPr="00E97808">
        <w:rPr>
          <w:rFonts w:asciiTheme="minorHAnsi" w:hAnsiTheme="minorHAnsi"/>
          <w:sz w:val="22"/>
          <w:szCs w:val="22"/>
        </w:rPr>
        <w:t xml:space="preserve">below screen will open. Enter </w:t>
      </w:r>
      <w:r w:rsidR="000C2003">
        <w:rPr>
          <w:rFonts w:asciiTheme="minorHAnsi" w:hAnsiTheme="minorHAnsi"/>
          <w:sz w:val="22"/>
          <w:szCs w:val="22"/>
        </w:rPr>
        <w:t>the detail explained below</w:t>
      </w:r>
      <w:r w:rsidR="009913C6" w:rsidRPr="00E97808">
        <w:rPr>
          <w:rFonts w:asciiTheme="minorHAnsi" w:hAnsiTheme="minorHAnsi"/>
          <w:sz w:val="22"/>
          <w:szCs w:val="22"/>
        </w:rPr>
        <w:t xml:space="preserve">. In the bottom-right corner of the page, click </w:t>
      </w:r>
      <w:r w:rsidR="009913C6" w:rsidRPr="00E97808">
        <w:rPr>
          <w:rFonts w:asciiTheme="minorHAnsi" w:hAnsiTheme="minorHAnsi"/>
          <w:noProof/>
          <w:sz w:val="22"/>
          <w:szCs w:val="22"/>
        </w:rPr>
        <w:drawing>
          <wp:inline distT="0" distB="0" distL="0" distR="0" wp14:anchorId="5738CB85" wp14:editId="38E47EFD">
            <wp:extent cx="200053" cy="190527"/>
            <wp:effectExtent l="19050" t="19050" r="28547" b="19023"/>
            <wp:docPr id="34" name="Picture 18"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10"/>
                    <a:stretch>
                      <a:fillRect/>
                    </a:stretch>
                  </pic:blipFill>
                  <pic:spPr>
                    <a:xfrm>
                      <a:off x="0" y="0"/>
                      <a:ext cx="200053" cy="190527"/>
                    </a:xfrm>
                    <a:prstGeom prst="rect">
                      <a:avLst/>
                    </a:prstGeom>
                    <a:ln>
                      <a:solidFill>
                        <a:schemeClr val="tx1">
                          <a:lumMod val="50000"/>
                          <a:lumOff val="50000"/>
                        </a:schemeClr>
                      </a:solidFill>
                    </a:ln>
                  </pic:spPr>
                </pic:pic>
              </a:graphicData>
            </a:graphic>
          </wp:inline>
        </w:drawing>
      </w:r>
      <w:r w:rsidR="009913C6" w:rsidRPr="00E97808">
        <w:rPr>
          <w:rFonts w:asciiTheme="minorHAnsi" w:hAnsiTheme="minorHAnsi"/>
          <w:sz w:val="22"/>
          <w:szCs w:val="22"/>
        </w:rPr>
        <w:t xml:space="preserve"> </w:t>
      </w:r>
      <w:r w:rsidR="009913C6">
        <w:rPr>
          <w:rFonts w:asciiTheme="minorHAnsi" w:hAnsiTheme="minorHAnsi"/>
          <w:sz w:val="22"/>
          <w:szCs w:val="22"/>
        </w:rPr>
        <w:t xml:space="preserve"> to Save </w:t>
      </w:r>
      <w:r w:rsidR="00F6296E">
        <w:rPr>
          <w:rFonts w:asciiTheme="minorHAnsi" w:hAnsiTheme="minorHAnsi"/>
          <w:sz w:val="22"/>
          <w:szCs w:val="22"/>
        </w:rPr>
        <w:t>Case configuration</w:t>
      </w:r>
      <w:r w:rsidR="009913C6">
        <w:rPr>
          <w:rFonts w:asciiTheme="minorHAnsi" w:hAnsiTheme="minorHAnsi"/>
          <w:sz w:val="22"/>
          <w:szCs w:val="22"/>
        </w:rPr>
        <w:t>.</w:t>
      </w:r>
    </w:p>
    <w:p w:rsidR="00B17DF9" w:rsidRDefault="00B17DF9" w:rsidP="00B17DF9">
      <w:pPr>
        <w:pStyle w:val="ListParagraph"/>
        <w:rPr>
          <w:rFonts w:asciiTheme="minorHAnsi" w:hAnsiTheme="minorHAnsi"/>
          <w:sz w:val="22"/>
          <w:szCs w:val="22"/>
        </w:rPr>
      </w:pPr>
    </w:p>
    <w:p w:rsidR="00B17DF9" w:rsidRDefault="00065C40" w:rsidP="00B17DF9">
      <w:pPr>
        <w:pStyle w:val="ListParagraph"/>
        <w:rPr>
          <w:rFonts w:asciiTheme="minorHAnsi" w:hAnsiTheme="minorHAnsi"/>
          <w:sz w:val="22"/>
          <w:szCs w:val="22"/>
        </w:rPr>
      </w:pPr>
      <w:r>
        <w:rPr>
          <w:noProof/>
        </w:rPr>
        <w:drawing>
          <wp:inline distT="0" distB="0" distL="0" distR="0" wp14:anchorId="48B9DF5E" wp14:editId="7ED60AC6">
            <wp:extent cx="5486400" cy="24961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496185"/>
                    </a:xfrm>
                    <a:prstGeom prst="rect">
                      <a:avLst/>
                    </a:prstGeom>
                  </pic:spPr>
                </pic:pic>
              </a:graphicData>
            </a:graphic>
          </wp:inline>
        </w:drawing>
      </w:r>
    </w:p>
    <w:p w:rsidR="00971E3C" w:rsidRDefault="00971E3C" w:rsidP="00B17DF9">
      <w:pPr>
        <w:pStyle w:val="ListParagraph"/>
        <w:rPr>
          <w:rFonts w:asciiTheme="minorHAnsi" w:hAnsiTheme="minorHAnsi"/>
          <w:sz w:val="22"/>
          <w:szCs w:val="22"/>
        </w:rPr>
      </w:pPr>
    </w:p>
    <w:p w:rsidR="00971E3C" w:rsidRDefault="00971E3C" w:rsidP="00232C8E">
      <w:pPr>
        <w:pStyle w:val="ListParagraph"/>
        <w:numPr>
          <w:ilvl w:val="0"/>
          <w:numId w:val="8"/>
        </w:numPr>
        <w:rPr>
          <w:rFonts w:asciiTheme="minorHAnsi" w:hAnsiTheme="minorHAnsi"/>
          <w:sz w:val="22"/>
          <w:szCs w:val="22"/>
        </w:rPr>
      </w:pPr>
      <w:r>
        <w:rPr>
          <w:rFonts w:asciiTheme="minorHAnsi" w:hAnsiTheme="minorHAnsi"/>
          <w:sz w:val="22"/>
          <w:szCs w:val="22"/>
        </w:rPr>
        <w:t>Enter case configuration no. which is running sequence no.</w:t>
      </w:r>
    </w:p>
    <w:p w:rsidR="008D244D" w:rsidRDefault="008D244D" w:rsidP="00232C8E">
      <w:pPr>
        <w:pStyle w:val="ListParagraph"/>
        <w:numPr>
          <w:ilvl w:val="0"/>
          <w:numId w:val="8"/>
        </w:numPr>
        <w:rPr>
          <w:rFonts w:asciiTheme="minorHAnsi" w:hAnsiTheme="minorHAnsi"/>
          <w:sz w:val="22"/>
          <w:szCs w:val="22"/>
        </w:rPr>
      </w:pPr>
      <w:r>
        <w:rPr>
          <w:rFonts w:asciiTheme="minorHAnsi" w:hAnsiTheme="minorHAnsi"/>
          <w:sz w:val="22"/>
          <w:szCs w:val="22"/>
        </w:rPr>
        <w:t>Sele</w:t>
      </w:r>
      <w:r w:rsidR="00B17EA0">
        <w:rPr>
          <w:rFonts w:asciiTheme="minorHAnsi" w:hAnsiTheme="minorHAnsi"/>
          <w:sz w:val="22"/>
          <w:szCs w:val="22"/>
        </w:rPr>
        <w:t>ct Service R</w:t>
      </w:r>
      <w:r w:rsidR="00FB31C4">
        <w:rPr>
          <w:rFonts w:asciiTheme="minorHAnsi" w:hAnsiTheme="minorHAnsi"/>
          <w:sz w:val="22"/>
          <w:szCs w:val="22"/>
        </w:rPr>
        <w:t xml:space="preserve">equests Group. </w:t>
      </w:r>
      <w:r w:rsidR="00B66586">
        <w:rPr>
          <w:rFonts w:asciiTheme="minorHAnsi" w:hAnsiTheme="minorHAnsi"/>
          <w:sz w:val="22"/>
          <w:szCs w:val="22"/>
        </w:rPr>
        <w:t>i.e.</w:t>
      </w:r>
      <w:r w:rsidR="00FB31C4">
        <w:rPr>
          <w:rFonts w:asciiTheme="minorHAnsi" w:hAnsiTheme="minorHAnsi"/>
          <w:sz w:val="22"/>
          <w:szCs w:val="22"/>
        </w:rPr>
        <w:t xml:space="preserve"> C</w:t>
      </w:r>
      <w:r>
        <w:rPr>
          <w:rFonts w:asciiTheme="minorHAnsi" w:hAnsiTheme="minorHAnsi"/>
          <w:sz w:val="22"/>
          <w:szCs w:val="22"/>
        </w:rPr>
        <w:t xml:space="preserve">ustomer or Advisor </w:t>
      </w:r>
    </w:p>
    <w:p w:rsidR="00FB31C4" w:rsidRDefault="00B361DA" w:rsidP="00232C8E">
      <w:pPr>
        <w:pStyle w:val="ListParagraph"/>
        <w:numPr>
          <w:ilvl w:val="0"/>
          <w:numId w:val="8"/>
        </w:numPr>
        <w:rPr>
          <w:rFonts w:asciiTheme="minorHAnsi" w:hAnsiTheme="minorHAnsi"/>
          <w:sz w:val="22"/>
          <w:szCs w:val="22"/>
        </w:rPr>
      </w:pPr>
      <w:r>
        <w:rPr>
          <w:rFonts w:asciiTheme="minorHAnsi" w:hAnsiTheme="minorHAnsi"/>
          <w:sz w:val="22"/>
          <w:szCs w:val="22"/>
        </w:rPr>
        <w:t>Select Service Request type i.e. Request, Complaint etc.</w:t>
      </w:r>
    </w:p>
    <w:p w:rsidR="00A80178" w:rsidRDefault="00A80178" w:rsidP="00232C8E">
      <w:pPr>
        <w:pStyle w:val="ListParagraph"/>
        <w:numPr>
          <w:ilvl w:val="0"/>
          <w:numId w:val="8"/>
        </w:numPr>
        <w:rPr>
          <w:rFonts w:asciiTheme="minorHAnsi" w:hAnsiTheme="minorHAnsi"/>
          <w:sz w:val="22"/>
          <w:szCs w:val="22"/>
        </w:rPr>
      </w:pPr>
      <w:r>
        <w:rPr>
          <w:rFonts w:asciiTheme="minorHAnsi" w:hAnsiTheme="minorHAnsi"/>
          <w:sz w:val="22"/>
          <w:szCs w:val="22"/>
        </w:rPr>
        <w:t>Select Process, SR Type, Sub SR Type</w:t>
      </w:r>
      <w:r w:rsidR="00104EA1">
        <w:rPr>
          <w:rFonts w:asciiTheme="minorHAnsi" w:hAnsiTheme="minorHAnsi"/>
          <w:sz w:val="22"/>
          <w:szCs w:val="22"/>
        </w:rPr>
        <w:t>.</w:t>
      </w:r>
    </w:p>
    <w:p w:rsidR="00104EA1" w:rsidRDefault="00104EA1" w:rsidP="00232C8E">
      <w:pPr>
        <w:pStyle w:val="ListParagraph"/>
        <w:numPr>
          <w:ilvl w:val="0"/>
          <w:numId w:val="8"/>
        </w:numPr>
        <w:rPr>
          <w:rFonts w:asciiTheme="minorHAnsi" w:hAnsiTheme="minorHAnsi"/>
          <w:sz w:val="22"/>
          <w:szCs w:val="22"/>
        </w:rPr>
      </w:pPr>
      <w:r>
        <w:rPr>
          <w:rFonts w:asciiTheme="minorHAnsi" w:hAnsiTheme="minorHAnsi"/>
          <w:sz w:val="22"/>
          <w:szCs w:val="22"/>
        </w:rPr>
        <w:t>Enter the Turnaround time /SLA required to resolve this service request</w:t>
      </w:r>
      <w:r w:rsidR="009E22D1">
        <w:rPr>
          <w:rFonts w:asciiTheme="minorHAnsi" w:hAnsiTheme="minorHAnsi"/>
          <w:sz w:val="22"/>
          <w:szCs w:val="22"/>
        </w:rPr>
        <w:t xml:space="preserve"> in days and hour</w:t>
      </w:r>
      <w:r w:rsidR="000C770A">
        <w:rPr>
          <w:rFonts w:asciiTheme="minorHAnsi" w:hAnsiTheme="minorHAnsi"/>
          <w:sz w:val="22"/>
          <w:szCs w:val="22"/>
        </w:rPr>
        <w:t>.</w:t>
      </w:r>
    </w:p>
    <w:p w:rsidR="000C770A" w:rsidRDefault="000C770A"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961A10" w:rsidRDefault="00961A10" w:rsidP="000C770A">
      <w:pPr>
        <w:rPr>
          <w:rFonts w:asciiTheme="minorHAnsi" w:hAnsiTheme="minorHAnsi"/>
          <w:sz w:val="22"/>
          <w:szCs w:val="22"/>
        </w:rPr>
      </w:pPr>
    </w:p>
    <w:p w:rsidR="000C770A" w:rsidRPr="000C770A" w:rsidRDefault="000C770A" w:rsidP="000C770A">
      <w:pPr>
        <w:rPr>
          <w:rFonts w:asciiTheme="minorHAnsi" w:hAnsiTheme="minorHAnsi"/>
          <w:sz w:val="22"/>
          <w:szCs w:val="22"/>
        </w:rPr>
      </w:pPr>
    </w:p>
    <w:p w:rsidR="00910F37" w:rsidRDefault="00807012" w:rsidP="00910F37">
      <w:pPr>
        <w:pStyle w:val="Heading1"/>
        <w:ind w:left="90" w:hanging="270"/>
        <w:jc w:val="left"/>
        <w:rPr>
          <w:b/>
          <w:sz w:val="18"/>
          <w:szCs w:val="18"/>
        </w:rPr>
      </w:pPr>
      <w:bookmarkStart w:id="15" w:name="_Toc493173519"/>
      <w:r>
        <w:rPr>
          <w:b/>
        </w:rPr>
        <w:lastRenderedPageBreak/>
        <w:t xml:space="preserve">Case </w:t>
      </w:r>
      <w:r w:rsidR="00910F37" w:rsidRPr="00910F37">
        <w:rPr>
          <w:b/>
        </w:rPr>
        <w:t xml:space="preserve">Steps for </w:t>
      </w:r>
      <w:r>
        <w:rPr>
          <w:b/>
        </w:rPr>
        <w:t>new service type</w:t>
      </w:r>
      <w:r w:rsidRPr="00910F37">
        <w:rPr>
          <w:b/>
        </w:rPr>
        <w:t xml:space="preserve"> </w:t>
      </w:r>
      <w:r w:rsidRPr="00615649">
        <w:rPr>
          <w:b/>
          <w:sz w:val="18"/>
          <w:szCs w:val="18"/>
        </w:rPr>
        <w:t xml:space="preserve">(i.e. </w:t>
      </w:r>
      <w:r w:rsidR="00910F37" w:rsidRPr="00615649">
        <w:rPr>
          <w:b/>
          <w:sz w:val="18"/>
          <w:szCs w:val="18"/>
        </w:rPr>
        <w:t>configuration (assignment, TAT, next step, etc.)</w:t>
      </w:r>
      <w:bookmarkEnd w:id="15"/>
    </w:p>
    <w:p w:rsidR="003F307B" w:rsidRDefault="0019790D" w:rsidP="0019790D">
      <w:pPr>
        <w:rPr>
          <w:rFonts w:asciiTheme="minorHAnsi" w:hAnsiTheme="minorHAnsi"/>
          <w:sz w:val="22"/>
          <w:szCs w:val="22"/>
        </w:rPr>
      </w:pPr>
      <w:r w:rsidRPr="00A77B1A">
        <w:rPr>
          <w:rFonts w:asciiTheme="minorHAnsi" w:hAnsiTheme="minorHAnsi"/>
          <w:sz w:val="22"/>
          <w:szCs w:val="22"/>
        </w:rPr>
        <w:t xml:space="preserve">Case step is nothing but steps required to </w:t>
      </w:r>
      <w:r w:rsidR="00D14D35" w:rsidRPr="00A77B1A">
        <w:rPr>
          <w:rFonts w:asciiTheme="minorHAnsi" w:hAnsiTheme="minorHAnsi"/>
          <w:sz w:val="22"/>
          <w:szCs w:val="22"/>
        </w:rPr>
        <w:t>resolve</w:t>
      </w:r>
      <w:r w:rsidR="0041765F" w:rsidRPr="00A77B1A">
        <w:rPr>
          <w:rFonts w:asciiTheme="minorHAnsi" w:hAnsiTheme="minorHAnsi"/>
          <w:sz w:val="22"/>
          <w:szCs w:val="22"/>
        </w:rPr>
        <w:t xml:space="preserve"> case. </w:t>
      </w:r>
      <w:r w:rsidR="00897795" w:rsidRPr="00A77B1A">
        <w:rPr>
          <w:rFonts w:asciiTheme="minorHAnsi" w:hAnsiTheme="minorHAnsi"/>
          <w:sz w:val="22"/>
          <w:szCs w:val="22"/>
        </w:rPr>
        <w:t xml:space="preserve">Steps </w:t>
      </w:r>
      <w:r w:rsidR="0041765F" w:rsidRPr="00A77B1A">
        <w:rPr>
          <w:rFonts w:asciiTheme="minorHAnsi" w:hAnsiTheme="minorHAnsi"/>
          <w:sz w:val="22"/>
          <w:szCs w:val="22"/>
        </w:rPr>
        <w:t xml:space="preserve">can be </w:t>
      </w:r>
      <w:r w:rsidR="00897795" w:rsidRPr="00A77B1A">
        <w:rPr>
          <w:rFonts w:asciiTheme="minorHAnsi" w:hAnsiTheme="minorHAnsi"/>
          <w:sz w:val="22"/>
          <w:szCs w:val="22"/>
        </w:rPr>
        <w:t>differing</w:t>
      </w:r>
      <w:r w:rsidR="0041765F" w:rsidRPr="00A77B1A">
        <w:rPr>
          <w:rFonts w:asciiTheme="minorHAnsi" w:hAnsiTheme="minorHAnsi"/>
          <w:sz w:val="22"/>
          <w:szCs w:val="22"/>
        </w:rPr>
        <w:t xml:space="preserve"> case to case, business to business</w:t>
      </w:r>
      <w:r w:rsidR="00897795" w:rsidRPr="00A77B1A">
        <w:rPr>
          <w:rFonts w:asciiTheme="minorHAnsi" w:hAnsiTheme="minorHAnsi"/>
          <w:sz w:val="22"/>
          <w:szCs w:val="22"/>
        </w:rPr>
        <w:t>.</w:t>
      </w:r>
      <w:r w:rsidR="003F307B" w:rsidRPr="00A77B1A">
        <w:rPr>
          <w:rFonts w:asciiTheme="minorHAnsi" w:hAnsiTheme="minorHAnsi"/>
          <w:sz w:val="22"/>
          <w:szCs w:val="22"/>
        </w:rPr>
        <w:t xml:space="preserve"> </w:t>
      </w:r>
    </w:p>
    <w:p w:rsidR="001564D6" w:rsidRDefault="001564D6" w:rsidP="0019790D">
      <w:pPr>
        <w:rPr>
          <w:rFonts w:asciiTheme="minorHAnsi" w:hAnsiTheme="minorHAnsi"/>
          <w:bCs/>
          <w:sz w:val="22"/>
          <w:szCs w:val="22"/>
        </w:rPr>
      </w:pPr>
      <w:r>
        <w:rPr>
          <w:rFonts w:asciiTheme="minorHAnsi" w:hAnsiTheme="minorHAnsi"/>
          <w:bCs/>
          <w:sz w:val="22"/>
          <w:szCs w:val="22"/>
        </w:rPr>
        <w:t>As per service request flow configure all required case step as below.</w:t>
      </w:r>
    </w:p>
    <w:p w:rsidR="0019790D" w:rsidRDefault="0041765F" w:rsidP="0019790D">
      <w:pPr>
        <w:rPr>
          <w:rFonts w:asciiTheme="minorHAnsi" w:hAnsiTheme="minorHAnsi"/>
          <w:bCs/>
          <w:sz w:val="22"/>
          <w:szCs w:val="22"/>
        </w:rPr>
      </w:pPr>
      <w:r>
        <w:rPr>
          <w:rFonts w:asciiTheme="minorHAnsi" w:hAnsiTheme="minorHAnsi"/>
          <w:bCs/>
          <w:sz w:val="22"/>
          <w:szCs w:val="22"/>
        </w:rPr>
        <w:t xml:space="preserve"> </w:t>
      </w:r>
    </w:p>
    <w:p w:rsidR="005E54F0" w:rsidRDefault="005E54F0" w:rsidP="00232C8E">
      <w:pPr>
        <w:pStyle w:val="ListParagraph"/>
        <w:numPr>
          <w:ilvl w:val="0"/>
          <w:numId w:val="10"/>
        </w:numPr>
        <w:rPr>
          <w:rFonts w:asciiTheme="minorHAnsi" w:hAnsiTheme="minorHAnsi"/>
          <w:sz w:val="22"/>
          <w:szCs w:val="22"/>
        </w:rPr>
      </w:pPr>
      <w:r>
        <w:rPr>
          <w:rFonts w:asciiTheme="minorHAnsi" w:hAnsiTheme="minorHAnsi"/>
          <w:sz w:val="22"/>
          <w:szCs w:val="22"/>
        </w:rPr>
        <w:t xml:space="preserve">To add Case Step, </w:t>
      </w:r>
      <w:r w:rsidRPr="00E97808">
        <w:rPr>
          <w:rFonts w:asciiTheme="minorHAnsi" w:hAnsiTheme="minorHAnsi"/>
          <w:sz w:val="22"/>
          <w:szCs w:val="22"/>
        </w:rPr>
        <w:t xml:space="preserve">Click on Case </w:t>
      </w:r>
      <w:r w:rsidR="00AA1A58">
        <w:rPr>
          <w:rFonts w:asciiTheme="minorHAnsi" w:hAnsiTheme="minorHAnsi"/>
          <w:sz w:val="22"/>
          <w:szCs w:val="22"/>
        </w:rPr>
        <w:t>Step</w:t>
      </w:r>
      <w:r w:rsidRPr="00E97808">
        <w:rPr>
          <w:rFonts w:asciiTheme="minorHAnsi" w:hAnsiTheme="minorHAnsi"/>
          <w:sz w:val="22"/>
          <w:szCs w:val="22"/>
        </w:rPr>
        <w:t xml:space="preserve">, then Click on New (+) </w:t>
      </w:r>
      <w:r>
        <w:rPr>
          <w:rFonts w:asciiTheme="minorHAnsi" w:hAnsiTheme="minorHAnsi"/>
          <w:sz w:val="22"/>
          <w:szCs w:val="22"/>
        </w:rPr>
        <w:t xml:space="preserve">on top left corner, </w:t>
      </w:r>
      <w:r w:rsidRPr="00E97808">
        <w:rPr>
          <w:rFonts w:asciiTheme="minorHAnsi" w:hAnsiTheme="minorHAnsi"/>
          <w:sz w:val="22"/>
          <w:szCs w:val="22"/>
        </w:rPr>
        <w:t xml:space="preserve">below screen will open. Enter </w:t>
      </w:r>
      <w:r>
        <w:rPr>
          <w:rFonts w:asciiTheme="minorHAnsi" w:hAnsiTheme="minorHAnsi"/>
          <w:sz w:val="22"/>
          <w:szCs w:val="22"/>
        </w:rPr>
        <w:t>the detail explained below</w:t>
      </w:r>
      <w:r w:rsidRPr="00E97808">
        <w:rPr>
          <w:rFonts w:asciiTheme="minorHAnsi" w:hAnsiTheme="minorHAnsi"/>
          <w:sz w:val="22"/>
          <w:szCs w:val="22"/>
        </w:rPr>
        <w:t xml:space="preserve">. In the bottom-right corner of the page, click </w:t>
      </w:r>
      <w:r w:rsidRPr="00E97808">
        <w:rPr>
          <w:rFonts w:asciiTheme="minorHAnsi" w:hAnsiTheme="minorHAnsi"/>
          <w:noProof/>
          <w:sz w:val="22"/>
          <w:szCs w:val="22"/>
        </w:rPr>
        <w:drawing>
          <wp:inline distT="0" distB="0" distL="0" distR="0" wp14:anchorId="3717F1FA" wp14:editId="2CAAD365">
            <wp:extent cx="200053" cy="190527"/>
            <wp:effectExtent l="19050" t="19050" r="28547" b="19023"/>
            <wp:docPr id="48" name="Picture 18"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10"/>
                    <a:stretch>
                      <a:fillRect/>
                    </a:stretch>
                  </pic:blipFill>
                  <pic:spPr>
                    <a:xfrm>
                      <a:off x="0" y="0"/>
                      <a:ext cx="200053" cy="190527"/>
                    </a:xfrm>
                    <a:prstGeom prst="rect">
                      <a:avLst/>
                    </a:prstGeom>
                    <a:ln>
                      <a:solidFill>
                        <a:schemeClr val="tx1">
                          <a:lumMod val="50000"/>
                          <a:lumOff val="50000"/>
                        </a:schemeClr>
                      </a:solidFill>
                    </a:ln>
                  </pic:spPr>
                </pic:pic>
              </a:graphicData>
            </a:graphic>
          </wp:inline>
        </w:drawing>
      </w:r>
      <w:r w:rsidRPr="00E97808">
        <w:rPr>
          <w:rFonts w:asciiTheme="minorHAnsi" w:hAnsiTheme="minorHAnsi"/>
          <w:sz w:val="22"/>
          <w:szCs w:val="22"/>
        </w:rPr>
        <w:t xml:space="preserve"> </w:t>
      </w:r>
      <w:r>
        <w:rPr>
          <w:rFonts w:asciiTheme="minorHAnsi" w:hAnsiTheme="minorHAnsi"/>
          <w:sz w:val="22"/>
          <w:szCs w:val="22"/>
        </w:rPr>
        <w:t xml:space="preserve"> to Save Case </w:t>
      </w:r>
      <w:r w:rsidR="003B4C1F">
        <w:rPr>
          <w:rFonts w:asciiTheme="minorHAnsi" w:hAnsiTheme="minorHAnsi"/>
          <w:sz w:val="22"/>
          <w:szCs w:val="22"/>
        </w:rPr>
        <w:t>Step</w:t>
      </w:r>
      <w:r>
        <w:rPr>
          <w:rFonts w:asciiTheme="minorHAnsi" w:hAnsiTheme="minorHAnsi"/>
          <w:sz w:val="22"/>
          <w:szCs w:val="22"/>
        </w:rPr>
        <w:t>.</w:t>
      </w:r>
    </w:p>
    <w:p w:rsidR="00030690" w:rsidRDefault="00030690" w:rsidP="00030690">
      <w:pPr>
        <w:pStyle w:val="ListParagraph"/>
        <w:rPr>
          <w:rFonts w:asciiTheme="minorHAnsi" w:hAnsiTheme="minorHAnsi"/>
          <w:sz w:val="22"/>
          <w:szCs w:val="22"/>
        </w:rPr>
      </w:pPr>
    </w:p>
    <w:p w:rsidR="00030690" w:rsidRDefault="002375B2" w:rsidP="00030690">
      <w:pPr>
        <w:pStyle w:val="ListParagraph"/>
        <w:rPr>
          <w:rFonts w:asciiTheme="minorHAnsi" w:hAnsiTheme="minorHAnsi"/>
          <w:sz w:val="22"/>
          <w:szCs w:val="22"/>
        </w:rPr>
      </w:pPr>
      <w:r>
        <w:rPr>
          <w:noProof/>
        </w:rPr>
        <w:drawing>
          <wp:inline distT="0" distB="0" distL="0" distR="0" wp14:anchorId="43745867" wp14:editId="0FD73B8B">
            <wp:extent cx="5486400" cy="2498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498090"/>
                    </a:xfrm>
                    <a:prstGeom prst="rect">
                      <a:avLst/>
                    </a:prstGeom>
                  </pic:spPr>
                </pic:pic>
              </a:graphicData>
            </a:graphic>
          </wp:inline>
        </w:drawing>
      </w:r>
    </w:p>
    <w:p w:rsidR="005E54F0" w:rsidRDefault="005E54F0" w:rsidP="0019790D">
      <w:pPr>
        <w:rPr>
          <w:rFonts w:asciiTheme="minorHAnsi" w:hAnsiTheme="minorHAnsi"/>
          <w:bCs/>
          <w:sz w:val="22"/>
          <w:szCs w:val="22"/>
        </w:rPr>
      </w:pPr>
    </w:p>
    <w:p w:rsidR="00FF0416" w:rsidRPr="00192CEF" w:rsidRDefault="00FF0416" w:rsidP="00FF0416">
      <w:pPr>
        <w:rPr>
          <w:rFonts w:asciiTheme="minorHAnsi" w:hAnsiTheme="minorHAnsi"/>
          <w:bCs/>
          <w:sz w:val="22"/>
          <w:szCs w:val="22"/>
        </w:rPr>
      </w:pPr>
    </w:p>
    <w:p w:rsidR="003B4C84" w:rsidRPr="00192CEF" w:rsidRDefault="000B18E0" w:rsidP="00192CEF">
      <w:pPr>
        <w:pStyle w:val="ListParagraph"/>
        <w:numPr>
          <w:ilvl w:val="0"/>
          <w:numId w:val="10"/>
        </w:numPr>
        <w:rPr>
          <w:rFonts w:asciiTheme="minorHAnsi" w:hAnsiTheme="minorHAnsi"/>
          <w:sz w:val="22"/>
          <w:szCs w:val="22"/>
        </w:rPr>
      </w:pPr>
      <w:r w:rsidRPr="00192CEF">
        <w:rPr>
          <w:rFonts w:asciiTheme="minorHAnsi" w:hAnsiTheme="minorHAnsi"/>
          <w:sz w:val="22"/>
          <w:szCs w:val="22"/>
        </w:rPr>
        <w:t xml:space="preserve">In </w:t>
      </w:r>
      <w:r w:rsidR="002A5A86" w:rsidRPr="00A84BF2">
        <w:rPr>
          <w:rFonts w:asciiTheme="minorHAnsi" w:hAnsiTheme="minorHAnsi"/>
          <w:b/>
          <w:sz w:val="22"/>
          <w:szCs w:val="22"/>
        </w:rPr>
        <w:t>New Case Step</w:t>
      </w:r>
      <w:r w:rsidRPr="00192CEF">
        <w:rPr>
          <w:rFonts w:asciiTheme="minorHAnsi" w:hAnsiTheme="minorHAnsi"/>
          <w:sz w:val="22"/>
          <w:szCs w:val="22"/>
        </w:rPr>
        <w:t xml:space="preserve">, enter the applicable details for the </w:t>
      </w:r>
      <w:r w:rsidR="00881A48" w:rsidRPr="00192CEF">
        <w:rPr>
          <w:rFonts w:asciiTheme="minorHAnsi" w:hAnsiTheme="minorHAnsi"/>
          <w:sz w:val="22"/>
          <w:szCs w:val="22"/>
        </w:rPr>
        <w:t>step</w:t>
      </w:r>
      <w:r w:rsidRPr="00192CEF">
        <w:rPr>
          <w:rFonts w:asciiTheme="minorHAnsi" w:hAnsiTheme="minorHAnsi"/>
          <w:sz w:val="22"/>
          <w:szCs w:val="22"/>
        </w:rPr>
        <w:t xml:space="preserve">. </w:t>
      </w:r>
      <w:r w:rsidR="003B4C84" w:rsidRPr="000F1E9D">
        <w:rPr>
          <w:rFonts w:asciiTheme="minorHAnsi" w:hAnsiTheme="minorHAnsi"/>
          <w:color w:val="FF0000"/>
          <w:sz w:val="22"/>
          <w:szCs w:val="22"/>
        </w:rPr>
        <w:t xml:space="preserve">* </w:t>
      </w:r>
      <w:r w:rsidR="001C4272" w:rsidRPr="00192CEF">
        <w:rPr>
          <w:rFonts w:asciiTheme="minorHAnsi" w:hAnsiTheme="minorHAnsi"/>
          <w:sz w:val="22"/>
          <w:szCs w:val="22"/>
        </w:rPr>
        <w:t>denotes mandatory.</w:t>
      </w:r>
    </w:p>
    <w:p w:rsidR="000B18E0" w:rsidRDefault="005A6D20" w:rsidP="000B18E0">
      <w:pPr>
        <w:pStyle w:val="ListParagraph"/>
        <w:numPr>
          <w:ilvl w:val="0"/>
          <w:numId w:val="10"/>
        </w:numPr>
        <w:rPr>
          <w:rFonts w:asciiTheme="minorHAnsi" w:hAnsiTheme="minorHAnsi"/>
          <w:sz w:val="22"/>
          <w:szCs w:val="22"/>
        </w:rPr>
      </w:pPr>
      <w:r>
        <w:rPr>
          <w:rFonts w:asciiTheme="minorHAnsi" w:hAnsiTheme="minorHAnsi"/>
          <w:sz w:val="22"/>
          <w:szCs w:val="22"/>
        </w:rPr>
        <w:t>Step Number is running sequence number.</w:t>
      </w:r>
    </w:p>
    <w:p w:rsidR="005A6D20" w:rsidRDefault="0084499C" w:rsidP="000B18E0">
      <w:pPr>
        <w:pStyle w:val="ListParagraph"/>
        <w:numPr>
          <w:ilvl w:val="0"/>
          <w:numId w:val="10"/>
        </w:numPr>
        <w:rPr>
          <w:rFonts w:asciiTheme="minorHAnsi" w:hAnsiTheme="minorHAnsi"/>
          <w:sz w:val="22"/>
          <w:szCs w:val="22"/>
        </w:rPr>
      </w:pPr>
      <w:r>
        <w:rPr>
          <w:rFonts w:asciiTheme="minorHAnsi" w:hAnsiTheme="minorHAnsi"/>
          <w:sz w:val="22"/>
          <w:szCs w:val="22"/>
        </w:rPr>
        <w:t xml:space="preserve">Select Case stage and Case </w:t>
      </w:r>
      <w:r w:rsidR="00C6127B">
        <w:rPr>
          <w:rFonts w:asciiTheme="minorHAnsi" w:hAnsiTheme="minorHAnsi"/>
          <w:sz w:val="22"/>
          <w:szCs w:val="22"/>
        </w:rPr>
        <w:t>Stage</w:t>
      </w:r>
      <w:r>
        <w:rPr>
          <w:rFonts w:asciiTheme="minorHAnsi" w:hAnsiTheme="minorHAnsi"/>
          <w:sz w:val="22"/>
          <w:szCs w:val="22"/>
        </w:rPr>
        <w:t xml:space="preserve"> Status.</w:t>
      </w:r>
    </w:p>
    <w:p w:rsidR="0084499C" w:rsidRDefault="004E06FD" w:rsidP="000B18E0">
      <w:pPr>
        <w:pStyle w:val="ListParagraph"/>
        <w:numPr>
          <w:ilvl w:val="0"/>
          <w:numId w:val="10"/>
        </w:numPr>
        <w:rPr>
          <w:rFonts w:asciiTheme="minorHAnsi" w:hAnsiTheme="minorHAnsi"/>
          <w:sz w:val="22"/>
          <w:szCs w:val="22"/>
        </w:rPr>
      </w:pPr>
      <w:r>
        <w:rPr>
          <w:rFonts w:asciiTheme="minorHAnsi" w:hAnsiTheme="minorHAnsi"/>
          <w:sz w:val="22"/>
          <w:szCs w:val="22"/>
        </w:rPr>
        <w:t xml:space="preserve">Based </w:t>
      </w:r>
      <w:r w:rsidR="000D4DE3">
        <w:rPr>
          <w:rFonts w:asciiTheme="minorHAnsi" w:hAnsiTheme="minorHAnsi"/>
          <w:sz w:val="22"/>
          <w:szCs w:val="22"/>
        </w:rPr>
        <w:t>selected case stage enter next stage</w:t>
      </w:r>
      <w:r w:rsidR="009A2E95">
        <w:rPr>
          <w:rFonts w:asciiTheme="minorHAnsi" w:hAnsiTheme="minorHAnsi"/>
          <w:sz w:val="22"/>
          <w:szCs w:val="22"/>
        </w:rPr>
        <w:t xml:space="preserve"> to be moved</w:t>
      </w:r>
      <w:r w:rsidR="000D4DE3">
        <w:rPr>
          <w:rFonts w:asciiTheme="minorHAnsi" w:hAnsiTheme="minorHAnsi"/>
          <w:sz w:val="22"/>
          <w:szCs w:val="22"/>
        </w:rPr>
        <w:t xml:space="preserve"> in current case stage field.</w:t>
      </w:r>
    </w:p>
    <w:p w:rsidR="007562B9" w:rsidRDefault="007562B9" w:rsidP="000B18E0">
      <w:pPr>
        <w:pStyle w:val="ListParagraph"/>
        <w:numPr>
          <w:ilvl w:val="0"/>
          <w:numId w:val="10"/>
        </w:numPr>
        <w:rPr>
          <w:rFonts w:asciiTheme="minorHAnsi" w:hAnsiTheme="minorHAnsi"/>
          <w:sz w:val="22"/>
          <w:szCs w:val="22"/>
        </w:rPr>
      </w:pPr>
      <w:r>
        <w:rPr>
          <w:rFonts w:asciiTheme="minorHAnsi" w:hAnsiTheme="minorHAnsi"/>
          <w:sz w:val="22"/>
          <w:szCs w:val="22"/>
        </w:rPr>
        <w:t>Enter standard TAT/SLA required to complete stage</w:t>
      </w:r>
      <w:r w:rsidR="00855F66">
        <w:rPr>
          <w:rFonts w:asciiTheme="minorHAnsi" w:hAnsiTheme="minorHAnsi"/>
          <w:sz w:val="22"/>
          <w:szCs w:val="22"/>
        </w:rPr>
        <w:t>.</w:t>
      </w:r>
    </w:p>
    <w:p w:rsidR="00855F66" w:rsidRDefault="00855F66" w:rsidP="000B18E0">
      <w:pPr>
        <w:pStyle w:val="ListParagraph"/>
        <w:numPr>
          <w:ilvl w:val="0"/>
          <w:numId w:val="10"/>
        </w:numPr>
        <w:rPr>
          <w:rFonts w:asciiTheme="minorHAnsi" w:hAnsiTheme="minorHAnsi"/>
          <w:sz w:val="22"/>
          <w:szCs w:val="22"/>
        </w:rPr>
      </w:pPr>
      <w:r>
        <w:rPr>
          <w:rFonts w:asciiTheme="minorHAnsi" w:hAnsiTheme="minorHAnsi"/>
          <w:sz w:val="22"/>
          <w:szCs w:val="22"/>
        </w:rPr>
        <w:t xml:space="preserve">Enter </w:t>
      </w:r>
      <w:proofErr w:type="spellStart"/>
      <w:r>
        <w:rPr>
          <w:rFonts w:asciiTheme="minorHAnsi" w:hAnsiTheme="minorHAnsi"/>
          <w:sz w:val="22"/>
          <w:szCs w:val="22"/>
        </w:rPr>
        <w:t>sms</w:t>
      </w:r>
      <w:proofErr w:type="spellEnd"/>
      <w:r>
        <w:rPr>
          <w:rFonts w:asciiTheme="minorHAnsi" w:hAnsiTheme="minorHAnsi"/>
          <w:sz w:val="22"/>
          <w:szCs w:val="22"/>
        </w:rPr>
        <w:t>/email template which will be triggered on stage change.</w:t>
      </w:r>
    </w:p>
    <w:p w:rsidR="00855F66" w:rsidRPr="000B18E0" w:rsidRDefault="00855F66" w:rsidP="000B18E0">
      <w:pPr>
        <w:pStyle w:val="ListParagraph"/>
        <w:numPr>
          <w:ilvl w:val="0"/>
          <w:numId w:val="10"/>
        </w:numPr>
        <w:rPr>
          <w:rFonts w:asciiTheme="minorHAnsi" w:hAnsiTheme="minorHAnsi"/>
          <w:sz w:val="22"/>
          <w:szCs w:val="22"/>
        </w:rPr>
      </w:pPr>
      <w:r>
        <w:rPr>
          <w:rFonts w:asciiTheme="minorHAnsi" w:hAnsiTheme="minorHAnsi"/>
          <w:sz w:val="22"/>
          <w:szCs w:val="22"/>
        </w:rPr>
        <w:t>Enter User or team to which case will be assigned for further evaluation.</w:t>
      </w:r>
    </w:p>
    <w:p w:rsidR="00123F3E" w:rsidRDefault="00123F3E" w:rsidP="00FF0416">
      <w:pPr>
        <w:rPr>
          <w:lang w:val="en-AU"/>
        </w:rPr>
      </w:pPr>
    </w:p>
    <w:p w:rsidR="00123F3E" w:rsidRDefault="00123F3E" w:rsidP="00FF0416">
      <w:pPr>
        <w:rPr>
          <w:lang w:val="en-AU"/>
        </w:rPr>
      </w:pPr>
    </w:p>
    <w:p w:rsidR="00123F3E" w:rsidRDefault="00123F3E" w:rsidP="00FF0416">
      <w:pPr>
        <w:rPr>
          <w:lang w:val="en-AU"/>
        </w:rPr>
      </w:pPr>
    </w:p>
    <w:p w:rsidR="00123F3E" w:rsidRDefault="00123F3E" w:rsidP="00FF0416">
      <w:pPr>
        <w:rPr>
          <w:lang w:val="en-AU"/>
        </w:rPr>
      </w:pPr>
    </w:p>
    <w:p w:rsidR="00123F3E" w:rsidRDefault="00123F3E" w:rsidP="00FF0416">
      <w:pPr>
        <w:rPr>
          <w:lang w:val="en-AU"/>
        </w:rPr>
      </w:pPr>
    </w:p>
    <w:p w:rsidR="00123F3E" w:rsidRDefault="00123F3E" w:rsidP="00FF0416">
      <w:pPr>
        <w:rPr>
          <w:lang w:val="en-AU"/>
        </w:rPr>
      </w:pPr>
    </w:p>
    <w:p w:rsidR="004D06A8" w:rsidRDefault="004D06A8" w:rsidP="00FF0416">
      <w:pPr>
        <w:rPr>
          <w:lang w:val="en-AU"/>
        </w:rPr>
      </w:pPr>
    </w:p>
    <w:p w:rsidR="004D06A8" w:rsidRDefault="004D06A8" w:rsidP="00FF0416">
      <w:pPr>
        <w:rPr>
          <w:lang w:val="en-AU"/>
        </w:rPr>
      </w:pPr>
    </w:p>
    <w:p w:rsidR="004D06A8" w:rsidRDefault="004D06A8" w:rsidP="00FF0416">
      <w:pPr>
        <w:rPr>
          <w:lang w:val="en-AU"/>
        </w:rPr>
      </w:pPr>
    </w:p>
    <w:p w:rsidR="004D06A8" w:rsidRDefault="004D06A8" w:rsidP="00FF0416">
      <w:pPr>
        <w:rPr>
          <w:lang w:val="en-AU"/>
        </w:rPr>
      </w:pPr>
    </w:p>
    <w:p w:rsidR="004D06A8" w:rsidRDefault="004D06A8" w:rsidP="00FF0416">
      <w:pPr>
        <w:rPr>
          <w:lang w:val="en-AU"/>
        </w:rPr>
      </w:pPr>
    </w:p>
    <w:p w:rsidR="004D06A8" w:rsidRDefault="004D06A8" w:rsidP="00FF0416">
      <w:pPr>
        <w:rPr>
          <w:lang w:val="en-AU"/>
        </w:rPr>
      </w:pPr>
    </w:p>
    <w:p w:rsidR="00DE4796" w:rsidRPr="00DE4796" w:rsidRDefault="00DE4796" w:rsidP="00DE4796">
      <w:pPr>
        <w:pStyle w:val="Heading1"/>
        <w:ind w:left="90" w:hanging="270"/>
        <w:jc w:val="left"/>
        <w:rPr>
          <w:b/>
        </w:rPr>
      </w:pPr>
      <w:bookmarkStart w:id="16" w:name="_Toc493173520"/>
      <w:r w:rsidRPr="00DE4796">
        <w:rPr>
          <w:b/>
        </w:rPr>
        <w:lastRenderedPageBreak/>
        <w:t>Create a Service Request</w:t>
      </w:r>
      <w:r w:rsidR="00005305">
        <w:rPr>
          <w:b/>
        </w:rPr>
        <w:t xml:space="preserve"> (Case)</w:t>
      </w:r>
      <w:bookmarkEnd w:id="16"/>
    </w:p>
    <w:bookmarkEnd w:id="10"/>
    <w:p w:rsidR="00B00E1A" w:rsidRDefault="000C47B5" w:rsidP="00232C8E">
      <w:pPr>
        <w:pStyle w:val="ListParagraph"/>
        <w:numPr>
          <w:ilvl w:val="0"/>
          <w:numId w:val="9"/>
        </w:numPr>
        <w:rPr>
          <w:rFonts w:asciiTheme="minorHAnsi" w:hAnsiTheme="minorHAnsi"/>
          <w:sz w:val="22"/>
          <w:szCs w:val="22"/>
        </w:rPr>
      </w:pPr>
      <w:r w:rsidRPr="00FC1464">
        <w:rPr>
          <w:rFonts w:asciiTheme="minorHAnsi" w:hAnsiTheme="minorHAnsi"/>
          <w:sz w:val="22"/>
          <w:szCs w:val="22"/>
        </w:rPr>
        <w:t>T</w:t>
      </w:r>
      <w:r w:rsidR="008F547B">
        <w:rPr>
          <w:rFonts w:asciiTheme="minorHAnsi" w:hAnsiTheme="minorHAnsi"/>
          <w:sz w:val="22"/>
          <w:szCs w:val="22"/>
        </w:rPr>
        <w:t xml:space="preserve">o Create New </w:t>
      </w:r>
      <w:r w:rsidR="00E001B8">
        <w:rPr>
          <w:rFonts w:asciiTheme="minorHAnsi" w:hAnsiTheme="minorHAnsi"/>
          <w:sz w:val="22"/>
          <w:szCs w:val="22"/>
        </w:rPr>
        <w:t>Case,</w:t>
      </w:r>
      <w:r w:rsidR="008F547B">
        <w:rPr>
          <w:rFonts w:asciiTheme="minorHAnsi" w:hAnsiTheme="minorHAnsi"/>
          <w:sz w:val="22"/>
          <w:szCs w:val="22"/>
        </w:rPr>
        <w:t xml:space="preserve"> go to </w:t>
      </w:r>
      <w:r w:rsidR="008F547B" w:rsidRPr="00EF62D9">
        <w:rPr>
          <w:rFonts w:asciiTheme="minorHAnsi" w:hAnsiTheme="minorHAnsi"/>
          <w:b/>
          <w:sz w:val="22"/>
          <w:szCs w:val="22"/>
        </w:rPr>
        <w:t>Service</w:t>
      </w:r>
      <w:r w:rsidRPr="00FC1464">
        <w:rPr>
          <w:rFonts w:asciiTheme="minorHAnsi" w:hAnsiTheme="minorHAnsi"/>
          <w:sz w:val="22"/>
          <w:szCs w:val="22"/>
        </w:rPr>
        <w:t xml:space="preserve"> -&gt; </w:t>
      </w:r>
      <w:r w:rsidRPr="00EF62D9">
        <w:rPr>
          <w:rFonts w:asciiTheme="minorHAnsi" w:hAnsiTheme="minorHAnsi"/>
          <w:b/>
          <w:sz w:val="22"/>
          <w:szCs w:val="22"/>
        </w:rPr>
        <w:t>Cases</w:t>
      </w:r>
      <w:r w:rsidRPr="00FC1464">
        <w:rPr>
          <w:rFonts w:asciiTheme="minorHAnsi" w:hAnsiTheme="minorHAnsi"/>
          <w:sz w:val="22"/>
          <w:szCs w:val="22"/>
        </w:rPr>
        <w:t xml:space="preserve"> -&gt; </w:t>
      </w:r>
      <w:r w:rsidR="00F9624C" w:rsidRPr="00EF62D9">
        <w:rPr>
          <w:rFonts w:asciiTheme="minorHAnsi" w:hAnsiTheme="minorHAnsi"/>
          <w:b/>
          <w:sz w:val="22"/>
          <w:szCs w:val="22"/>
        </w:rPr>
        <w:t>New Case</w:t>
      </w:r>
      <w:r w:rsidR="00F9624C" w:rsidRPr="00E97808">
        <w:rPr>
          <w:rFonts w:asciiTheme="minorHAnsi" w:hAnsiTheme="minorHAnsi"/>
          <w:sz w:val="22"/>
          <w:szCs w:val="22"/>
        </w:rPr>
        <w:t xml:space="preserve"> (+)</w:t>
      </w:r>
    </w:p>
    <w:p w:rsidR="008F547B" w:rsidRDefault="008F547B" w:rsidP="008F547B">
      <w:pPr>
        <w:pStyle w:val="ListParagraph"/>
        <w:rPr>
          <w:rFonts w:asciiTheme="minorHAnsi" w:hAnsiTheme="minorHAnsi"/>
          <w:sz w:val="22"/>
          <w:szCs w:val="22"/>
        </w:rPr>
      </w:pPr>
    </w:p>
    <w:p w:rsidR="008F547B" w:rsidRPr="00FC1464" w:rsidRDefault="008F547B" w:rsidP="008F547B">
      <w:pPr>
        <w:pStyle w:val="ListParagraph"/>
        <w:rPr>
          <w:rFonts w:asciiTheme="minorHAnsi" w:hAnsiTheme="minorHAnsi"/>
          <w:sz w:val="22"/>
          <w:szCs w:val="22"/>
        </w:rPr>
      </w:pPr>
      <w:r>
        <w:rPr>
          <w:noProof/>
        </w:rPr>
        <w:drawing>
          <wp:inline distT="0" distB="0" distL="0" distR="0" wp14:anchorId="7197607B" wp14:editId="7C662841">
            <wp:extent cx="5486400" cy="25057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505710"/>
                    </a:xfrm>
                    <a:prstGeom prst="rect">
                      <a:avLst/>
                    </a:prstGeom>
                  </pic:spPr>
                </pic:pic>
              </a:graphicData>
            </a:graphic>
          </wp:inline>
        </w:drawing>
      </w:r>
    </w:p>
    <w:p w:rsidR="00B00E1A" w:rsidRDefault="00B00E1A" w:rsidP="00B00E1A">
      <w:pPr>
        <w:pStyle w:val="NumberedList-Level1"/>
        <w:numPr>
          <w:ilvl w:val="0"/>
          <w:numId w:val="0"/>
        </w:numPr>
        <w:ind w:left="360" w:hanging="360"/>
      </w:pPr>
    </w:p>
    <w:p w:rsidR="000C47B5" w:rsidRDefault="000C47B5" w:rsidP="000C47B5">
      <w:pPr>
        <w:pStyle w:val="NumberedList-Level1"/>
        <w:numPr>
          <w:ilvl w:val="0"/>
          <w:numId w:val="0"/>
        </w:numPr>
        <w:ind w:left="360" w:hanging="360"/>
      </w:pPr>
    </w:p>
    <w:p w:rsidR="006617B2" w:rsidRPr="00EC39A3" w:rsidRDefault="000C47B5" w:rsidP="00232C8E">
      <w:pPr>
        <w:pStyle w:val="ListParagraph"/>
        <w:numPr>
          <w:ilvl w:val="0"/>
          <w:numId w:val="9"/>
        </w:numPr>
      </w:pPr>
      <w:r w:rsidRPr="00EC39A3">
        <w:rPr>
          <w:rFonts w:asciiTheme="minorHAnsi" w:hAnsiTheme="minorHAnsi"/>
          <w:sz w:val="22"/>
          <w:szCs w:val="22"/>
        </w:rPr>
        <w:t xml:space="preserve">In </w:t>
      </w:r>
      <w:r w:rsidRPr="00EC39A3">
        <w:rPr>
          <w:rFonts w:asciiTheme="minorHAnsi" w:hAnsiTheme="minorHAnsi"/>
          <w:b/>
          <w:sz w:val="22"/>
          <w:szCs w:val="22"/>
        </w:rPr>
        <w:t>New Case</w:t>
      </w:r>
      <w:r w:rsidRPr="00EC39A3">
        <w:rPr>
          <w:rFonts w:asciiTheme="minorHAnsi" w:hAnsiTheme="minorHAnsi"/>
          <w:sz w:val="22"/>
          <w:szCs w:val="22"/>
        </w:rPr>
        <w:t xml:space="preserve">, enter the applicable details for the </w:t>
      </w:r>
      <w:r w:rsidRPr="00EC39A3">
        <w:rPr>
          <w:rFonts w:asciiTheme="minorHAnsi" w:hAnsiTheme="minorHAnsi"/>
          <w:b/>
          <w:sz w:val="22"/>
          <w:szCs w:val="22"/>
        </w:rPr>
        <w:t>SR</w:t>
      </w:r>
      <w:r w:rsidR="002E52A4">
        <w:t>.</w:t>
      </w:r>
      <w:r w:rsidR="002E52A4" w:rsidRPr="00EC39A3">
        <w:rPr>
          <w:color w:val="FF0000"/>
          <w:position w:val="-4"/>
        </w:rPr>
        <w:t xml:space="preserve">* </w:t>
      </w:r>
      <w:r w:rsidRPr="00EC39A3">
        <w:rPr>
          <w:rFonts w:asciiTheme="minorHAnsi" w:hAnsiTheme="minorHAnsi"/>
          <w:sz w:val="22"/>
          <w:szCs w:val="22"/>
        </w:rPr>
        <w:t>denotes mandatory.</w:t>
      </w:r>
      <w:r w:rsidR="00B9618E" w:rsidRPr="00EC39A3">
        <w:rPr>
          <w:rFonts w:asciiTheme="minorHAnsi" w:hAnsiTheme="minorHAnsi"/>
          <w:sz w:val="22"/>
          <w:szCs w:val="22"/>
        </w:rPr>
        <w:t xml:space="preserve"> </w:t>
      </w:r>
    </w:p>
    <w:p w:rsidR="00EC39A3" w:rsidRDefault="00EC39A3" w:rsidP="00EC39A3">
      <w:pPr>
        <w:pStyle w:val="ListParagraph"/>
      </w:pPr>
    </w:p>
    <w:p w:rsidR="006617B2" w:rsidRDefault="009B386F" w:rsidP="006617B2">
      <w:pPr>
        <w:pStyle w:val="ListParagraph"/>
      </w:pPr>
      <w:r>
        <w:rPr>
          <w:noProof/>
        </w:rPr>
        <w:drawing>
          <wp:inline distT="0" distB="0" distL="0" distR="0" wp14:anchorId="5501B8E5" wp14:editId="426131FF">
            <wp:extent cx="5486400" cy="2499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499360"/>
                    </a:xfrm>
                    <a:prstGeom prst="rect">
                      <a:avLst/>
                    </a:prstGeom>
                  </pic:spPr>
                </pic:pic>
              </a:graphicData>
            </a:graphic>
          </wp:inline>
        </w:drawing>
      </w:r>
    </w:p>
    <w:p w:rsidR="007F74B9" w:rsidRDefault="007F74B9" w:rsidP="000E7728">
      <w:pPr>
        <w:pStyle w:val="Result"/>
      </w:pPr>
    </w:p>
    <w:p w:rsidR="00E75252" w:rsidRDefault="00601514" w:rsidP="00232C8E">
      <w:pPr>
        <w:pStyle w:val="ListParagraph"/>
        <w:numPr>
          <w:ilvl w:val="0"/>
          <w:numId w:val="9"/>
        </w:numPr>
        <w:rPr>
          <w:rFonts w:asciiTheme="minorHAnsi" w:hAnsiTheme="minorHAnsi"/>
          <w:sz w:val="22"/>
          <w:szCs w:val="22"/>
        </w:rPr>
      </w:pPr>
      <w:r w:rsidRPr="001E1562">
        <w:rPr>
          <w:rFonts w:asciiTheme="minorHAnsi" w:hAnsiTheme="minorHAnsi"/>
          <w:sz w:val="22"/>
          <w:szCs w:val="22"/>
        </w:rPr>
        <w:t>Enter</w:t>
      </w:r>
      <w:r w:rsidR="00B9618E" w:rsidRPr="001E1562">
        <w:rPr>
          <w:rFonts w:asciiTheme="minorHAnsi" w:hAnsiTheme="minorHAnsi"/>
          <w:sz w:val="22"/>
          <w:szCs w:val="22"/>
        </w:rPr>
        <w:t xml:space="preserve"> mandatory fields like Case Type, Process Type, SR Type, Sub SR Type, Problem Description and Click on </w:t>
      </w:r>
      <w:r w:rsidR="00B9618E" w:rsidRPr="00522BBD">
        <w:rPr>
          <w:rFonts w:asciiTheme="minorHAnsi" w:hAnsiTheme="minorHAnsi"/>
          <w:b/>
          <w:sz w:val="22"/>
          <w:szCs w:val="22"/>
        </w:rPr>
        <w:t>Save</w:t>
      </w:r>
      <w:r w:rsidR="00B9618E" w:rsidRPr="001E1562">
        <w:rPr>
          <w:rFonts w:asciiTheme="minorHAnsi" w:hAnsiTheme="minorHAnsi"/>
          <w:sz w:val="22"/>
          <w:szCs w:val="22"/>
        </w:rPr>
        <w:t xml:space="preserve">. </w:t>
      </w:r>
    </w:p>
    <w:p w:rsidR="00073852" w:rsidRDefault="00073852" w:rsidP="00232C8E">
      <w:pPr>
        <w:pStyle w:val="ListParagraph"/>
        <w:numPr>
          <w:ilvl w:val="0"/>
          <w:numId w:val="9"/>
        </w:numPr>
        <w:rPr>
          <w:rFonts w:asciiTheme="minorHAnsi" w:hAnsiTheme="minorHAnsi"/>
          <w:sz w:val="22"/>
          <w:szCs w:val="22"/>
        </w:rPr>
      </w:pPr>
      <w:r>
        <w:rPr>
          <w:rFonts w:asciiTheme="minorHAnsi" w:hAnsiTheme="minorHAnsi"/>
          <w:sz w:val="22"/>
          <w:szCs w:val="22"/>
        </w:rPr>
        <w:t xml:space="preserve">As </w:t>
      </w:r>
      <w:r w:rsidR="006D012C">
        <w:rPr>
          <w:rFonts w:asciiTheme="minorHAnsi" w:hAnsiTheme="minorHAnsi"/>
          <w:sz w:val="22"/>
          <w:szCs w:val="22"/>
        </w:rPr>
        <w:t xml:space="preserve">soon as </w:t>
      </w:r>
      <w:r w:rsidR="00482329">
        <w:rPr>
          <w:rFonts w:asciiTheme="minorHAnsi" w:hAnsiTheme="minorHAnsi"/>
          <w:sz w:val="22"/>
          <w:szCs w:val="22"/>
        </w:rPr>
        <w:t>case gets</w:t>
      </w:r>
      <w:r w:rsidR="006D012C">
        <w:rPr>
          <w:rFonts w:asciiTheme="minorHAnsi" w:hAnsiTheme="minorHAnsi"/>
          <w:sz w:val="22"/>
          <w:szCs w:val="22"/>
        </w:rPr>
        <w:t xml:space="preserve"> save TAT/SLA for Stage and TAT/SLA for SR will be calculated automatically</w:t>
      </w:r>
      <w:r w:rsidR="00F52EB4">
        <w:rPr>
          <w:rFonts w:asciiTheme="minorHAnsi" w:hAnsiTheme="minorHAnsi"/>
          <w:sz w:val="22"/>
          <w:szCs w:val="22"/>
        </w:rPr>
        <w:t xml:space="preserve"> as per defined in configuration</w:t>
      </w:r>
      <w:r w:rsidR="006D012C">
        <w:rPr>
          <w:rFonts w:asciiTheme="minorHAnsi" w:hAnsiTheme="minorHAnsi"/>
          <w:sz w:val="22"/>
          <w:szCs w:val="22"/>
        </w:rPr>
        <w:t xml:space="preserve"> and in case status section you able to see count down.</w:t>
      </w:r>
    </w:p>
    <w:p w:rsidR="006D012C" w:rsidRDefault="006D012C" w:rsidP="006D012C">
      <w:pPr>
        <w:pStyle w:val="ListParagraph"/>
        <w:rPr>
          <w:rFonts w:asciiTheme="minorHAnsi" w:hAnsiTheme="minorHAnsi"/>
          <w:sz w:val="22"/>
          <w:szCs w:val="22"/>
        </w:rPr>
      </w:pPr>
      <w:r>
        <w:rPr>
          <w:noProof/>
        </w:rPr>
        <w:lastRenderedPageBreak/>
        <w:drawing>
          <wp:inline distT="0" distB="0" distL="0" distR="0" wp14:anchorId="0FCB662A" wp14:editId="72142661">
            <wp:extent cx="5486400" cy="2512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512060"/>
                    </a:xfrm>
                    <a:prstGeom prst="rect">
                      <a:avLst/>
                    </a:prstGeom>
                  </pic:spPr>
                </pic:pic>
              </a:graphicData>
            </a:graphic>
          </wp:inline>
        </w:drawing>
      </w:r>
    </w:p>
    <w:p w:rsidR="00452C23" w:rsidRDefault="00452C23" w:rsidP="006D012C">
      <w:pPr>
        <w:pStyle w:val="ListParagraph"/>
        <w:rPr>
          <w:rFonts w:asciiTheme="minorHAnsi" w:hAnsiTheme="minorHAnsi"/>
          <w:sz w:val="22"/>
          <w:szCs w:val="22"/>
        </w:rPr>
      </w:pPr>
    </w:p>
    <w:p w:rsidR="00452C23" w:rsidRDefault="004D301B" w:rsidP="00232C8E">
      <w:pPr>
        <w:pStyle w:val="ListParagraph"/>
        <w:numPr>
          <w:ilvl w:val="0"/>
          <w:numId w:val="9"/>
        </w:numPr>
        <w:rPr>
          <w:rFonts w:asciiTheme="minorHAnsi" w:hAnsiTheme="minorHAnsi"/>
          <w:sz w:val="22"/>
          <w:szCs w:val="22"/>
        </w:rPr>
      </w:pPr>
      <w:r>
        <w:rPr>
          <w:rFonts w:asciiTheme="minorHAnsi" w:hAnsiTheme="minorHAnsi"/>
          <w:sz w:val="22"/>
          <w:szCs w:val="22"/>
        </w:rPr>
        <w:t>Also,</w:t>
      </w:r>
      <w:r w:rsidR="00452C23">
        <w:rPr>
          <w:rFonts w:asciiTheme="minorHAnsi" w:hAnsiTheme="minorHAnsi"/>
          <w:sz w:val="22"/>
          <w:szCs w:val="22"/>
        </w:rPr>
        <w:t xml:space="preserve"> case form </w:t>
      </w:r>
      <w:r w:rsidR="00D653DC">
        <w:rPr>
          <w:rFonts w:asciiTheme="minorHAnsi" w:hAnsiTheme="minorHAnsi"/>
          <w:sz w:val="22"/>
          <w:szCs w:val="22"/>
        </w:rPr>
        <w:t>will show</w:t>
      </w:r>
      <w:r w:rsidR="00452C23">
        <w:rPr>
          <w:rFonts w:asciiTheme="minorHAnsi" w:hAnsiTheme="minorHAnsi"/>
          <w:sz w:val="22"/>
          <w:szCs w:val="22"/>
        </w:rPr>
        <w:t xml:space="preserve"> all available </w:t>
      </w:r>
      <w:r w:rsidR="00532C4B">
        <w:rPr>
          <w:rFonts w:asciiTheme="minorHAnsi" w:hAnsiTheme="minorHAnsi"/>
          <w:sz w:val="22"/>
          <w:szCs w:val="22"/>
        </w:rPr>
        <w:t xml:space="preserve">(configured) </w:t>
      </w:r>
      <w:r w:rsidR="00452C23">
        <w:rPr>
          <w:rFonts w:asciiTheme="minorHAnsi" w:hAnsiTheme="minorHAnsi"/>
          <w:sz w:val="22"/>
          <w:szCs w:val="22"/>
        </w:rPr>
        <w:t xml:space="preserve">knowledge base available for </w:t>
      </w:r>
      <w:r>
        <w:rPr>
          <w:rFonts w:asciiTheme="minorHAnsi" w:hAnsiTheme="minorHAnsi"/>
          <w:sz w:val="22"/>
          <w:szCs w:val="22"/>
        </w:rPr>
        <w:t>service request</w:t>
      </w:r>
      <w:r w:rsidR="00452C23" w:rsidRPr="001E1562">
        <w:rPr>
          <w:rFonts w:asciiTheme="minorHAnsi" w:hAnsiTheme="minorHAnsi"/>
          <w:sz w:val="22"/>
          <w:szCs w:val="22"/>
        </w:rPr>
        <w:t xml:space="preserve">. </w:t>
      </w:r>
    </w:p>
    <w:p w:rsidR="006A4AD3" w:rsidRDefault="0054427A" w:rsidP="00232C8E">
      <w:pPr>
        <w:pStyle w:val="ListParagraph"/>
        <w:numPr>
          <w:ilvl w:val="0"/>
          <w:numId w:val="9"/>
        </w:numPr>
        <w:rPr>
          <w:rFonts w:asciiTheme="minorHAnsi" w:hAnsiTheme="minorHAnsi"/>
          <w:sz w:val="22"/>
          <w:szCs w:val="22"/>
        </w:rPr>
      </w:pPr>
      <w:r>
        <w:rPr>
          <w:rFonts w:asciiTheme="minorHAnsi" w:hAnsiTheme="minorHAnsi"/>
          <w:sz w:val="22"/>
          <w:szCs w:val="22"/>
        </w:rPr>
        <w:t xml:space="preserve">As per </w:t>
      </w:r>
      <w:r w:rsidR="003C699C">
        <w:rPr>
          <w:rFonts w:asciiTheme="minorHAnsi" w:hAnsiTheme="minorHAnsi"/>
          <w:sz w:val="22"/>
          <w:szCs w:val="22"/>
        </w:rPr>
        <w:t>CRM</w:t>
      </w:r>
      <w:r>
        <w:rPr>
          <w:rFonts w:asciiTheme="minorHAnsi" w:hAnsiTheme="minorHAnsi"/>
          <w:sz w:val="22"/>
          <w:szCs w:val="22"/>
        </w:rPr>
        <w:t xml:space="preserve"> standard a unique id (ticket numb</w:t>
      </w:r>
      <w:r w:rsidR="00467C38">
        <w:rPr>
          <w:rFonts w:asciiTheme="minorHAnsi" w:hAnsiTheme="minorHAnsi"/>
          <w:sz w:val="22"/>
          <w:szCs w:val="22"/>
        </w:rPr>
        <w:t xml:space="preserve">er) will get generated for case. </w:t>
      </w:r>
      <w:r w:rsidR="009E0446">
        <w:rPr>
          <w:rFonts w:asciiTheme="minorHAnsi" w:hAnsiTheme="minorHAnsi"/>
          <w:sz w:val="22"/>
          <w:szCs w:val="22"/>
        </w:rPr>
        <w:t xml:space="preserve">for </w:t>
      </w:r>
      <w:r w:rsidR="00735A70">
        <w:rPr>
          <w:rFonts w:asciiTheme="minorHAnsi" w:hAnsiTheme="minorHAnsi"/>
          <w:sz w:val="22"/>
          <w:szCs w:val="22"/>
        </w:rPr>
        <w:t>generating</w:t>
      </w:r>
      <w:r w:rsidR="00467C38">
        <w:rPr>
          <w:rFonts w:asciiTheme="minorHAnsi" w:hAnsiTheme="minorHAnsi"/>
          <w:sz w:val="22"/>
          <w:szCs w:val="22"/>
        </w:rPr>
        <w:t xml:space="preserve"> unique </w:t>
      </w:r>
      <w:r w:rsidR="00F1754E">
        <w:rPr>
          <w:rFonts w:asciiTheme="minorHAnsi" w:hAnsiTheme="minorHAnsi"/>
          <w:sz w:val="22"/>
          <w:szCs w:val="22"/>
        </w:rPr>
        <w:t>id</w:t>
      </w:r>
      <w:r w:rsidR="00613D1D">
        <w:rPr>
          <w:rFonts w:asciiTheme="minorHAnsi" w:hAnsiTheme="minorHAnsi"/>
          <w:sz w:val="22"/>
          <w:szCs w:val="22"/>
        </w:rPr>
        <w:t xml:space="preserve"> as</w:t>
      </w:r>
      <w:r w:rsidR="00467C38">
        <w:rPr>
          <w:rFonts w:asciiTheme="minorHAnsi" w:hAnsiTheme="minorHAnsi"/>
          <w:sz w:val="22"/>
          <w:szCs w:val="22"/>
        </w:rPr>
        <w:t xml:space="preserve"> </w:t>
      </w:r>
      <w:r w:rsidR="009677FC">
        <w:rPr>
          <w:rFonts w:asciiTheme="minorHAnsi" w:hAnsiTheme="minorHAnsi"/>
          <w:sz w:val="22"/>
          <w:szCs w:val="22"/>
        </w:rPr>
        <w:t>per</w:t>
      </w:r>
      <w:r w:rsidR="00467C38">
        <w:rPr>
          <w:rFonts w:asciiTheme="minorHAnsi" w:hAnsiTheme="minorHAnsi"/>
          <w:sz w:val="22"/>
          <w:szCs w:val="22"/>
        </w:rPr>
        <w:t xml:space="preserve"> your business standard </w:t>
      </w:r>
      <w:r w:rsidR="00613D1D">
        <w:rPr>
          <w:rFonts w:asciiTheme="minorHAnsi" w:hAnsiTheme="minorHAnsi"/>
          <w:sz w:val="22"/>
          <w:szCs w:val="22"/>
        </w:rPr>
        <w:t>use</w:t>
      </w:r>
      <w:r w:rsidR="00467C38">
        <w:rPr>
          <w:rFonts w:asciiTheme="minorHAnsi" w:hAnsiTheme="minorHAnsi"/>
          <w:sz w:val="22"/>
          <w:szCs w:val="22"/>
        </w:rPr>
        <w:t xml:space="preserve"> </w:t>
      </w:r>
      <w:r w:rsidR="00467C38" w:rsidRPr="009677FC">
        <w:rPr>
          <w:rFonts w:asciiTheme="minorHAnsi" w:hAnsiTheme="minorHAnsi"/>
          <w:b/>
          <w:sz w:val="22"/>
          <w:szCs w:val="22"/>
        </w:rPr>
        <w:t>Pragma Auto Number</w:t>
      </w:r>
      <w:r w:rsidR="00467C38">
        <w:rPr>
          <w:rFonts w:asciiTheme="minorHAnsi" w:hAnsiTheme="minorHAnsi"/>
          <w:sz w:val="22"/>
          <w:szCs w:val="22"/>
        </w:rPr>
        <w:t xml:space="preserve"> solution which is available on </w:t>
      </w:r>
      <w:r w:rsidR="00302DDC" w:rsidRPr="00E87AD3">
        <w:rPr>
          <w:rFonts w:asciiTheme="minorHAnsi" w:hAnsiTheme="minorHAnsi"/>
          <w:b/>
          <w:sz w:val="22"/>
          <w:szCs w:val="22"/>
        </w:rPr>
        <w:t>Microsoft</w:t>
      </w:r>
      <w:r w:rsidR="00302DDC">
        <w:rPr>
          <w:rFonts w:asciiTheme="minorHAnsi" w:hAnsiTheme="minorHAnsi"/>
          <w:sz w:val="22"/>
          <w:szCs w:val="22"/>
        </w:rPr>
        <w:t xml:space="preserve"> </w:t>
      </w:r>
      <w:r w:rsidR="00467C38" w:rsidRPr="00A232B3">
        <w:rPr>
          <w:rFonts w:asciiTheme="minorHAnsi" w:hAnsiTheme="minorHAnsi"/>
          <w:b/>
          <w:sz w:val="22"/>
          <w:szCs w:val="22"/>
        </w:rPr>
        <w:t>app source</w:t>
      </w:r>
      <w:r w:rsidR="00467C38">
        <w:rPr>
          <w:rFonts w:asciiTheme="minorHAnsi" w:hAnsiTheme="minorHAnsi"/>
          <w:sz w:val="22"/>
          <w:szCs w:val="22"/>
        </w:rPr>
        <w:t>.</w:t>
      </w:r>
    </w:p>
    <w:p w:rsidR="004D1DFB" w:rsidRDefault="00C5709B" w:rsidP="00232C8E">
      <w:pPr>
        <w:pStyle w:val="ListParagraph"/>
        <w:numPr>
          <w:ilvl w:val="0"/>
          <w:numId w:val="9"/>
        </w:numPr>
        <w:rPr>
          <w:rFonts w:asciiTheme="minorHAnsi" w:hAnsiTheme="minorHAnsi"/>
          <w:sz w:val="22"/>
          <w:szCs w:val="22"/>
        </w:rPr>
      </w:pPr>
      <w:r>
        <w:rPr>
          <w:rFonts w:asciiTheme="minorHAnsi" w:hAnsiTheme="minorHAnsi"/>
          <w:sz w:val="22"/>
          <w:szCs w:val="22"/>
        </w:rPr>
        <w:t xml:space="preserve">After entering all required detail click on </w:t>
      </w:r>
      <w:r w:rsidRPr="00F757A2">
        <w:rPr>
          <w:rFonts w:asciiTheme="minorHAnsi" w:hAnsiTheme="minorHAnsi"/>
          <w:b/>
          <w:sz w:val="22"/>
          <w:szCs w:val="22"/>
        </w:rPr>
        <w:t>stage outcome</w:t>
      </w:r>
      <w:r>
        <w:rPr>
          <w:rFonts w:asciiTheme="minorHAnsi" w:hAnsiTheme="minorHAnsi"/>
          <w:sz w:val="22"/>
          <w:szCs w:val="22"/>
        </w:rPr>
        <w:t xml:space="preserve"> </w:t>
      </w:r>
      <w:r w:rsidR="004748C5">
        <w:rPr>
          <w:rFonts w:asciiTheme="minorHAnsi" w:hAnsiTheme="minorHAnsi"/>
          <w:sz w:val="22"/>
          <w:szCs w:val="22"/>
        </w:rPr>
        <w:t xml:space="preserve">and select </w:t>
      </w:r>
      <w:r w:rsidR="004748C5" w:rsidRPr="00F757A2">
        <w:rPr>
          <w:rFonts w:asciiTheme="minorHAnsi" w:hAnsiTheme="minorHAnsi"/>
          <w:b/>
          <w:sz w:val="22"/>
          <w:szCs w:val="22"/>
        </w:rPr>
        <w:t>Completed</w:t>
      </w:r>
      <w:r w:rsidR="004748C5">
        <w:rPr>
          <w:rFonts w:asciiTheme="minorHAnsi" w:hAnsiTheme="minorHAnsi"/>
          <w:sz w:val="22"/>
          <w:szCs w:val="22"/>
        </w:rPr>
        <w:t xml:space="preserve"> and Click on </w:t>
      </w:r>
      <w:r w:rsidR="004748C5" w:rsidRPr="00F757A2">
        <w:rPr>
          <w:rFonts w:asciiTheme="minorHAnsi" w:hAnsiTheme="minorHAnsi"/>
          <w:b/>
          <w:sz w:val="22"/>
          <w:szCs w:val="22"/>
        </w:rPr>
        <w:t>save</w:t>
      </w:r>
      <w:r w:rsidR="004748C5">
        <w:rPr>
          <w:rFonts w:asciiTheme="minorHAnsi" w:hAnsiTheme="minorHAnsi"/>
          <w:sz w:val="22"/>
          <w:szCs w:val="22"/>
        </w:rPr>
        <w:t xml:space="preserve"> to </w:t>
      </w:r>
      <w:r w:rsidR="00077C09">
        <w:rPr>
          <w:rFonts w:asciiTheme="minorHAnsi" w:hAnsiTheme="minorHAnsi"/>
          <w:sz w:val="22"/>
          <w:szCs w:val="22"/>
        </w:rPr>
        <w:t>move for next process flow.</w:t>
      </w:r>
    </w:p>
    <w:p w:rsidR="00C7341C" w:rsidRPr="00270FF1" w:rsidRDefault="00A80839" w:rsidP="00232C8E">
      <w:pPr>
        <w:pStyle w:val="ListParagraph"/>
        <w:numPr>
          <w:ilvl w:val="0"/>
          <w:numId w:val="9"/>
        </w:numPr>
        <w:rPr>
          <w:rFonts w:asciiTheme="minorHAnsi" w:hAnsiTheme="minorHAnsi"/>
          <w:sz w:val="22"/>
          <w:szCs w:val="22"/>
        </w:rPr>
      </w:pPr>
      <w:r>
        <w:rPr>
          <w:rFonts w:asciiTheme="minorHAnsi" w:hAnsiTheme="minorHAnsi"/>
          <w:sz w:val="22"/>
          <w:szCs w:val="22"/>
        </w:rPr>
        <w:t xml:space="preserve">To view communication sent to customer click on </w:t>
      </w:r>
      <w:r w:rsidR="00D603D0">
        <w:rPr>
          <w:rFonts w:asciiTheme="minorHAnsi" w:hAnsiTheme="minorHAnsi"/>
          <w:sz w:val="22"/>
          <w:szCs w:val="22"/>
        </w:rPr>
        <w:t>tab</w:t>
      </w:r>
      <w:r>
        <w:rPr>
          <w:rFonts w:asciiTheme="minorHAnsi" w:hAnsiTheme="minorHAnsi"/>
          <w:sz w:val="22"/>
          <w:szCs w:val="22"/>
        </w:rPr>
        <w:t xml:space="preserve"> </w:t>
      </w:r>
      <w:r w:rsidRPr="00270FF1">
        <w:rPr>
          <w:rFonts w:asciiTheme="minorHAnsi" w:hAnsiTheme="minorHAnsi"/>
          <w:b/>
          <w:sz w:val="22"/>
          <w:szCs w:val="22"/>
        </w:rPr>
        <w:t>Additional detail</w:t>
      </w:r>
      <w:r w:rsidRPr="00270FF1">
        <w:rPr>
          <w:rFonts w:asciiTheme="minorHAnsi" w:hAnsiTheme="minorHAnsi"/>
          <w:sz w:val="22"/>
          <w:szCs w:val="22"/>
        </w:rPr>
        <w:t>.</w:t>
      </w:r>
    </w:p>
    <w:p w:rsidR="00A80839" w:rsidRDefault="00A80839" w:rsidP="00A80839">
      <w:pPr>
        <w:pStyle w:val="ListParagraph"/>
        <w:rPr>
          <w:rFonts w:asciiTheme="minorHAnsi" w:hAnsiTheme="minorHAnsi"/>
          <w:b/>
          <w:sz w:val="22"/>
          <w:szCs w:val="22"/>
        </w:rPr>
      </w:pPr>
    </w:p>
    <w:p w:rsidR="00A80839" w:rsidRDefault="00A80839" w:rsidP="00A80839">
      <w:pPr>
        <w:pStyle w:val="ListParagraph"/>
        <w:rPr>
          <w:rFonts w:asciiTheme="minorHAnsi" w:hAnsiTheme="minorHAnsi"/>
          <w:b/>
          <w:sz w:val="22"/>
          <w:szCs w:val="22"/>
        </w:rPr>
      </w:pPr>
      <w:r>
        <w:rPr>
          <w:noProof/>
        </w:rPr>
        <w:drawing>
          <wp:inline distT="0" distB="0" distL="0" distR="0" wp14:anchorId="39CC0A28" wp14:editId="1617C6CF">
            <wp:extent cx="5486400" cy="25038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503805"/>
                    </a:xfrm>
                    <a:prstGeom prst="rect">
                      <a:avLst/>
                    </a:prstGeom>
                  </pic:spPr>
                </pic:pic>
              </a:graphicData>
            </a:graphic>
          </wp:inline>
        </w:drawing>
      </w:r>
    </w:p>
    <w:p w:rsidR="00F5457E" w:rsidRDefault="00F5457E" w:rsidP="00A80839">
      <w:pPr>
        <w:pStyle w:val="ListParagraph"/>
        <w:rPr>
          <w:rFonts w:asciiTheme="minorHAnsi" w:hAnsiTheme="minorHAnsi"/>
          <w:b/>
          <w:sz w:val="22"/>
          <w:szCs w:val="22"/>
        </w:rPr>
      </w:pPr>
    </w:p>
    <w:p w:rsidR="00F5457E" w:rsidRDefault="00F5457E" w:rsidP="00A80839">
      <w:pPr>
        <w:pStyle w:val="ListParagraph"/>
        <w:rPr>
          <w:rFonts w:asciiTheme="minorHAnsi" w:hAnsiTheme="minorHAnsi"/>
          <w:b/>
          <w:sz w:val="22"/>
          <w:szCs w:val="22"/>
        </w:rPr>
      </w:pPr>
    </w:p>
    <w:p w:rsidR="00F5457E" w:rsidRDefault="00F5457E" w:rsidP="00A80839">
      <w:pPr>
        <w:pStyle w:val="ListParagraph"/>
        <w:rPr>
          <w:rFonts w:asciiTheme="minorHAnsi" w:hAnsiTheme="minorHAnsi"/>
          <w:b/>
          <w:sz w:val="22"/>
          <w:szCs w:val="22"/>
        </w:rPr>
      </w:pPr>
    </w:p>
    <w:p w:rsidR="00F5457E" w:rsidRDefault="00F5457E" w:rsidP="00A80839">
      <w:pPr>
        <w:pStyle w:val="ListParagraph"/>
        <w:rPr>
          <w:rFonts w:asciiTheme="minorHAnsi" w:hAnsiTheme="minorHAnsi"/>
          <w:b/>
          <w:sz w:val="22"/>
          <w:szCs w:val="22"/>
        </w:rPr>
      </w:pPr>
    </w:p>
    <w:p w:rsidR="00F5457E" w:rsidRDefault="00F5457E" w:rsidP="00A80839">
      <w:pPr>
        <w:pStyle w:val="ListParagraph"/>
        <w:rPr>
          <w:rFonts w:asciiTheme="minorHAnsi" w:hAnsiTheme="minorHAnsi"/>
          <w:b/>
          <w:sz w:val="22"/>
          <w:szCs w:val="22"/>
        </w:rPr>
      </w:pPr>
    </w:p>
    <w:p w:rsidR="00F5457E" w:rsidRPr="00A80839" w:rsidRDefault="00F5457E" w:rsidP="00A80839">
      <w:pPr>
        <w:pStyle w:val="ListParagraph"/>
        <w:rPr>
          <w:rFonts w:asciiTheme="minorHAnsi" w:hAnsiTheme="minorHAnsi"/>
          <w:b/>
          <w:sz w:val="22"/>
          <w:szCs w:val="22"/>
        </w:rPr>
      </w:pPr>
    </w:p>
    <w:p w:rsidR="00A80839" w:rsidRDefault="00A80839" w:rsidP="00A80839">
      <w:pPr>
        <w:pStyle w:val="ListParagraph"/>
        <w:rPr>
          <w:rFonts w:asciiTheme="minorHAnsi" w:hAnsiTheme="minorHAnsi"/>
          <w:b/>
          <w:sz w:val="22"/>
          <w:szCs w:val="22"/>
        </w:rPr>
      </w:pPr>
    </w:p>
    <w:p w:rsidR="00FC7185" w:rsidRDefault="00FC7185" w:rsidP="00232C8E">
      <w:pPr>
        <w:pStyle w:val="ListParagraph"/>
        <w:numPr>
          <w:ilvl w:val="0"/>
          <w:numId w:val="9"/>
        </w:numPr>
        <w:rPr>
          <w:rFonts w:asciiTheme="minorHAnsi" w:hAnsiTheme="minorHAnsi"/>
          <w:sz w:val="22"/>
          <w:szCs w:val="22"/>
        </w:rPr>
      </w:pPr>
      <w:r>
        <w:rPr>
          <w:rFonts w:asciiTheme="minorHAnsi" w:hAnsiTheme="minorHAnsi"/>
          <w:sz w:val="22"/>
          <w:szCs w:val="22"/>
        </w:rPr>
        <w:lastRenderedPageBreak/>
        <w:t>To view</w:t>
      </w:r>
      <w:r w:rsidR="00D603D0">
        <w:rPr>
          <w:rFonts w:asciiTheme="minorHAnsi" w:hAnsiTheme="minorHAnsi"/>
          <w:sz w:val="22"/>
          <w:szCs w:val="22"/>
        </w:rPr>
        <w:t xml:space="preserve"> attached</w:t>
      </w:r>
      <w:r>
        <w:rPr>
          <w:rFonts w:asciiTheme="minorHAnsi" w:hAnsiTheme="minorHAnsi"/>
          <w:sz w:val="22"/>
          <w:szCs w:val="22"/>
        </w:rPr>
        <w:t xml:space="preserve"> </w:t>
      </w:r>
      <w:r w:rsidR="008806C5">
        <w:rPr>
          <w:rFonts w:asciiTheme="minorHAnsi" w:hAnsiTheme="minorHAnsi"/>
          <w:sz w:val="22"/>
          <w:szCs w:val="22"/>
        </w:rPr>
        <w:t>document,</w:t>
      </w:r>
      <w:r>
        <w:rPr>
          <w:rFonts w:asciiTheme="minorHAnsi" w:hAnsiTheme="minorHAnsi"/>
          <w:sz w:val="22"/>
          <w:szCs w:val="22"/>
        </w:rPr>
        <w:t xml:space="preserve"> click on </w:t>
      </w:r>
      <w:r w:rsidR="00D603D0">
        <w:rPr>
          <w:rFonts w:asciiTheme="minorHAnsi" w:hAnsiTheme="minorHAnsi"/>
          <w:sz w:val="22"/>
          <w:szCs w:val="22"/>
        </w:rPr>
        <w:t>tab</w:t>
      </w:r>
      <w:r>
        <w:rPr>
          <w:rFonts w:asciiTheme="minorHAnsi" w:hAnsiTheme="minorHAnsi"/>
          <w:sz w:val="22"/>
          <w:szCs w:val="22"/>
        </w:rPr>
        <w:t xml:space="preserve"> </w:t>
      </w:r>
      <w:r w:rsidR="00A63671">
        <w:rPr>
          <w:rFonts w:asciiTheme="minorHAnsi" w:hAnsiTheme="minorHAnsi"/>
          <w:b/>
          <w:sz w:val="22"/>
          <w:szCs w:val="22"/>
        </w:rPr>
        <w:t>Case Document</w:t>
      </w:r>
      <w:r w:rsidRPr="00270FF1">
        <w:rPr>
          <w:rFonts w:asciiTheme="minorHAnsi" w:hAnsiTheme="minorHAnsi"/>
          <w:sz w:val="22"/>
          <w:szCs w:val="22"/>
        </w:rPr>
        <w:t>.</w:t>
      </w:r>
    </w:p>
    <w:p w:rsidR="00D603D0" w:rsidRPr="00270FF1" w:rsidRDefault="00D603D0" w:rsidP="00D603D0">
      <w:pPr>
        <w:pStyle w:val="ListParagraph"/>
        <w:rPr>
          <w:rFonts w:asciiTheme="minorHAnsi" w:hAnsiTheme="minorHAnsi"/>
          <w:sz w:val="22"/>
          <w:szCs w:val="22"/>
        </w:rPr>
      </w:pPr>
    </w:p>
    <w:p w:rsidR="00FC7185" w:rsidRDefault="00D603D0" w:rsidP="00A80839">
      <w:pPr>
        <w:pStyle w:val="ListParagraph"/>
        <w:rPr>
          <w:rFonts w:asciiTheme="minorHAnsi" w:hAnsiTheme="minorHAnsi"/>
          <w:b/>
          <w:sz w:val="22"/>
          <w:szCs w:val="22"/>
        </w:rPr>
      </w:pPr>
      <w:r>
        <w:rPr>
          <w:noProof/>
        </w:rPr>
        <w:drawing>
          <wp:inline distT="0" distB="0" distL="0" distR="0" wp14:anchorId="1AB8085F" wp14:editId="04D3BF40">
            <wp:extent cx="5486400" cy="24999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499995"/>
                    </a:xfrm>
                    <a:prstGeom prst="rect">
                      <a:avLst/>
                    </a:prstGeom>
                  </pic:spPr>
                </pic:pic>
              </a:graphicData>
            </a:graphic>
          </wp:inline>
        </w:drawing>
      </w:r>
    </w:p>
    <w:p w:rsidR="004D06A8" w:rsidRDefault="004D06A8" w:rsidP="00A80839">
      <w:pPr>
        <w:pStyle w:val="ListParagraph"/>
        <w:rPr>
          <w:rFonts w:asciiTheme="minorHAnsi" w:hAnsiTheme="minorHAnsi"/>
          <w:b/>
          <w:sz w:val="22"/>
          <w:szCs w:val="22"/>
        </w:rPr>
      </w:pPr>
    </w:p>
    <w:p w:rsidR="00A80839" w:rsidRDefault="00A80839" w:rsidP="00A80839">
      <w:pPr>
        <w:pStyle w:val="ListParagraph"/>
        <w:rPr>
          <w:rFonts w:asciiTheme="minorHAnsi" w:hAnsiTheme="minorHAnsi"/>
          <w:b/>
          <w:sz w:val="22"/>
          <w:szCs w:val="22"/>
        </w:rPr>
      </w:pPr>
    </w:p>
    <w:p w:rsidR="008806C5" w:rsidRDefault="008806C5" w:rsidP="00232C8E">
      <w:pPr>
        <w:pStyle w:val="ListParagraph"/>
        <w:numPr>
          <w:ilvl w:val="0"/>
          <w:numId w:val="9"/>
        </w:numPr>
        <w:rPr>
          <w:rFonts w:asciiTheme="minorHAnsi" w:hAnsiTheme="minorHAnsi"/>
          <w:sz w:val="22"/>
          <w:szCs w:val="22"/>
        </w:rPr>
      </w:pPr>
      <w:r>
        <w:rPr>
          <w:rFonts w:asciiTheme="minorHAnsi" w:hAnsiTheme="minorHAnsi"/>
          <w:sz w:val="22"/>
          <w:szCs w:val="22"/>
        </w:rPr>
        <w:t xml:space="preserve">To view Audit, click on tab </w:t>
      </w:r>
      <w:r>
        <w:rPr>
          <w:rFonts w:asciiTheme="minorHAnsi" w:hAnsiTheme="minorHAnsi"/>
          <w:b/>
          <w:sz w:val="22"/>
          <w:szCs w:val="22"/>
        </w:rPr>
        <w:t xml:space="preserve">Case </w:t>
      </w:r>
      <w:r w:rsidR="00531294">
        <w:rPr>
          <w:rFonts w:asciiTheme="minorHAnsi" w:hAnsiTheme="minorHAnsi"/>
          <w:sz w:val="22"/>
          <w:szCs w:val="22"/>
        </w:rPr>
        <w:t>Audit</w:t>
      </w:r>
      <w:r w:rsidRPr="00270FF1">
        <w:rPr>
          <w:rFonts w:asciiTheme="minorHAnsi" w:hAnsiTheme="minorHAnsi"/>
          <w:sz w:val="22"/>
          <w:szCs w:val="22"/>
        </w:rPr>
        <w:t>.</w:t>
      </w:r>
    </w:p>
    <w:p w:rsidR="00725569" w:rsidRDefault="00725569" w:rsidP="00725569">
      <w:pPr>
        <w:pStyle w:val="ListParagraph"/>
        <w:rPr>
          <w:rFonts w:asciiTheme="minorHAnsi" w:hAnsiTheme="minorHAnsi"/>
          <w:sz w:val="22"/>
          <w:szCs w:val="22"/>
        </w:rPr>
      </w:pPr>
    </w:p>
    <w:p w:rsidR="00725569" w:rsidRDefault="00725569" w:rsidP="00725569">
      <w:pPr>
        <w:pStyle w:val="ListParagraph"/>
        <w:rPr>
          <w:rFonts w:asciiTheme="minorHAnsi" w:hAnsiTheme="minorHAnsi"/>
          <w:sz w:val="22"/>
          <w:szCs w:val="22"/>
        </w:rPr>
      </w:pPr>
      <w:r>
        <w:rPr>
          <w:noProof/>
        </w:rPr>
        <w:drawing>
          <wp:inline distT="0" distB="0" distL="0" distR="0" wp14:anchorId="6771F8F6" wp14:editId="3FB31AF6">
            <wp:extent cx="5486400" cy="25038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503805"/>
                    </a:xfrm>
                    <a:prstGeom prst="rect">
                      <a:avLst/>
                    </a:prstGeom>
                  </pic:spPr>
                </pic:pic>
              </a:graphicData>
            </a:graphic>
          </wp:inline>
        </w:drawing>
      </w: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EF2177" w:rsidRDefault="00EF2177" w:rsidP="00725569">
      <w:pPr>
        <w:pStyle w:val="ListParagraph"/>
        <w:rPr>
          <w:rFonts w:asciiTheme="minorHAnsi" w:hAnsiTheme="minorHAnsi"/>
          <w:sz w:val="22"/>
          <w:szCs w:val="22"/>
        </w:rPr>
      </w:pPr>
    </w:p>
    <w:p w:rsidR="004D1075" w:rsidRDefault="004D1075" w:rsidP="00725569">
      <w:pPr>
        <w:pStyle w:val="ListParagraph"/>
        <w:rPr>
          <w:rFonts w:asciiTheme="minorHAnsi" w:hAnsiTheme="minorHAnsi"/>
          <w:sz w:val="22"/>
          <w:szCs w:val="22"/>
        </w:rPr>
      </w:pPr>
    </w:p>
    <w:p w:rsidR="005A4FDE" w:rsidRDefault="005A4FDE" w:rsidP="00232C8E">
      <w:pPr>
        <w:pStyle w:val="ListParagraph"/>
        <w:numPr>
          <w:ilvl w:val="0"/>
          <w:numId w:val="9"/>
        </w:numPr>
        <w:rPr>
          <w:rFonts w:asciiTheme="minorHAnsi" w:hAnsiTheme="minorHAnsi"/>
          <w:sz w:val="22"/>
          <w:szCs w:val="22"/>
        </w:rPr>
      </w:pPr>
      <w:r>
        <w:rPr>
          <w:rFonts w:asciiTheme="minorHAnsi" w:hAnsiTheme="minorHAnsi"/>
          <w:sz w:val="22"/>
          <w:szCs w:val="22"/>
        </w:rPr>
        <w:t xml:space="preserve">To view </w:t>
      </w:r>
      <w:r w:rsidR="002C02D8">
        <w:rPr>
          <w:rFonts w:asciiTheme="minorHAnsi" w:hAnsiTheme="minorHAnsi"/>
          <w:sz w:val="22"/>
          <w:szCs w:val="22"/>
        </w:rPr>
        <w:t>Relationship such as child cases</w:t>
      </w:r>
      <w:r>
        <w:rPr>
          <w:rFonts w:asciiTheme="minorHAnsi" w:hAnsiTheme="minorHAnsi"/>
          <w:sz w:val="22"/>
          <w:szCs w:val="22"/>
        </w:rPr>
        <w:t xml:space="preserve">, click on tab </w:t>
      </w:r>
      <w:r>
        <w:rPr>
          <w:rFonts w:asciiTheme="minorHAnsi" w:hAnsiTheme="minorHAnsi"/>
          <w:b/>
          <w:sz w:val="22"/>
          <w:szCs w:val="22"/>
        </w:rPr>
        <w:t xml:space="preserve">Case </w:t>
      </w:r>
      <w:r w:rsidR="008E1D7E">
        <w:rPr>
          <w:rFonts w:asciiTheme="minorHAnsi" w:hAnsiTheme="minorHAnsi"/>
          <w:sz w:val="22"/>
          <w:szCs w:val="22"/>
        </w:rPr>
        <w:t>Relationship</w:t>
      </w:r>
      <w:r w:rsidRPr="00270FF1">
        <w:rPr>
          <w:rFonts w:asciiTheme="minorHAnsi" w:hAnsiTheme="minorHAnsi"/>
          <w:sz w:val="22"/>
          <w:szCs w:val="22"/>
        </w:rPr>
        <w:t>.</w:t>
      </w:r>
    </w:p>
    <w:p w:rsidR="004D1075" w:rsidRDefault="004D1075" w:rsidP="00725569">
      <w:pPr>
        <w:pStyle w:val="ListParagraph"/>
        <w:rPr>
          <w:rFonts w:asciiTheme="minorHAnsi" w:hAnsiTheme="minorHAnsi"/>
          <w:sz w:val="22"/>
          <w:szCs w:val="22"/>
        </w:rPr>
      </w:pPr>
    </w:p>
    <w:p w:rsidR="000D5E48" w:rsidRDefault="000D5E48" w:rsidP="00725569">
      <w:pPr>
        <w:pStyle w:val="ListParagraph"/>
        <w:rPr>
          <w:rFonts w:asciiTheme="minorHAnsi" w:hAnsiTheme="minorHAnsi"/>
          <w:sz w:val="22"/>
          <w:szCs w:val="22"/>
        </w:rPr>
      </w:pPr>
      <w:r>
        <w:rPr>
          <w:noProof/>
        </w:rPr>
        <w:drawing>
          <wp:inline distT="0" distB="0" distL="0" distR="0" wp14:anchorId="506589B3" wp14:editId="4E61FBA5">
            <wp:extent cx="5486400" cy="25082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508250"/>
                    </a:xfrm>
                    <a:prstGeom prst="rect">
                      <a:avLst/>
                    </a:prstGeom>
                  </pic:spPr>
                </pic:pic>
              </a:graphicData>
            </a:graphic>
          </wp:inline>
        </w:drawing>
      </w:r>
    </w:p>
    <w:p w:rsidR="00FE3CB6" w:rsidRDefault="00FE3CB6" w:rsidP="007A3782">
      <w:pPr>
        <w:pStyle w:val="NumberedList-Level1"/>
        <w:numPr>
          <w:ilvl w:val="0"/>
          <w:numId w:val="0"/>
        </w:numPr>
      </w:pPr>
    </w:p>
    <w:sectPr w:rsidR="00FE3CB6" w:rsidSect="00E40F1B">
      <w:headerReference w:type="default" r:id="rId25"/>
      <w:footerReference w:type="default" r:id="rId26"/>
      <w:pgSz w:w="12240" w:h="15840" w:code="1"/>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840" w:rsidRDefault="00677840" w:rsidP="00372E1A">
      <w:r>
        <w:separator/>
      </w:r>
    </w:p>
  </w:endnote>
  <w:endnote w:type="continuationSeparator" w:id="0">
    <w:p w:rsidR="00677840" w:rsidRDefault="00677840" w:rsidP="00372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MWType V2 Regular">
    <w:altName w:val="Times New Roman"/>
    <w:charset w:val="00"/>
    <w:family w:val="auto"/>
    <w:pitch w:val="variable"/>
    <w:sig w:usb0="00000001"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F1" w:rsidRPr="005F77A4" w:rsidRDefault="00D95FF1" w:rsidP="00E40F1B">
    <w:pPr>
      <w:pStyle w:val="Footer"/>
      <w:pBdr>
        <w:top w:val="single" w:sz="4" w:space="1" w:color="auto"/>
      </w:pBdr>
      <w:rPr>
        <w:rFonts w:ascii="Arial" w:hAnsi="Arial" w:cs="Arial"/>
        <w:sz w:val="16"/>
        <w:szCs w:val="16"/>
      </w:rPr>
    </w:pPr>
    <w:r>
      <w:tab/>
    </w:r>
    <w:r>
      <w:tab/>
    </w:r>
    <w:r w:rsidRPr="005F77A4">
      <w:rPr>
        <w:rFonts w:ascii="Arial" w:hAnsi="Arial" w:cs="Arial"/>
        <w:sz w:val="16"/>
        <w:szCs w:val="16"/>
      </w:rPr>
      <w:t xml:space="preserve">Page </w:t>
    </w:r>
    <w:r w:rsidR="00CC68B3" w:rsidRPr="005F77A4">
      <w:rPr>
        <w:rFonts w:ascii="Arial" w:hAnsi="Arial" w:cs="Arial"/>
        <w:sz w:val="16"/>
        <w:szCs w:val="16"/>
      </w:rPr>
      <w:fldChar w:fldCharType="begin"/>
    </w:r>
    <w:r w:rsidRPr="005F77A4">
      <w:rPr>
        <w:rFonts w:ascii="Arial" w:hAnsi="Arial" w:cs="Arial"/>
        <w:sz w:val="16"/>
        <w:szCs w:val="16"/>
      </w:rPr>
      <w:instrText xml:space="preserve"> PAGE </w:instrText>
    </w:r>
    <w:r w:rsidR="00CC68B3" w:rsidRPr="005F77A4">
      <w:rPr>
        <w:rFonts w:ascii="Arial" w:hAnsi="Arial" w:cs="Arial"/>
        <w:sz w:val="16"/>
        <w:szCs w:val="16"/>
      </w:rPr>
      <w:fldChar w:fldCharType="separate"/>
    </w:r>
    <w:r w:rsidR="00F26F89">
      <w:rPr>
        <w:rFonts w:ascii="Arial" w:hAnsi="Arial" w:cs="Arial"/>
        <w:noProof/>
        <w:sz w:val="16"/>
        <w:szCs w:val="16"/>
      </w:rPr>
      <w:t>5</w:t>
    </w:r>
    <w:r w:rsidR="00CC68B3" w:rsidRPr="005F77A4">
      <w:rPr>
        <w:rFonts w:ascii="Arial" w:hAnsi="Arial" w:cs="Arial"/>
        <w:sz w:val="16"/>
        <w:szCs w:val="16"/>
      </w:rPr>
      <w:fldChar w:fldCharType="end"/>
    </w:r>
    <w:r w:rsidRPr="005F77A4">
      <w:rPr>
        <w:rFonts w:ascii="Arial" w:hAnsi="Arial" w:cs="Arial"/>
        <w:sz w:val="16"/>
        <w:szCs w:val="16"/>
      </w:rPr>
      <w:t xml:space="preserve"> of </w:t>
    </w:r>
    <w:r w:rsidR="00CC68B3" w:rsidRPr="005F77A4">
      <w:rPr>
        <w:rFonts w:ascii="Arial" w:hAnsi="Arial" w:cs="Arial"/>
        <w:sz w:val="16"/>
        <w:szCs w:val="16"/>
      </w:rPr>
      <w:fldChar w:fldCharType="begin"/>
    </w:r>
    <w:r w:rsidRPr="005F77A4">
      <w:rPr>
        <w:rFonts w:ascii="Arial" w:hAnsi="Arial" w:cs="Arial"/>
        <w:sz w:val="16"/>
        <w:szCs w:val="16"/>
      </w:rPr>
      <w:instrText xml:space="preserve"> NUMPAGES </w:instrText>
    </w:r>
    <w:r w:rsidR="00CC68B3" w:rsidRPr="005F77A4">
      <w:rPr>
        <w:rFonts w:ascii="Arial" w:hAnsi="Arial" w:cs="Arial"/>
        <w:sz w:val="16"/>
        <w:szCs w:val="16"/>
      </w:rPr>
      <w:fldChar w:fldCharType="separate"/>
    </w:r>
    <w:r w:rsidR="00F26F89">
      <w:rPr>
        <w:rFonts w:ascii="Arial" w:hAnsi="Arial" w:cs="Arial"/>
        <w:noProof/>
        <w:sz w:val="16"/>
        <w:szCs w:val="16"/>
      </w:rPr>
      <w:t>12</w:t>
    </w:r>
    <w:r w:rsidR="00CC68B3" w:rsidRPr="005F77A4">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840" w:rsidRDefault="00677840" w:rsidP="00372E1A">
      <w:r>
        <w:separator/>
      </w:r>
    </w:p>
  </w:footnote>
  <w:footnote w:type="continuationSeparator" w:id="0">
    <w:p w:rsidR="00677840" w:rsidRDefault="00677840" w:rsidP="00372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FF1" w:rsidRDefault="00D95FF1" w:rsidP="007D05E9">
    <w:pPr>
      <w:pStyle w:val="Header"/>
      <w:pBdr>
        <w:bottom w:val="single" w:sz="4" w:space="10" w:color="auto"/>
      </w:pBdr>
      <w:jc w:val="right"/>
    </w:pPr>
    <w:r>
      <w:tab/>
    </w:r>
    <w:r w:rsidR="003C7C9F">
      <w:t xml:space="preserve">                                                                                                                           </w:t>
    </w:r>
    <w:r w:rsidR="003C7C9F">
      <w:rPr>
        <w:noProof/>
      </w:rPr>
      <w:drawing>
        <wp:inline distT="0" distB="0" distL="0" distR="0" wp14:anchorId="6F9E734F" wp14:editId="2CBA93A3">
          <wp:extent cx="1263650" cy="2952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84931" cy="300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D44C7"/>
    <w:multiLevelType w:val="multilevel"/>
    <w:tmpl w:val="9DEE5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A43B6E"/>
    <w:multiLevelType w:val="multilevel"/>
    <w:tmpl w:val="9910633A"/>
    <w:styleLink w:val="NumberedListStyle"/>
    <w:lvl w:ilvl="0">
      <w:start w:val="1"/>
      <w:numFmt w:val="decimal"/>
      <w:pStyle w:val="NumberedList-Level1"/>
      <w:lvlText w:val="%1."/>
      <w:lvlJc w:val="left"/>
      <w:pPr>
        <w:tabs>
          <w:tab w:val="num" w:pos="360"/>
        </w:tabs>
        <w:ind w:left="360" w:hanging="360"/>
      </w:pPr>
      <w:rPr>
        <w:rFonts w:hint="default"/>
        <w:i w:val="0"/>
        <w:color w:val="auto"/>
      </w:rPr>
    </w:lvl>
    <w:lvl w:ilvl="1">
      <w:start w:val="1"/>
      <w:numFmt w:val="lowerLetter"/>
      <w:pStyle w:val="NumberedList-Level2"/>
      <w:lvlText w:val="%2."/>
      <w:lvlJc w:val="left"/>
      <w:pPr>
        <w:tabs>
          <w:tab w:val="num" w:pos="720"/>
        </w:tabs>
        <w:ind w:left="720" w:hanging="360"/>
      </w:pPr>
      <w:rPr>
        <w:rFonts w:hint="default"/>
        <w:b w:val="0"/>
        <w:i w:val="0"/>
        <w:color w:val="auto"/>
      </w:rPr>
    </w:lvl>
    <w:lvl w:ilvl="2">
      <w:start w:val="1"/>
      <w:numFmt w:val="lowerRoman"/>
      <w:pStyle w:val="NumberedList-Level3"/>
      <w:lvlText w:val="%3."/>
      <w:lvlJc w:val="left"/>
      <w:pPr>
        <w:tabs>
          <w:tab w:val="num" w:pos="1080"/>
        </w:tabs>
        <w:ind w:left="1080" w:hanging="360"/>
      </w:pPr>
      <w:rPr>
        <w:rFonts w:hint="default"/>
        <w:b w:val="0"/>
        <w:i w:val="0"/>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64558DF"/>
    <w:multiLevelType w:val="hybridMultilevel"/>
    <w:tmpl w:val="BC1AE4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7C380A"/>
    <w:multiLevelType w:val="hybridMultilevel"/>
    <w:tmpl w:val="BC1AE4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0E863E7"/>
    <w:multiLevelType w:val="hybridMultilevel"/>
    <w:tmpl w:val="BC1AE4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54677EA"/>
    <w:multiLevelType w:val="hybridMultilevel"/>
    <w:tmpl w:val="5686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C2B7F"/>
    <w:multiLevelType w:val="hybridMultilevel"/>
    <w:tmpl w:val="BC1AE4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DBD3A63"/>
    <w:multiLevelType w:val="multilevel"/>
    <w:tmpl w:val="20F0ED46"/>
    <w:lvl w:ilvl="0">
      <w:start w:val="1"/>
      <w:numFmt w:val="decimal"/>
      <w:pStyle w:val="Heading1"/>
      <w:lvlText w:val="%1."/>
      <w:lvlJc w:val="left"/>
      <w:pPr>
        <w:ind w:left="1152" w:hanging="432"/>
      </w:pPr>
      <w:rPr>
        <w:rFonts w:ascii="Arial" w:eastAsia="Times New Roman" w:hAnsi="Arial" w:cs="Times New Roman"/>
        <w:b/>
        <w:sz w:val="20"/>
        <w:szCs w:val="20"/>
      </w:rPr>
    </w:lvl>
    <w:lvl w:ilvl="1">
      <w:start w:val="1"/>
      <w:numFmt w:val="decimal"/>
      <w:pStyle w:val="Heading2"/>
      <w:lvlText w:val="%1.%2"/>
      <w:lvlJc w:val="left"/>
      <w:pPr>
        <w:ind w:left="-972" w:hanging="576"/>
      </w:pPr>
      <w:rPr>
        <w:b/>
      </w:rPr>
    </w:lvl>
    <w:lvl w:ilvl="2">
      <w:start w:val="1"/>
      <w:numFmt w:val="decimal"/>
      <w:pStyle w:val="Heading3"/>
      <w:lvlText w:val="%1.%2.%3"/>
      <w:lvlJc w:val="left"/>
      <w:pPr>
        <w:ind w:left="-1821" w:hanging="720"/>
      </w:pPr>
    </w:lvl>
    <w:lvl w:ilvl="3">
      <w:start w:val="1"/>
      <w:numFmt w:val="decimal"/>
      <w:pStyle w:val="Heading4"/>
      <w:lvlText w:val="%1.%2.%3.%4"/>
      <w:lvlJc w:val="left"/>
      <w:pPr>
        <w:ind w:left="-1677" w:hanging="864"/>
      </w:pPr>
    </w:lvl>
    <w:lvl w:ilvl="4">
      <w:start w:val="1"/>
      <w:numFmt w:val="decimal"/>
      <w:pStyle w:val="Heading5"/>
      <w:lvlText w:val="%1.%2.%3.%4.%5"/>
      <w:lvlJc w:val="left"/>
      <w:pPr>
        <w:ind w:left="-1533" w:hanging="1008"/>
      </w:pPr>
    </w:lvl>
    <w:lvl w:ilvl="5">
      <w:start w:val="1"/>
      <w:numFmt w:val="decimal"/>
      <w:pStyle w:val="Heading6"/>
      <w:lvlText w:val="%1.%2.%3.%4.%5.%6"/>
      <w:lvlJc w:val="left"/>
      <w:pPr>
        <w:ind w:left="-1389" w:hanging="1152"/>
      </w:pPr>
    </w:lvl>
    <w:lvl w:ilvl="6">
      <w:start w:val="1"/>
      <w:numFmt w:val="decimal"/>
      <w:pStyle w:val="Heading7"/>
      <w:lvlText w:val="%1.%2.%3.%4.%5.%6.%7"/>
      <w:lvlJc w:val="left"/>
      <w:pPr>
        <w:ind w:left="-1245" w:hanging="1296"/>
      </w:pPr>
    </w:lvl>
    <w:lvl w:ilvl="7">
      <w:start w:val="1"/>
      <w:numFmt w:val="decimal"/>
      <w:pStyle w:val="Heading8"/>
      <w:lvlText w:val="%1.%2.%3.%4.%5.%6.%7.%8"/>
      <w:lvlJc w:val="left"/>
      <w:pPr>
        <w:ind w:left="-1101" w:hanging="1440"/>
      </w:pPr>
    </w:lvl>
    <w:lvl w:ilvl="8">
      <w:start w:val="1"/>
      <w:numFmt w:val="decimal"/>
      <w:pStyle w:val="Heading9"/>
      <w:lvlText w:val="%1.%2.%3.%4.%5.%6.%7.%8.%9"/>
      <w:lvlJc w:val="left"/>
      <w:pPr>
        <w:ind w:left="-957" w:hanging="1584"/>
      </w:pPr>
    </w:lvl>
  </w:abstractNum>
  <w:abstractNum w:abstractNumId="8" w15:restartNumberingAfterBreak="0">
    <w:nsid w:val="4D237824"/>
    <w:multiLevelType w:val="multilevel"/>
    <w:tmpl w:val="7D1069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C51CD0"/>
    <w:multiLevelType w:val="hybridMultilevel"/>
    <w:tmpl w:val="BC1AE4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8"/>
  </w:num>
  <w:num w:numId="5">
    <w:abstractNumId w:val="5"/>
  </w:num>
  <w:num w:numId="6">
    <w:abstractNumId w:val="1"/>
  </w:num>
  <w:num w:numId="7">
    <w:abstractNumId w:val="9"/>
  </w:num>
  <w:num w:numId="8">
    <w:abstractNumId w:val="4"/>
  </w:num>
  <w:num w:numId="9">
    <w:abstractNumId w:val="6"/>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48B"/>
    <w:rsid w:val="00000089"/>
    <w:rsid w:val="0000030B"/>
    <w:rsid w:val="00000483"/>
    <w:rsid w:val="000008C9"/>
    <w:rsid w:val="000009CE"/>
    <w:rsid w:val="00002427"/>
    <w:rsid w:val="000030D5"/>
    <w:rsid w:val="00003831"/>
    <w:rsid w:val="00003A6C"/>
    <w:rsid w:val="00005305"/>
    <w:rsid w:val="0000658E"/>
    <w:rsid w:val="00006FCE"/>
    <w:rsid w:val="000070D4"/>
    <w:rsid w:val="000074B0"/>
    <w:rsid w:val="000074CE"/>
    <w:rsid w:val="00007BF3"/>
    <w:rsid w:val="00007EAA"/>
    <w:rsid w:val="00010E07"/>
    <w:rsid w:val="00010F62"/>
    <w:rsid w:val="00010FD3"/>
    <w:rsid w:val="00012E1C"/>
    <w:rsid w:val="00013A9F"/>
    <w:rsid w:val="000145A6"/>
    <w:rsid w:val="000152B3"/>
    <w:rsid w:val="00015556"/>
    <w:rsid w:val="00015BD5"/>
    <w:rsid w:val="00015DD4"/>
    <w:rsid w:val="0001751A"/>
    <w:rsid w:val="000206EA"/>
    <w:rsid w:val="00021494"/>
    <w:rsid w:val="00021F30"/>
    <w:rsid w:val="00022310"/>
    <w:rsid w:val="00022784"/>
    <w:rsid w:val="000233DD"/>
    <w:rsid w:val="000239F5"/>
    <w:rsid w:val="000250B7"/>
    <w:rsid w:val="00025248"/>
    <w:rsid w:val="0002581A"/>
    <w:rsid w:val="000264F2"/>
    <w:rsid w:val="00026B5C"/>
    <w:rsid w:val="0002772D"/>
    <w:rsid w:val="00030690"/>
    <w:rsid w:val="00031E64"/>
    <w:rsid w:val="00032520"/>
    <w:rsid w:val="00032E32"/>
    <w:rsid w:val="00033203"/>
    <w:rsid w:val="00033B28"/>
    <w:rsid w:val="00034154"/>
    <w:rsid w:val="00034384"/>
    <w:rsid w:val="000344FF"/>
    <w:rsid w:val="00034B73"/>
    <w:rsid w:val="00036D71"/>
    <w:rsid w:val="00037322"/>
    <w:rsid w:val="000373AD"/>
    <w:rsid w:val="0004019A"/>
    <w:rsid w:val="00040926"/>
    <w:rsid w:val="00041B56"/>
    <w:rsid w:val="000420A1"/>
    <w:rsid w:val="0004271F"/>
    <w:rsid w:val="00042827"/>
    <w:rsid w:val="0004343F"/>
    <w:rsid w:val="000441E4"/>
    <w:rsid w:val="000443DA"/>
    <w:rsid w:val="00044634"/>
    <w:rsid w:val="00045AD8"/>
    <w:rsid w:val="000469DA"/>
    <w:rsid w:val="0005083A"/>
    <w:rsid w:val="0005130E"/>
    <w:rsid w:val="00051BB8"/>
    <w:rsid w:val="00051FFF"/>
    <w:rsid w:val="00052273"/>
    <w:rsid w:val="000525FB"/>
    <w:rsid w:val="000536A5"/>
    <w:rsid w:val="000549FB"/>
    <w:rsid w:val="00054DCC"/>
    <w:rsid w:val="00054F49"/>
    <w:rsid w:val="00055298"/>
    <w:rsid w:val="000555D7"/>
    <w:rsid w:val="00056615"/>
    <w:rsid w:val="000567CA"/>
    <w:rsid w:val="000569D7"/>
    <w:rsid w:val="000569F8"/>
    <w:rsid w:val="00056BB9"/>
    <w:rsid w:val="000604D7"/>
    <w:rsid w:val="00061235"/>
    <w:rsid w:val="00061300"/>
    <w:rsid w:val="0006189A"/>
    <w:rsid w:val="00062052"/>
    <w:rsid w:val="00062AED"/>
    <w:rsid w:val="0006306E"/>
    <w:rsid w:val="00063451"/>
    <w:rsid w:val="00063E21"/>
    <w:rsid w:val="00064AEF"/>
    <w:rsid w:val="00064F02"/>
    <w:rsid w:val="000654DE"/>
    <w:rsid w:val="00065ADA"/>
    <w:rsid w:val="00065C40"/>
    <w:rsid w:val="000666BA"/>
    <w:rsid w:val="00066728"/>
    <w:rsid w:val="00066A44"/>
    <w:rsid w:val="00067EB8"/>
    <w:rsid w:val="00070037"/>
    <w:rsid w:val="000718B6"/>
    <w:rsid w:val="00072610"/>
    <w:rsid w:val="00072BCF"/>
    <w:rsid w:val="00073852"/>
    <w:rsid w:val="00077683"/>
    <w:rsid w:val="0007778D"/>
    <w:rsid w:val="00077847"/>
    <w:rsid w:val="00077951"/>
    <w:rsid w:val="00077C09"/>
    <w:rsid w:val="00080D52"/>
    <w:rsid w:val="00081F95"/>
    <w:rsid w:val="00084FAF"/>
    <w:rsid w:val="000861E8"/>
    <w:rsid w:val="00086FE6"/>
    <w:rsid w:val="00087559"/>
    <w:rsid w:val="00087B3A"/>
    <w:rsid w:val="0009076C"/>
    <w:rsid w:val="00090BDD"/>
    <w:rsid w:val="000913B5"/>
    <w:rsid w:val="000913C0"/>
    <w:rsid w:val="0009246E"/>
    <w:rsid w:val="0009322D"/>
    <w:rsid w:val="00093E98"/>
    <w:rsid w:val="000947F3"/>
    <w:rsid w:val="00094DAC"/>
    <w:rsid w:val="00094F70"/>
    <w:rsid w:val="00095076"/>
    <w:rsid w:val="0009513F"/>
    <w:rsid w:val="00095193"/>
    <w:rsid w:val="00095A00"/>
    <w:rsid w:val="00095A16"/>
    <w:rsid w:val="00096150"/>
    <w:rsid w:val="00096E39"/>
    <w:rsid w:val="00097ADE"/>
    <w:rsid w:val="00097BBB"/>
    <w:rsid w:val="000A0894"/>
    <w:rsid w:val="000A09D0"/>
    <w:rsid w:val="000A1116"/>
    <w:rsid w:val="000A12D9"/>
    <w:rsid w:val="000A2081"/>
    <w:rsid w:val="000A302D"/>
    <w:rsid w:val="000A32BA"/>
    <w:rsid w:val="000A34E2"/>
    <w:rsid w:val="000A3A22"/>
    <w:rsid w:val="000A3E9D"/>
    <w:rsid w:val="000A4DA3"/>
    <w:rsid w:val="000A4DF3"/>
    <w:rsid w:val="000A53B6"/>
    <w:rsid w:val="000A58D2"/>
    <w:rsid w:val="000A6281"/>
    <w:rsid w:val="000A62A4"/>
    <w:rsid w:val="000A67D5"/>
    <w:rsid w:val="000A72DC"/>
    <w:rsid w:val="000A73BC"/>
    <w:rsid w:val="000A7604"/>
    <w:rsid w:val="000A7EDF"/>
    <w:rsid w:val="000B18E0"/>
    <w:rsid w:val="000B2167"/>
    <w:rsid w:val="000B2CB4"/>
    <w:rsid w:val="000B3C14"/>
    <w:rsid w:val="000B4378"/>
    <w:rsid w:val="000B5E93"/>
    <w:rsid w:val="000B7212"/>
    <w:rsid w:val="000C01D3"/>
    <w:rsid w:val="000C0BB4"/>
    <w:rsid w:val="000C0DC4"/>
    <w:rsid w:val="000C10A5"/>
    <w:rsid w:val="000C14E0"/>
    <w:rsid w:val="000C1EEE"/>
    <w:rsid w:val="000C2003"/>
    <w:rsid w:val="000C3658"/>
    <w:rsid w:val="000C36CB"/>
    <w:rsid w:val="000C3C94"/>
    <w:rsid w:val="000C47AD"/>
    <w:rsid w:val="000C47B5"/>
    <w:rsid w:val="000C48CB"/>
    <w:rsid w:val="000C55F4"/>
    <w:rsid w:val="000C60A7"/>
    <w:rsid w:val="000C60C0"/>
    <w:rsid w:val="000C7562"/>
    <w:rsid w:val="000C770A"/>
    <w:rsid w:val="000D032F"/>
    <w:rsid w:val="000D14D2"/>
    <w:rsid w:val="000D2065"/>
    <w:rsid w:val="000D27BE"/>
    <w:rsid w:val="000D2B4B"/>
    <w:rsid w:val="000D2E53"/>
    <w:rsid w:val="000D3056"/>
    <w:rsid w:val="000D3BDE"/>
    <w:rsid w:val="000D4247"/>
    <w:rsid w:val="000D4272"/>
    <w:rsid w:val="000D4515"/>
    <w:rsid w:val="000D4DE3"/>
    <w:rsid w:val="000D5E48"/>
    <w:rsid w:val="000D7151"/>
    <w:rsid w:val="000D78D5"/>
    <w:rsid w:val="000E34B5"/>
    <w:rsid w:val="000E381F"/>
    <w:rsid w:val="000E3BCB"/>
    <w:rsid w:val="000E3E27"/>
    <w:rsid w:val="000E478A"/>
    <w:rsid w:val="000E48B5"/>
    <w:rsid w:val="000E48B7"/>
    <w:rsid w:val="000E4DB5"/>
    <w:rsid w:val="000E500E"/>
    <w:rsid w:val="000E5D14"/>
    <w:rsid w:val="000E6275"/>
    <w:rsid w:val="000E677B"/>
    <w:rsid w:val="000E6889"/>
    <w:rsid w:val="000E6BA7"/>
    <w:rsid w:val="000E7728"/>
    <w:rsid w:val="000F0E5C"/>
    <w:rsid w:val="000F1362"/>
    <w:rsid w:val="000F1E9D"/>
    <w:rsid w:val="000F2475"/>
    <w:rsid w:val="000F2E21"/>
    <w:rsid w:val="000F3511"/>
    <w:rsid w:val="000F3BAD"/>
    <w:rsid w:val="000F429F"/>
    <w:rsid w:val="000F4B2C"/>
    <w:rsid w:val="000F5F28"/>
    <w:rsid w:val="000F6145"/>
    <w:rsid w:val="000F6617"/>
    <w:rsid w:val="000F711E"/>
    <w:rsid w:val="000F7EAA"/>
    <w:rsid w:val="00100634"/>
    <w:rsid w:val="00100A0D"/>
    <w:rsid w:val="00100A4C"/>
    <w:rsid w:val="00102A77"/>
    <w:rsid w:val="00102F2A"/>
    <w:rsid w:val="00103B9E"/>
    <w:rsid w:val="00104682"/>
    <w:rsid w:val="00104EA1"/>
    <w:rsid w:val="0010556B"/>
    <w:rsid w:val="00105831"/>
    <w:rsid w:val="00105A44"/>
    <w:rsid w:val="00107EDE"/>
    <w:rsid w:val="00111564"/>
    <w:rsid w:val="00111DAE"/>
    <w:rsid w:val="0011205B"/>
    <w:rsid w:val="00112190"/>
    <w:rsid w:val="00112255"/>
    <w:rsid w:val="00115146"/>
    <w:rsid w:val="001154B9"/>
    <w:rsid w:val="00116510"/>
    <w:rsid w:val="001169D4"/>
    <w:rsid w:val="00116CB1"/>
    <w:rsid w:val="00117015"/>
    <w:rsid w:val="00117823"/>
    <w:rsid w:val="001178EC"/>
    <w:rsid w:val="00117901"/>
    <w:rsid w:val="00120013"/>
    <w:rsid w:val="001203D5"/>
    <w:rsid w:val="001215E3"/>
    <w:rsid w:val="00122E47"/>
    <w:rsid w:val="00123144"/>
    <w:rsid w:val="001234B8"/>
    <w:rsid w:val="00123956"/>
    <w:rsid w:val="001239C6"/>
    <w:rsid w:val="00123F3E"/>
    <w:rsid w:val="001242CE"/>
    <w:rsid w:val="00124691"/>
    <w:rsid w:val="00124942"/>
    <w:rsid w:val="00124A34"/>
    <w:rsid w:val="00125C8C"/>
    <w:rsid w:val="001268EE"/>
    <w:rsid w:val="00126DA3"/>
    <w:rsid w:val="001270D9"/>
    <w:rsid w:val="001307BF"/>
    <w:rsid w:val="001308E7"/>
    <w:rsid w:val="00131761"/>
    <w:rsid w:val="00132A69"/>
    <w:rsid w:val="00132ADC"/>
    <w:rsid w:val="00132BCA"/>
    <w:rsid w:val="00132BE3"/>
    <w:rsid w:val="00133133"/>
    <w:rsid w:val="00133388"/>
    <w:rsid w:val="001333EE"/>
    <w:rsid w:val="00133AED"/>
    <w:rsid w:val="00133FC4"/>
    <w:rsid w:val="00134115"/>
    <w:rsid w:val="0013454A"/>
    <w:rsid w:val="00134741"/>
    <w:rsid w:val="00134825"/>
    <w:rsid w:val="00134A8F"/>
    <w:rsid w:val="00134ABF"/>
    <w:rsid w:val="00134ECB"/>
    <w:rsid w:val="001354F1"/>
    <w:rsid w:val="00135BF6"/>
    <w:rsid w:val="00135DD9"/>
    <w:rsid w:val="00135EA4"/>
    <w:rsid w:val="00136536"/>
    <w:rsid w:val="00137816"/>
    <w:rsid w:val="0014010C"/>
    <w:rsid w:val="00141665"/>
    <w:rsid w:val="001425CD"/>
    <w:rsid w:val="001426DE"/>
    <w:rsid w:val="00142C8D"/>
    <w:rsid w:val="00143737"/>
    <w:rsid w:val="001449F8"/>
    <w:rsid w:val="00144FC2"/>
    <w:rsid w:val="00145128"/>
    <w:rsid w:val="00145648"/>
    <w:rsid w:val="00146586"/>
    <w:rsid w:val="00146C2F"/>
    <w:rsid w:val="00147505"/>
    <w:rsid w:val="00150B97"/>
    <w:rsid w:val="001528C4"/>
    <w:rsid w:val="00152950"/>
    <w:rsid w:val="0015372E"/>
    <w:rsid w:val="00153DA4"/>
    <w:rsid w:val="0015411E"/>
    <w:rsid w:val="00154764"/>
    <w:rsid w:val="00154A4F"/>
    <w:rsid w:val="00155C28"/>
    <w:rsid w:val="00155D0D"/>
    <w:rsid w:val="001564D6"/>
    <w:rsid w:val="00156746"/>
    <w:rsid w:val="00156E40"/>
    <w:rsid w:val="00157515"/>
    <w:rsid w:val="00157D80"/>
    <w:rsid w:val="001603CB"/>
    <w:rsid w:val="001604EC"/>
    <w:rsid w:val="00160C21"/>
    <w:rsid w:val="001613F7"/>
    <w:rsid w:val="0016148B"/>
    <w:rsid w:val="001626EA"/>
    <w:rsid w:val="001638AC"/>
    <w:rsid w:val="00164105"/>
    <w:rsid w:val="001641FA"/>
    <w:rsid w:val="001648C7"/>
    <w:rsid w:val="00164A29"/>
    <w:rsid w:val="00165677"/>
    <w:rsid w:val="001656CB"/>
    <w:rsid w:val="00165B3B"/>
    <w:rsid w:val="00165FEC"/>
    <w:rsid w:val="0016602A"/>
    <w:rsid w:val="00166078"/>
    <w:rsid w:val="0016652E"/>
    <w:rsid w:val="0016762F"/>
    <w:rsid w:val="001678C7"/>
    <w:rsid w:val="00167E34"/>
    <w:rsid w:val="0017072C"/>
    <w:rsid w:val="00170998"/>
    <w:rsid w:val="00171261"/>
    <w:rsid w:val="001714C9"/>
    <w:rsid w:val="00172517"/>
    <w:rsid w:val="00172C19"/>
    <w:rsid w:val="00173170"/>
    <w:rsid w:val="001733B7"/>
    <w:rsid w:val="00173FD4"/>
    <w:rsid w:val="00174489"/>
    <w:rsid w:val="001744B8"/>
    <w:rsid w:val="001746AE"/>
    <w:rsid w:val="00174AB5"/>
    <w:rsid w:val="00174C98"/>
    <w:rsid w:val="001750C0"/>
    <w:rsid w:val="001766C1"/>
    <w:rsid w:val="00176822"/>
    <w:rsid w:val="001770E0"/>
    <w:rsid w:val="001775A6"/>
    <w:rsid w:val="00177C74"/>
    <w:rsid w:val="0018115A"/>
    <w:rsid w:val="00181548"/>
    <w:rsid w:val="0018155C"/>
    <w:rsid w:val="001829E1"/>
    <w:rsid w:val="00182AAA"/>
    <w:rsid w:val="00183A71"/>
    <w:rsid w:val="00183ACE"/>
    <w:rsid w:val="00183B04"/>
    <w:rsid w:val="00183D3E"/>
    <w:rsid w:val="00184364"/>
    <w:rsid w:val="00184DA8"/>
    <w:rsid w:val="00184F89"/>
    <w:rsid w:val="001859C0"/>
    <w:rsid w:val="001864CA"/>
    <w:rsid w:val="00186BC0"/>
    <w:rsid w:val="00187601"/>
    <w:rsid w:val="00190D89"/>
    <w:rsid w:val="001913CA"/>
    <w:rsid w:val="00191CE8"/>
    <w:rsid w:val="00192069"/>
    <w:rsid w:val="001925BE"/>
    <w:rsid w:val="00192CEF"/>
    <w:rsid w:val="001932E9"/>
    <w:rsid w:val="001971C3"/>
    <w:rsid w:val="001974E0"/>
    <w:rsid w:val="0019790D"/>
    <w:rsid w:val="00197E8A"/>
    <w:rsid w:val="001A04D3"/>
    <w:rsid w:val="001A1984"/>
    <w:rsid w:val="001A19AC"/>
    <w:rsid w:val="001A1C7F"/>
    <w:rsid w:val="001A23EF"/>
    <w:rsid w:val="001A2619"/>
    <w:rsid w:val="001A268F"/>
    <w:rsid w:val="001A4952"/>
    <w:rsid w:val="001A5449"/>
    <w:rsid w:val="001A630E"/>
    <w:rsid w:val="001A6755"/>
    <w:rsid w:val="001A7312"/>
    <w:rsid w:val="001A76C9"/>
    <w:rsid w:val="001B0180"/>
    <w:rsid w:val="001B0AFD"/>
    <w:rsid w:val="001B11A8"/>
    <w:rsid w:val="001B13F6"/>
    <w:rsid w:val="001B19EA"/>
    <w:rsid w:val="001B2FE7"/>
    <w:rsid w:val="001B39B2"/>
    <w:rsid w:val="001B3ED2"/>
    <w:rsid w:val="001B4A72"/>
    <w:rsid w:val="001B59AF"/>
    <w:rsid w:val="001B658C"/>
    <w:rsid w:val="001C106A"/>
    <w:rsid w:val="001C17B5"/>
    <w:rsid w:val="001C2297"/>
    <w:rsid w:val="001C29A9"/>
    <w:rsid w:val="001C2DDE"/>
    <w:rsid w:val="001C316D"/>
    <w:rsid w:val="001C349D"/>
    <w:rsid w:val="001C3F47"/>
    <w:rsid w:val="001C4051"/>
    <w:rsid w:val="001C4272"/>
    <w:rsid w:val="001C4687"/>
    <w:rsid w:val="001C478B"/>
    <w:rsid w:val="001C493F"/>
    <w:rsid w:val="001C5DD4"/>
    <w:rsid w:val="001C6501"/>
    <w:rsid w:val="001C6513"/>
    <w:rsid w:val="001C67A1"/>
    <w:rsid w:val="001C7149"/>
    <w:rsid w:val="001C726F"/>
    <w:rsid w:val="001C7290"/>
    <w:rsid w:val="001C76AF"/>
    <w:rsid w:val="001C7CC5"/>
    <w:rsid w:val="001C7FE1"/>
    <w:rsid w:val="001D084C"/>
    <w:rsid w:val="001D1029"/>
    <w:rsid w:val="001D185F"/>
    <w:rsid w:val="001D18D5"/>
    <w:rsid w:val="001D1BCA"/>
    <w:rsid w:val="001D1E0B"/>
    <w:rsid w:val="001D2F99"/>
    <w:rsid w:val="001D36B0"/>
    <w:rsid w:val="001D50C1"/>
    <w:rsid w:val="001D51A4"/>
    <w:rsid w:val="001D5304"/>
    <w:rsid w:val="001D5696"/>
    <w:rsid w:val="001D5712"/>
    <w:rsid w:val="001D5950"/>
    <w:rsid w:val="001D628D"/>
    <w:rsid w:val="001D676D"/>
    <w:rsid w:val="001D7D3D"/>
    <w:rsid w:val="001D7D6D"/>
    <w:rsid w:val="001E00E6"/>
    <w:rsid w:val="001E0F96"/>
    <w:rsid w:val="001E1562"/>
    <w:rsid w:val="001E15A8"/>
    <w:rsid w:val="001E1FEE"/>
    <w:rsid w:val="001E2383"/>
    <w:rsid w:val="001E27B6"/>
    <w:rsid w:val="001E4236"/>
    <w:rsid w:val="001E4771"/>
    <w:rsid w:val="001E4ECD"/>
    <w:rsid w:val="001E5291"/>
    <w:rsid w:val="001E5B4E"/>
    <w:rsid w:val="001E60F6"/>
    <w:rsid w:val="001E6545"/>
    <w:rsid w:val="001E67D8"/>
    <w:rsid w:val="001E6844"/>
    <w:rsid w:val="001E7B61"/>
    <w:rsid w:val="001F10CF"/>
    <w:rsid w:val="001F1CBA"/>
    <w:rsid w:val="001F1D1A"/>
    <w:rsid w:val="001F41D8"/>
    <w:rsid w:val="001F4499"/>
    <w:rsid w:val="001F4849"/>
    <w:rsid w:val="001F498A"/>
    <w:rsid w:val="001F4AE2"/>
    <w:rsid w:val="001F4C27"/>
    <w:rsid w:val="001F64C4"/>
    <w:rsid w:val="001F795C"/>
    <w:rsid w:val="001F7F7C"/>
    <w:rsid w:val="00200475"/>
    <w:rsid w:val="00200610"/>
    <w:rsid w:val="002010BB"/>
    <w:rsid w:val="00201626"/>
    <w:rsid w:val="00201FBA"/>
    <w:rsid w:val="00203167"/>
    <w:rsid w:val="0020511D"/>
    <w:rsid w:val="0020534D"/>
    <w:rsid w:val="00205E00"/>
    <w:rsid w:val="002070E7"/>
    <w:rsid w:val="002070FA"/>
    <w:rsid w:val="00207498"/>
    <w:rsid w:val="0021020B"/>
    <w:rsid w:val="00210B6B"/>
    <w:rsid w:val="00211639"/>
    <w:rsid w:val="00211F5B"/>
    <w:rsid w:val="002128D2"/>
    <w:rsid w:val="0021328D"/>
    <w:rsid w:val="00213CB8"/>
    <w:rsid w:val="00213E73"/>
    <w:rsid w:val="00213F43"/>
    <w:rsid w:val="0021451F"/>
    <w:rsid w:val="0021485E"/>
    <w:rsid w:val="00215016"/>
    <w:rsid w:val="00215167"/>
    <w:rsid w:val="0021537A"/>
    <w:rsid w:val="00216531"/>
    <w:rsid w:val="00216564"/>
    <w:rsid w:val="00216753"/>
    <w:rsid w:val="00216B62"/>
    <w:rsid w:val="00217AF2"/>
    <w:rsid w:val="00220408"/>
    <w:rsid w:val="00221840"/>
    <w:rsid w:val="00222E7B"/>
    <w:rsid w:val="0022327D"/>
    <w:rsid w:val="002234DE"/>
    <w:rsid w:val="00223574"/>
    <w:rsid w:val="00224F97"/>
    <w:rsid w:val="002258A4"/>
    <w:rsid w:val="0022668C"/>
    <w:rsid w:val="002266FE"/>
    <w:rsid w:val="00226F4C"/>
    <w:rsid w:val="0022747E"/>
    <w:rsid w:val="002307C1"/>
    <w:rsid w:val="00230980"/>
    <w:rsid w:val="0023100F"/>
    <w:rsid w:val="00231591"/>
    <w:rsid w:val="002319DC"/>
    <w:rsid w:val="00232618"/>
    <w:rsid w:val="0023266A"/>
    <w:rsid w:val="0023279C"/>
    <w:rsid w:val="00232996"/>
    <w:rsid w:val="00232C8E"/>
    <w:rsid w:val="00232CA0"/>
    <w:rsid w:val="00234334"/>
    <w:rsid w:val="0023440A"/>
    <w:rsid w:val="00234BBC"/>
    <w:rsid w:val="0023548A"/>
    <w:rsid w:val="002358AC"/>
    <w:rsid w:val="00236C8B"/>
    <w:rsid w:val="0023756A"/>
    <w:rsid w:val="002375B2"/>
    <w:rsid w:val="00237917"/>
    <w:rsid w:val="00237CFE"/>
    <w:rsid w:val="00240063"/>
    <w:rsid w:val="0024065B"/>
    <w:rsid w:val="002418AD"/>
    <w:rsid w:val="00242AD7"/>
    <w:rsid w:val="00242CDE"/>
    <w:rsid w:val="002435D6"/>
    <w:rsid w:val="00243628"/>
    <w:rsid w:val="00243FC1"/>
    <w:rsid w:val="00247261"/>
    <w:rsid w:val="002473A8"/>
    <w:rsid w:val="0024760D"/>
    <w:rsid w:val="00247856"/>
    <w:rsid w:val="00247DDF"/>
    <w:rsid w:val="0025071F"/>
    <w:rsid w:val="00250BD3"/>
    <w:rsid w:val="002513D8"/>
    <w:rsid w:val="00252A81"/>
    <w:rsid w:val="0025450D"/>
    <w:rsid w:val="00254A3C"/>
    <w:rsid w:val="00254C32"/>
    <w:rsid w:val="00255037"/>
    <w:rsid w:val="0025576E"/>
    <w:rsid w:val="002567CF"/>
    <w:rsid w:val="0025725C"/>
    <w:rsid w:val="002575E4"/>
    <w:rsid w:val="00260761"/>
    <w:rsid w:val="00260E34"/>
    <w:rsid w:val="0026108F"/>
    <w:rsid w:val="002619E7"/>
    <w:rsid w:val="002625C6"/>
    <w:rsid w:val="00262807"/>
    <w:rsid w:val="00262935"/>
    <w:rsid w:val="002632CF"/>
    <w:rsid w:val="00263F16"/>
    <w:rsid w:val="002646BE"/>
    <w:rsid w:val="00264968"/>
    <w:rsid w:val="00264CE8"/>
    <w:rsid w:val="002659DE"/>
    <w:rsid w:val="002668FD"/>
    <w:rsid w:val="00266AEE"/>
    <w:rsid w:val="0026721A"/>
    <w:rsid w:val="00267554"/>
    <w:rsid w:val="00267E75"/>
    <w:rsid w:val="00270D53"/>
    <w:rsid w:val="00270FF1"/>
    <w:rsid w:val="0027165C"/>
    <w:rsid w:val="002722B3"/>
    <w:rsid w:val="0027250F"/>
    <w:rsid w:val="002731EF"/>
    <w:rsid w:val="00273418"/>
    <w:rsid w:val="002739DA"/>
    <w:rsid w:val="00273A5F"/>
    <w:rsid w:val="00274221"/>
    <w:rsid w:val="00274C79"/>
    <w:rsid w:val="00274C96"/>
    <w:rsid w:val="00276012"/>
    <w:rsid w:val="002767DA"/>
    <w:rsid w:val="00276C42"/>
    <w:rsid w:val="0027779F"/>
    <w:rsid w:val="0028136F"/>
    <w:rsid w:val="0028182F"/>
    <w:rsid w:val="00282BCD"/>
    <w:rsid w:val="00282DE7"/>
    <w:rsid w:val="00283592"/>
    <w:rsid w:val="00283C31"/>
    <w:rsid w:val="00284668"/>
    <w:rsid w:val="00285019"/>
    <w:rsid w:val="002859ED"/>
    <w:rsid w:val="0028759E"/>
    <w:rsid w:val="00287B5C"/>
    <w:rsid w:val="00287D28"/>
    <w:rsid w:val="002906EF"/>
    <w:rsid w:val="0029091F"/>
    <w:rsid w:val="0029163A"/>
    <w:rsid w:val="0029178B"/>
    <w:rsid w:val="0029328F"/>
    <w:rsid w:val="00293F72"/>
    <w:rsid w:val="0029425D"/>
    <w:rsid w:val="002947D2"/>
    <w:rsid w:val="00294EA9"/>
    <w:rsid w:val="00295830"/>
    <w:rsid w:val="00295B07"/>
    <w:rsid w:val="00295C7E"/>
    <w:rsid w:val="00295EB8"/>
    <w:rsid w:val="00296CBB"/>
    <w:rsid w:val="00297265"/>
    <w:rsid w:val="00297781"/>
    <w:rsid w:val="00297997"/>
    <w:rsid w:val="00297D31"/>
    <w:rsid w:val="00297D56"/>
    <w:rsid w:val="002A02AF"/>
    <w:rsid w:val="002A0795"/>
    <w:rsid w:val="002A0820"/>
    <w:rsid w:val="002A0977"/>
    <w:rsid w:val="002A0E17"/>
    <w:rsid w:val="002A15EA"/>
    <w:rsid w:val="002A1E99"/>
    <w:rsid w:val="002A270D"/>
    <w:rsid w:val="002A4163"/>
    <w:rsid w:val="002A437A"/>
    <w:rsid w:val="002A4853"/>
    <w:rsid w:val="002A4AD0"/>
    <w:rsid w:val="002A4F65"/>
    <w:rsid w:val="002A530F"/>
    <w:rsid w:val="002A5A86"/>
    <w:rsid w:val="002A5C36"/>
    <w:rsid w:val="002A638A"/>
    <w:rsid w:val="002A7065"/>
    <w:rsid w:val="002B0077"/>
    <w:rsid w:val="002B0EA3"/>
    <w:rsid w:val="002B0F07"/>
    <w:rsid w:val="002B102B"/>
    <w:rsid w:val="002B1783"/>
    <w:rsid w:val="002B228B"/>
    <w:rsid w:val="002B37AC"/>
    <w:rsid w:val="002B3A70"/>
    <w:rsid w:val="002B3F56"/>
    <w:rsid w:val="002B411A"/>
    <w:rsid w:val="002B419C"/>
    <w:rsid w:val="002B52C9"/>
    <w:rsid w:val="002B68C2"/>
    <w:rsid w:val="002B6A62"/>
    <w:rsid w:val="002B7065"/>
    <w:rsid w:val="002B70CC"/>
    <w:rsid w:val="002B7C8C"/>
    <w:rsid w:val="002C0212"/>
    <w:rsid w:val="002C02D8"/>
    <w:rsid w:val="002C0F16"/>
    <w:rsid w:val="002C2080"/>
    <w:rsid w:val="002C2496"/>
    <w:rsid w:val="002C25C7"/>
    <w:rsid w:val="002C26DA"/>
    <w:rsid w:val="002C2CB1"/>
    <w:rsid w:val="002C2CF8"/>
    <w:rsid w:val="002C3653"/>
    <w:rsid w:val="002C3A87"/>
    <w:rsid w:val="002C47B4"/>
    <w:rsid w:val="002C47B7"/>
    <w:rsid w:val="002C4F15"/>
    <w:rsid w:val="002C4FC2"/>
    <w:rsid w:val="002C579C"/>
    <w:rsid w:val="002C5BF4"/>
    <w:rsid w:val="002C5E75"/>
    <w:rsid w:val="002C67AB"/>
    <w:rsid w:val="002C688C"/>
    <w:rsid w:val="002C6F2A"/>
    <w:rsid w:val="002C7627"/>
    <w:rsid w:val="002C7CCD"/>
    <w:rsid w:val="002D2466"/>
    <w:rsid w:val="002D319D"/>
    <w:rsid w:val="002D475B"/>
    <w:rsid w:val="002D586D"/>
    <w:rsid w:val="002D5A31"/>
    <w:rsid w:val="002D6D75"/>
    <w:rsid w:val="002D7231"/>
    <w:rsid w:val="002D7377"/>
    <w:rsid w:val="002D7B99"/>
    <w:rsid w:val="002E1298"/>
    <w:rsid w:val="002E1499"/>
    <w:rsid w:val="002E1ED0"/>
    <w:rsid w:val="002E326D"/>
    <w:rsid w:val="002E3A0B"/>
    <w:rsid w:val="002E422A"/>
    <w:rsid w:val="002E4AA0"/>
    <w:rsid w:val="002E4BD6"/>
    <w:rsid w:val="002E4C2F"/>
    <w:rsid w:val="002E4FA2"/>
    <w:rsid w:val="002E5273"/>
    <w:rsid w:val="002E52A4"/>
    <w:rsid w:val="002E598C"/>
    <w:rsid w:val="002E6809"/>
    <w:rsid w:val="002E6BA2"/>
    <w:rsid w:val="002E6D94"/>
    <w:rsid w:val="002E725C"/>
    <w:rsid w:val="002E75B1"/>
    <w:rsid w:val="002E7DA2"/>
    <w:rsid w:val="002F012F"/>
    <w:rsid w:val="002F018D"/>
    <w:rsid w:val="002F06D4"/>
    <w:rsid w:val="002F1544"/>
    <w:rsid w:val="002F2429"/>
    <w:rsid w:val="002F2B0C"/>
    <w:rsid w:val="002F2C52"/>
    <w:rsid w:val="002F2FE7"/>
    <w:rsid w:val="002F30BF"/>
    <w:rsid w:val="002F33A2"/>
    <w:rsid w:val="002F33AF"/>
    <w:rsid w:val="002F3A2B"/>
    <w:rsid w:val="002F3CCF"/>
    <w:rsid w:val="002F4176"/>
    <w:rsid w:val="002F4E71"/>
    <w:rsid w:val="002F4F12"/>
    <w:rsid w:val="002F53B5"/>
    <w:rsid w:val="002F5EBB"/>
    <w:rsid w:val="002F6135"/>
    <w:rsid w:val="002F663A"/>
    <w:rsid w:val="002F71D9"/>
    <w:rsid w:val="002F7386"/>
    <w:rsid w:val="002F7689"/>
    <w:rsid w:val="002F7D9B"/>
    <w:rsid w:val="002F7FBD"/>
    <w:rsid w:val="00300C2C"/>
    <w:rsid w:val="00302DDC"/>
    <w:rsid w:val="00304427"/>
    <w:rsid w:val="003052D6"/>
    <w:rsid w:val="00305710"/>
    <w:rsid w:val="00306C6E"/>
    <w:rsid w:val="00307801"/>
    <w:rsid w:val="00307D23"/>
    <w:rsid w:val="00310245"/>
    <w:rsid w:val="003102BC"/>
    <w:rsid w:val="0031047D"/>
    <w:rsid w:val="003106FA"/>
    <w:rsid w:val="00310989"/>
    <w:rsid w:val="00311CE3"/>
    <w:rsid w:val="0031291A"/>
    <w:rsid w:val="00313801"/>
    <w:rsid w:val="00313843"/>
    <w:rsid w:val="00313BBF"/>
    <w:rsid w:val="00313D2A"/>
    <w:rsid w:val="00314B19"/>
    <w:rsid w:val="00315118"/>
    <w:rsid w:val="00315A4C"/>
    <w:rsid w:val="00315D22"/>
    <w:rsid w:val="00316726"/>
    <w:rsid w:val="00316F09"/>
    <w:rsid w:val="00321477"/>
    <w:rsid w:val="00321729"/>
    <w:rsid w:val="00321797"/>
    <w:rsid w:val="00321BC0"/>
    <w:rsid w:val="00321CAD"/>
    <w:rsid w:val="00321F35"/>
    <w:rsid w:val="00322E2F"/>
    <w:rsid w:val="00322E83"/>
    <w:rsid w:val="003242AF"/>
    <w:rsid w:val="0032448B"/>
    <w:rsid w:val="003247DD"/>
    <w:rsid w:val="00324A75"/>
    <w:rsid w:val="00324BC5"/>
    <w:rsid w:val="0032538E"/>
    <w:rsid w:val="003257FE"/>
    <w:rsid w:val="00325D1F"/>
    <w:rsid w:val="00326A26"/>
    <w:rsid w:val="0032769D"/>
    <w:rsid w:val="003300A7"/>
    <w:rsid w:val="00330136"/>
    <w:rsid w:val="0033065D"/>
    <w:rsid w:val="0033167C"/>
    <w:rsid w:val="00331EB8"/>
    <w:rsid w:val="00331F93"/>
    <w:rsid w:val="00332111"/>
    <w:rsid w:val="00332B44"/>
    <w:rsid w:val="00332C5A"/>
    <w:rsid w:val="003333CC"/>
    <w:rsid w:val="00333893"/>
    <w:rsid w:val="00333BCE"/>
    <w:rsid w:val="00333BF0"/>
    <w:rsid w:val="00333CA0"/>
    <w:rsid w:val="00334276"/>
    <w:rsid w:val="0033430A"/>
    <w:rsid w:val="00335411"/>
    <w:rsid w:val="00335578"/>
    <w:rsid w:val="00335C8A"/>
    <w:rsid w:val="00335E26"/>
    <w:rsid w:val="00335F8E"/>
    <w:rsid w:val="00336455"/>
    <w:rsid w:val="003365F2"/>
    <w:rsid w:val="00340660"/>
    <w:rsid w:val="0034101D"/>
    <w:rsid w:val="0034228C"/>
    <w:rsid w:val="003423DC"/>
    <w:rsid w:val="0034245D"/>
    <w:rsid w:val="00343159"/>
    <w:rsid w:val="00343707"/>
    <w:rsid w:val="00343DCA"/>
    <w:rsid w:val="00343F97"/>
    <w:rsid w:val="00343FA1"/>
    <w:rsid w:val="00345613"/>
    <w:rsid w:val="00345D39"/>
    <w:rsid w:val="00345F44"/>
    <w:rsid w:val="00347207"/>
    <w:rsid w:val="00347700"/>
    <w:rsid w:val="00347DA4"/>
    <w:rsid w:val="0035075A"/>
    <w:rsid w:val="00350774"/>
    <w:rsid w:val="003508DE"/>
    <w:rsid w:val="00350A42"/>
    <w:rsid w:val="00350DCC"/>
    <w:rsid w:val="00351001"/>
    <w:rsid w:val="003516BE"/>
    <w:rsid w:val="00351A19"/>
    <w:rsid w:val="00351FEC"/>
    <w:rsid w:val="003543AC"/>
    <w:rsid w:val="003543AE"/>
    <w:rsid w:val="00354853"/>
    <w:rsid w:val="003549CF"/>
    <w:rsid w:val="0035692C"/>
    <w:rsid w:val="00357704"/>
    <w:rsid w:val="00357A7E"/>
    <w:rsid w:val="003604EC"/>
    <w:rsid w:val="0036052F"/>
    <w:rsid w:val="00360656"/>
    <w:rsid w:val="003608C7"/>
    <w:rsid w:val="00360C06"/>
    <w:rsid w:val="003613A5"/>
    <w:rsid w:val="003625F2"/>
    <w:rsid w:val="00365F1D"/>
    <w:rsid w:val="0036627A"/>
    <w:rsid w:val="0036634C"/>
    <w:rsid w:val="003666CE"/>
    <w:rsid w:val="0036696A"/>
    <w:rsid w:val="00367BDF"/>
    <w:rsid w:val="00367F66"/>
    <w:rsid w:val="0037290F"/>
    <w:rsid w:val="00372DAF"/>
    <w:rsid w:val="00372E1A"/>
    <w:rsid w:val="003730DB"/>
    <w:rsid w:val="00373896"/>
    <w:rsid w:val="00373AC9"/>
    <w:rsid w:val="00373BF4"/>
    <w:rsid w:val="0037420F"/>
    <w:rsid w:val="00374593"/>
    <w:rsid w:val="0037486A"/>
    <w:rsid w:val="00374AC2"/>
    <w:rsid w:val="00374B17"/>
    <w:rsid w:val="00375322"/>
    <w:rsid w:val="00375EE8"/>
    <w:rsid w:val="0037625A"/>
    <w:rsid w:val="003767CE"/>
    <w:rsid w:val="00376C40"/>
    <w:rsid w:val="00377F2A"/>
    <w:rsid w:val="003801E1"/>
    <w:rsid w:val="00380D77"/>
    <w:rsid w:val="003810F6"/>
    <w:rsid w:val="00381F4E"/>
    <w:rsid w:val="0038239B"/>
    <w:rsid w:val="003826E8"/>
    <w:rsid w:val="003829EC"/>
    <w:rsid w:val="00382AAF"/>
    <w:rsid w:val="00382CE5"/>
    <w:rsid w:val="00382D35"/>
    <w:rsid w:val="00382F8B"/>
    <w:rsid w:val="0038313E"/>
    <w:rsid w:val="00383BC6"/>
    <w:rsid w:val="00384303"/>
    <w:rsid w:val="00384A36"/>
    <w:rsid w:val="0038675C"/>
    <w:rsid w:val="0038690B"/>
    <w:rsid w:val="00386C28"/>
    <w:rsid w:val="00386C82"/>
    <w:rsid w:val="00386D14"/>
    <w:rsid w:val="003874A0"/>
    <w:rsid w:val="003900A2"/>
    <w:rsid w:val="003909AF"/>
    <w:rsid w:val="00390DAC"/>
    <w:rsid w:val="003916C6"/>
    <w:rsid w:val="003916DB"/>
    <w:rsid w:val="00392627"/>
    <w:rsid w:val="00392686"/>
    <w:rsid w:val="0039431A"/>
    <w:rsid w:val="00394D49"/>
    <w:rsid w:val="0039533E"/>
    <w:rsid w:val="00396BED"/>
    <w:rsid w:val="00396DBD"/>
    <w:rsid w:val="003976A2"/>
    <w:rsid w:val="003A1994"/>
    <w:rsid w:val="003A222C"/>
    <w:rsid w:val="003A25E6"/>
    <w:rsid w:val="003A2BE7"/>
    <w:rsid w:val="003A372A"/>
    <w:rsid w:val="003A41AB"/>
    <w:rsid w:val="003A4271"/>
    <w:rsid w:val="003A49D1"/>
    <w:rsid w:val="003A4E0C"/>
    <w:rsid w:val="003A5637"/>
    <w:rsid w:val="003A5B2E"/>
    <w:rsid w:val="003A63DC"/>
    <w:rsid w:val="003A73F8"/>
    <w:rsid w:val="003B02BF"/>
    <w:rsid w:val="003B04D8"/>
    <w:rsid w:val="003B0A89"/>
    <w:rsid w:val="003B0D5B"/>
    <w:rsid w:val="003B13CC"/>
    <w:rsid w:val="003B2020"/>
    <w:rsid w:val="003B243A"/>
    <w:rsid w:val="003B2982"/>
    <w:rsid w:val="003B3A3A"/>
    <w:rsid w:val="003B469A"/>
    <w:rsid w:val="003B4C1F"/>
    <w:rsid w:val="003B4C83"/>
    <w:rsid w:val="003B4C84"/>
    <w:rsid w:val="003B65D4"/>
    <w:rsid w:val="003B7656"/>
    <w:rsid w:val="003B7C8E"/>
    <w:rsid w:val="003C0093"/>
    <w:rsid w:val="003C03F8"/>
    <w:rsid w:val="003C03F9"/>
    <w:rsid w:val="003C0FC9"/>
    <w:rsid w:val="003C2E5F"/>
    <w:rsid w:val="003C35AD"/>
    <w:rsid w:val="003C3A52"/>
    <w:rsid w:val="003C3B18"/>
    <w:rsid w:val="003C479D"/>
    <w:rsid w:val="003C47BF"/>
    <w:rsid w:val="003C4C72"/>
    <w:rsid w:val="003C4E43"/>
    <w:rsid w:val="003C566F"/>
    <w:rsid w:val="003C5899"/>
    <w:rsid w:val="003C59D6"/>
    <w:rsid w:val="003C6332"/>
    <w:rsid w:val="003C65B0"/>
    <w:rsid w:val="003C699C"/>
    <w:rsid w:val="003C6D87"/>
    <w:rsid w:val="003C7B35"/>
    <w:rsid w:val="003C7BAC"/>
    <w:rsid w:val="003C7C9F"/>
    <w:rsid w:val="003D130C"/>
    <w:rsid w:val="003D141F"/>
    <w:rsid w:val="003D1C64"/>
    <w:rsid w:val="003D1EA2"/>
    <w:rsid w:val="003D20A5"/>
    <w:rsid w:val="003D2365"/>
    <w:rsid w:val="003D26D1"/>
    <w:rsid w:val="003D3008"/>
    <w:rsid w:val="003D587A"/>
    <w:rsid w:val="003D593D"/>
    <w:rsid w:val="003D5C69"/>
    <w:rsid w:val="003D7241"/>
    <w:rsid w:val="003D7C35"/>
    <w:rsid w:val="003E05A9"/>
    <w:rsid w:val="003E0BFE"/>
    <w:rsid w:val="003E0FB2"/>
    <w:rsid w:val="003E1C89"/>
    <w:rsid w:val="003E2132"/>
    <w:rsid w:val="003E21C6"/>
    <w:rsid w:val="003E28FE"/>
    <w:rsid w:val="003E292D"/>
    <w:rsid w:val="003E2A61"/>
    <w:rsid w:val="003E2BF2"/>
    <w:rsid w:val="003E3C79"/>
    <w:rsid w:val="003E414D"/>
    <w:rsid w:val="003E46F1"/>
    <w:rsid w:val="003E5387"/>
    <w:rsid w:val="003E6D7F"/>
    <w:rsid w:val="003E7B6C"/>
    <w:rsid w:val="003E7C0D"/>
    <w:rsid w:val="003F06CD"/>
    <w:rsid w:val="003F0DC8"/>
    <w:rsid w:val="003F13E7"/>
    <w:rsid w:val="003F167D"/>
    <w:rsid w:val="003F1726"/>
    <w:rsid w:val="003F20CE"/>
    <w:rsid w:val="003F2341"/>
    <w:rsid w:val="003F23D0"/>
    <w:rsid w:val="003F2CF4"/>
    <w:rsid w:val="003F307B"/>
    <w:rsid w:val="003F3268"/>
    <w:rsid w:val="003F37B6"/>
    <w:rsid w:val="003F38FE"/>
    <w:rsid w:val="003F4038"/>
    <w:rsid w:val="003F45F4"/>
    <w:rsid w:val="003F4CE3"/>
    <w:rsid w:val="003F5AB1"/>
    <w:rsid w:val="003F622C"/>
    <w:rsid w:val="004007CB"/>
    <w:rsid w:val="00400852"/>
    <w:rsid w:val="004008CD"/>
    <w:rsid w:val="00400D4D"/>
    <w:rsid w:val="0040150E"/>
    <w:rsid w:val="00401AD7"/>
    <w:rsid w:val="00401E62"/>
    <w:rsid w:val="0040260F"/>
    <w:rsid w:val="00403087"/>
    <w:rsid w:val="00403532"/>
    <w:rsid w:val="00403DC4"/>
    <w:rsid w:val="00404C81"/>
    <w:rsid w:val="004051BC"/>
    <w:rsid w:val="0040600E"/>
    <w:rsid w:val="0040604F"/>
    <w:rsid w:val="00406E7D"/>
    <w:rsid w:val="0040742C"/>
    <w:rsid w:val="0040743F"/>
    <w:rsid w:val="004109B9"/>
    <w:rsid w:val="00410C49"/>
    <w:rsid w:val="0041103A"/>
    <w:rsid w:val="00411089"/>
    <w:rsid w:val="004111ED"/>
    <w:rsid w:val="004115A2"/>
    <w:rsid w:val="00411722"/>
    <w:rsid w:val="0041201F"/>
    <w:rsid w:val="00412038"/>
    <w:rsid w:val="00412C3F"/>
    <w:rsid w:val="00412C8B"/>
    <w:rsid w:val="00413A98"/>
    <w:rsid w:val="004146A0"/>
    <w:rsid w:val="00415CD5"/>
    <w:rsid w:val="00416271"/>
    <w:rsid w:val="00416AC4"/>
    <w:rsid w:val="00416E61"/>
    <w:rsid w:val="0041706C"/>
    <w:rsid w:val="0041723D"/>
    <w:rsid w:val="0041765F"/>
    <w:rsid w:val="00417F67"/>
    <w:rsid w:val="00421331"/>
    <w:rsid w:val="004217F5"/>
    <w:rsid w:val="00421A4B"/>
    <w:rsid w:val="00421D0C"/>
    <w:rsid w:val="00421E09"/>
    <w:rsid w:val="00422057"/>
    <w:rsid w:val="004220D2"/>
    <w:rsid w:val="00422410"/>
    <w:rsid w:val="00423C66"/>
    <w:rsid w:val="004245C7"/>
    <w:rsid w:val="00424F09"/>
    <w:rsid w:val="0042524B"/>
    <w:rsid w:val="004270AA"/>
    <w:rsid w:val="00430249"/>
    <w:rsid w:val="0043026B"/>
    <w:rsid w:val="00430509"/>
    <w:rsid w:val="00431E6B"/>
    <w:rsid w:val="00431E85"/>
    <w:rsid w:val="0043250E"/>
    <w:rsid w:val="00432673"/>
    <w:rsid w:val="00432811"/>
    <w:rsid w:val="004330E7"/>
    <w:rsid w:val="004335BB"/>
    <w:rsid w:val="004339FF"/>
    <w:rsid w:val="00434146"/>
    <w:rsid w:val="004347BE"/>
    <w:rsid w:val="00434A08"/>
    <w:rsid w:val="00434E11"/>
    <w:rsid w:val="0043517A"/>
    <w:rsid w:val="00435459"/>
    <w:rsid w:val="004369DF"/>
    <w:rsid w:val="00436A69"/>
    <w:rsid w:val="00436C78"/>
    <w:rsid w:val="00440098"/>
    <w:rsid w:val="00440B21"/>
    <w:rsid w:val="00440C3E"/>
    <w:rsid w:val="0044114D"/>
    <w:rsid w:val="0044136E"/>
    <w:rsid w:val="00441525"/>
    <w:rsid w:val="00441AC9"/>
    <w:rsid w:val="00442358"/>
    <w:rsid w:val="004426A0"/>
    <w:rsid w:val="00442D1C"/>
    <w:rsid w:val="00442FF9"/>
    <w:rsid w:val="00443197"/>
    <w:rsid w:val="004435A0"/>
    <w:rsid w:val="00443B8A"/>
    <w:rsid w:val="00444560"/>
    <w:rsid w:val="00444F4D"/>
    <w:rsid w:val="004455A0"/>
    <w:rsid w:val="004457FB"/>
    <w:rsid w:val="00445939"/>
    <w:rsid w:val="004465E4"/>
    <w:rsid w:val="00446BA3"/>
    <w:rsid w:val="00447591"/>
    <w:rsid w:val="00447F28"/>
    <w:rsid w:val="00450945"/>
    <w:rsid w:val="00450AC8"/>
    <w:rsid w:val="0045107A"/>
    <w:rsid w:val="004513C9"/>
    <w:rsid w:val="00451B75"/>
    <w:rsid w:val="00452280"/>
    <w:rsid w:val="0045293E"/>
    <w:rsid w:val="00452C23"/>
    <w:rsid w:val="00452C29"/>
    <w:rsid w:val="00453E29"/>
    <w:rsid w:val="0045428D"/>
    <w:rsid w:val="00455E8B"/>
    <w:rsid w:val="0045655D"/>
    <w:rsid w:val="004573B3"/>
    <w:rsid w:val="00457B77"/>
    <w:rsid w:val="00457F7E"/>
    <w:rsid w:val="00460B39"/>
    <w:rsid w:val="00460F99"/>
    <w:rsid w:val="0046159D"/>
    <w:rsid w:val="00461C36"/>
    <w:rsid w:val="004623FE"/>
    <w:rsid w:val="00462BAA"/>
    <w:rsid w:val="004631AB"/>
    <w:rsid w:val="004631AE"/>
    <w:rsid w:val="00463ABE"/>
    <w:rsid w:val="00463D4C"/>
    <w:rsid w:val="0046424D"/>
    <w:rsid w:val="004646FE"/>
    <w:rsid w:val="004651CE"/>
    <w:rsid w:val="0046605F"/>
    <w:rsid w:val="0046637F"/>
    <w:rsid w:val="00467633"/>
    <w:rsid w:val="00467843"/>
    <w:rsid w:val="00467B3D"/>
    <w:rsid w:val="00467C38"/>
    <w:rsid w:val="00470F89"/>
    <w:rsid w:val="0047143D"/>
    <w:rsid w:val="0047144E"/>
    <w:rsid w:val="0047189F"/>
    <w:rsid w:val="00472389"/>
    <w:rsid w:val="00472A7F"/>
    <w:rsid w:val="00472F73"/>
    <w:rsid w:val="00472FCB"/>
    <w:rsid w:val="00473191"/>
    <w:rsid w:val="00473B4B"/>
    <w:rsid w:val="00473E55"/>
    <w:rsid w:val="004748C5"/>
    <w:rsid w:val="0047560D"/>
    <w:rsid w:val="00475C89"/>
    <w:rsid w:val="004761D4"/>
    <w:rsid w:val="004764FD"/>
    <w:rsid w:val="004774DF"/>
    <w:rsid w:val="00477505"/>
    <w:rsid w:val="004775D3"/>
    <w:rsid w:val="00481813"/>
    <w:rsid w:val="00481924"/>
    <w:rsid w:val="00481980"/>
    <w:rsid w:val="00482329"/>
    <w:rsid w:val="00482727"/>
    <w:rsid w:val="00482AF8"/>
    <w:rsid w:val="00483366"/>
    <w:rsid w:val="0048405A"/>
    <w:rsid w:val="0048436A"/>
    <w:rsid w:val="004847C0"/>
    <w:rsid w:val="004848A0"/>
    <w:rsid w:val="004850D5"/>
    <w:rsid w:val="004855F2"/>
    <w:rsid w:val="00485665"/>
    <w:rsid w:val="004856D4"/>
    <w:rsid w:val="004858B1"/>
    <w:rsid w:val="00485C54"/>
    <w:rsid w:val="00485CE4"/>
    <w:rsid w:val="00485DE1"/>
    <w:rsid w:val="00486559"/>
    <w:rsid w:val="004865F2"/>
    <w:rsid w:val="0048784B"/>
    <w:rsid w:val="00490F9F"/>
    <w:rsid w:val="00491192"/>
    <w:rsid w:val="00491A81"/>
    <w:rsid w:val="004925BB"/>
    <w:rsid w:val="00492BE3"/>
    <w:rsid w:val="00492D42"/>
    <w:rsid w:val="00493F75"/>
    <w:rsid w:val="00494529"/>
    <w:rsid w:val="00494784"/>
    <w:rsid w:val="00494B4F"/>
    <w:rsid w:val="00496526"/>
    <w:rsid w:val="0049661B"/>
    <w:rsid w:val="0049741C"/>
    <w:rsid w:val="00497571"/>
    <w:rsid w:val="00497845"/>
    <w:rsid w:val="00497984"/>
    <w:rsid w:val="00497D17"/>
    <w:rsid w:val="004A042D"/>
    <w:rsid w:val="004A04BB"/>
    <w:rsid w:val="004A223A"/>
    <w:rsid w:val="004A2447"/>
    <w:rsid w:val="004A2CC2"/>
    <w:rsid w:val="004A2D0C"/>
    <w:rsid w:val="004A2EC2"/>
    <w:rsid w:val="004A3380"/>
    <w:rsid w:val="004A3A2F"/>
    <w:rsid w:val="004A3B30"/>
    <w:rsid w:val="004A49AE"/>
    <w:rsid w:val="004A5DBC"/>
    <w:rsid w:val="004A644A"/>
    <w:rsid w:val="004A6619"/>
    <w:rsid w:val="004A6951"/>
    <w:rsid w:val="004A6A2A"/>
    <w:rsid w:val="004A6C8C"/>
    <w:rsid w:val="004A74E0"/>
    <w:rsid w:val="004B096D"/>
    <w:rsid w:val="004B0B71"/>
    <w:rsid w:val="004B223B"/>
    <w:rsid w:val="004B32D2"/>
    <w:rsid w:val="004B3673"/>
    <w:rsid w:val="004B41E9"/>
    <w:rsid w:val="004B4396"/>
    <w:rsid w:val="004B4794"/>
    <w:rsid w:val="004B5062"/>
    <w:rsid w:val="004B5ED0"/>
    <w:rsid w:val="004B64DF"/>
    <w:rsid w:val="004B6D06"/>
    <w:rsid w:val="004B78D9"/>
    <w:rsid w:val="004B7F97"/>
    <w:rsid w:val="004C01C3"/>
    <w:rsid w:val="004C024B"/>
    <w:rsid w:val="004C0E85"/>
    <w:rsid w:val="004C2625"/>
    <w:rsid w:val="004C2D5A"/>
    <w:rsid w:val="004C3322"/>
    <w:rsid w:val="004C3A9D"/>
    <w:rsid w:val="004C3DC7"/>
    <w:rsid w:val="004C4437"/>
    <w:rsid w:val="004C4D61"/>
    <w:rsid w:val="004C50A9"/>
    <w:rsid w:val="004C5394"/>
    <w:rsid w:val="004C5575"/>
    <w:rsid w:val="004C6233"/>
    <w:rsid w:val="004C64FB"/>
    <w:rsid w:val="004C73EF"/>
    <w:rsid w:val="004C7C2E"/>
    <w:rsid w:val="004D05EB"/>
    <w:rsid w:val="004D06A8"/>
    <w:rsid w:val="004D1075"/>
    <w:rsid w:val="004D1105"/>
    <w:rsid w:val="004D1593"/>
    <w:rsid w:val="004D16D1"/>
    <w:rsid w:val="004D1806"/>
    <w:rsid w:val="004D1DFB"/>
    <w:rsid w:val="004D21CF"/>
    <w:rsid w:val="004D2404"/>
    <w:rsid w:val="004D301B"/>
    <w:rsid w:val="004D40A4"/>
    <w:rsid w:val="004D41A8"/>
    <w:rsid w:val="004D46BA"/>
    <w:rsid w:val="004D46F7"/>
    <w:rsid w:val="004D593B"/>
    <w:rsid w:val="004D5A40"/>
    <w:rsid w:val="004D6744"/>
    <w:rsid w:val="004D6A35"/>
    <w:rsid w:val="004D7255"/>
    <w:rsid w:val="004E06FD"/>
    <w:rsid w:val="004E1066"/>
    <w:rsid w:val="004E1753"/>
    <w:rsid w:val="004E2472"/>
    <w:rsid w:val="004E2B65"/>
    <w:rsid w:val="004E30E2"/>
    <w:rsid w:val="004E3A6F"/>
    <w:rsid w:val="004E4991"/>
    <w:rsid w:val="004E5DCA"/>
    <w:rsid w:val="004E656A"/>
    <w:rsid w:val="004E7115"/>
    <w:rsid w:val="004E7BAD"/>
    <w:rsid w:val="004F04C1"/>
    <w:rsid w:val="004F1218"/>
    <w:rsid w:val="004F1937"/>
    <w:rsid w:val="004F1AB7"/>
    <w:rsid w:val="004F1D25"/>
    <w:rsid w:val="004F2F78"/>
    <w:rsid w:val="004F4068"/>
    <w:rsid w:val="004F4AE3"/>
    <w:rsid w:val="004F4D0D"/>
    <w:rsid w:val="004F76C3"/>
    <w:rsid w:val="0050023E"/>
    <w:rsid w:val="005004AA"/>
    <w:rsid w:val="005016B1"/>
    <w:rsid w:val="00501934"/>
    <w:rsid w:val="00501B27"/>
    <w:rsid w:val="00501C95"/>
    <w:rsid w:val="00501E61"/>
    <w:rsid w:val="0050220A"/>
    <w:rsid w:val="00502220"/>
    <w:rsid w:val="00502862"/>
    <w:rsid w:val="00502BCD"/>
    <w:rsid w:val="0050311E"/>
    <w:rsid w:val="00503315"/>
    <w:rsid w:val="005037CB"/>
    <w:rsid w:val="00503A57"/>
    <w:rsid w:val="00504055"/>
    <w:rsid w:val="00505B5F"/>
    <w:rsid w:val="00506031"/>
    <w:rsid w:val="005067A3"/>
    <w:rsid w:val="0050696B"/>
    <w:rsid w:val="00506E1F"/>
    <w:rsid w:val="00510078"/>
    <w:rsid w:val="00510368"/>
    <w:rsid w:val="00510740"/>
    <w:rsid w:val="00510751"/>
    <w:rsid w:val="00511A5A"/>
    <w:rsid w:val="00512A8F"/>
    <w:rsid w:val="00512C89"/>
    <w:rsid w:val="00512F8F"/>
    <w:rsid w:val="00513357"/>
    <w:rsid w:val="005145EE"/>
    <w:rsid w:val="0051497C"/>
    <w:rsid w:val="0051499F"/>
    <w:rsid w:val="00514C5C"/>
    <w:rsid w:val="00514EBE"/>
    <w:rsid w:val="00515C3E"/>
    <w:rsid w:val="0051608D"/>
    <w:rsid w:val="005161A2"/>
    <w:rsid w:val="00516948"/>
    <w:rsid w:val="00516C5B"/>
    <w:rsid w:val="0051719F"/>
    <w:rsid w:val="0051724C"/>
    <w:rsid w:val="0051727F"/>
    <w:rsid w:val="005176D2"/>
    <w:rsid w:val="00520422"/>
    <w:rsid w:val="005222B3"/>
    <w:rsid w:val="00522BBD"/>
    <w:rsid w:val="00523032"/>
    <w:rsid w:val="0052337C"/>
    <w:rsid w:val="005242F0"/>
    <w:rsid w:val="00524DBA"/>
    <w:rsid w:val="00524F96"/>
    <w:rsid w:val="0052525B"/>
    <w:rsid w:val="005261A7"/>
    <w:rsid w:val="0052634E"/>
    <w:rsid w:val="00526783"/>
    <w:rsid w:val="00526EF2"/>
    <w:rsid w:val="005303E7"/>
    <w:rsid w:val="00530CD7"/>
    <w:rsid w:val="00531150"/>
    <w:rsid w:val="00531294"/>
    <w:rsid w:val="00531674"/>
    <w:rsid w:val="00532C4B"/>
    <w:rsid w:val="00533146"/>
    <w:rsid w:val="00536468"/>
    <w:rsid w:val="005368DF"/>
    <w:rsid w:val="005369C6"/>
    <w:rsid w:val="00536E53"/>
    <w:rsid w:val="005378D5"/>
    <w:rsid w:val="00537A19"/>
    <w:rsid w:val="005405C2"/>
    <w:rsid w:val="0054102B"/>
    <w:rsid w:val="0054116A"/>
    <w:rsid w:val="00541882"/>
    <w:rsid w:val="005419A9"/>
    <w:rsid w:val="00541E21"/>
    <w:rsid w:val="00542278"/>
    <w:rsid w:val="00542625"/>
    <w:rsid w:val="00542EF3"/>
    <w:rsid w:val="00543B8B"/>
    <w:rsid w:val="0054427A"/>
    <w:rsid w:val="0054490E"/>
    <w:rsid w:val="00544F77"/>
    <w:rsid w:val="005457CD"/>
    <w:rsid w:val="00546771"/>
    <w:rsid w:val="00547D98"/>
    <w:rsid w:val="0055049A"/>
    <w:rsid w:val="00551254"/>
    <w:rsid w:val="005519B7"/>
    <w:rsid w:val="00551A02"/>
    <w:rsid w:val="0055215F"/>
    <w:rsid w:val="00552254"/>
    <w:rsid w:val="00552952"/>
    <w:rsid w:val="00552AEA"/>
    <w:rsid w:val="00552E11"/>
    <w:rsid w:val="00552F78"/>
    <w:rsid w:val="00552FEA"/>
    <w:rsid w:val="005537DD"/>
    <w:rsid w:val="00553F6C"/>
    <w:rsid w:val="00554EBD"/>
    <w:rsid w:val="00555A68"/>
    <w:rsid w:val="00556147"/>
    <w:rsid w:val="00557427"/>
    <w:rsid w:val="005604C1"/>
    <w:rsid w:val="005613D7"/>
    <w:rsid w:val="00561468"/>
    <w:rsid w:val="00562246"/>
    <w:rsid w:val="0056279E"/>
    <w:rsid w:val="00562A87"/>
    <w:rsid w:val="00563103"/>
    <w:rsid w:val="00563791"/>
    <w:rsid w:val="005649B8"/>
    <w:rsid w:val="00565B6C"/>
    <w:rsid w:val="00567096"/>
    <w:rsid w:val="00567765"/>
    <w:rsid w:val="005706E2"/>
    <w:rsid w:val="00570BFB"/>
    <w:rsid w:val="00572249"/>
    <w:rsid w:val="00572FEC"/>
    <w:rsid w:val="0057434E"/>
    <w:rsid w:val="0057479A"/>
    <w:rsid w:val="00574BDD"/>
    <w:rsid w:val="00575668"/>
    <w:rsid w:val="005775AB"/>
    <w:rsid w:val="00577A57"/>
    <w:rsid w:val="00580712"/>
    <w:rsid w:val="00580856"/>
    <w:rsid w:val="0058169B"/>
    <w:rsid w:val="00582A58"/>
    <w:rsid w:val="00582DD6"/>
    <w:rsid w:val="005831DE"/>
    <w:rsid w:val="00583C20"/>
    <w:rsid w:val="00584FBF"/>
    <w:rsid w:val="0058533F"/>
    <w:rsid w:val="00585F7F"/>
    <w:rsid w:val="00585F80"/>
    <w:rsid w:val="00586D22"/>
    <w:rsid w:val="00587B64"/>
    <w:rsid w:val="0059014A"/>
    <w:rsid w:val="00590167"/>
    <w:rsid w:val="00591AEB"/>
    <w:rsid w:val="00592F57"/>
    <w:rsid w:val="005932C2"/>
    <w:rsid w:val="00593424"/>
    <w:rsid w:val="00593B22"/>
    <w:rsid w:val="00593E22"/>
    <w:rsid w:val="005940CC"/>
    <w:rsid w:val="00595870"/>
    <w:rsid w:val="00596AAA"/>
    <w:rsid w:val="00596E23"/>
    <w:rsid w:val="00597219"/>
    <w:rsid w:val="0059728A"/>
    <w:rsid w:val="0059729E"/>
    <w:rsid w:val="00597581"/>
    <w:rsid w:val="005A16F9"/>
    <w:rsid w:val="005A204A"/>
    <w:rsid w:val="005A2902"/>
    <w:rsid w:val="005A30A7"/>
    <w:rsid w:val="005A3EAD"/>
    <w:rsid w:val="005A4EF6"/>
    <w:rsid w:val="005A4FDE"/>
    <w:rsid w:val="005A53BD"/>
    <w:rsid w:val="005A5BB7"/>
    <w:rsid w:val="005A5CF1"/>
    <w:rsid w:val="005A665F"/>
    <w:rsid w:val="005A6A76"/>
    <w:rsid w:val="005A6AAF"/>
    <w:rsid w:val="005A6D20"/>
    <w:rsid w:val="005A6D31"/>
    <w:rsid w:val="005A7548"/>
    <w:rsid w:val="005A7913"/>
    <w:rsid w:val="005B0934"/>
    <w:rsid w:val="005B0BED"/>
    <w:rsid w:val="005B10A6"/>
    <w:rsid w:val="005B196B"/>
    <w:rsid w:val="005B25D2"/>
    <w:rsid w:val="005B2E6C"/>
    <w:rsid w:val="005B4891"/>
    <w:rsid w:val="005B5109"/>
    <w:rsid w:val="005B5641"/>
    <w:rsid w:val="005B6CB6"/>
    <w:rsid w:val="005B7629"/>
    <w:rsid w:val="005B7B67"/>
    <w:rsid w:val="005B7B6F"/>
    <w:rsid w:val="005B7ED1"/>
    <w:rsid w:val="005C1225"/>
    <w:rsid w:val="005C19E8"/>
    <w:rsid w:val="005C1FA7"/>
    <w:rsid w:val="005C2A90"/>
    <w:rsid w:val="005C2AD2"/>
    <w:rsid w:val="005C342F"/>
    <w:rsid w:val="005C36AA"/>
    <w:rsid w:val="005C4563"/>
    <w:rsid w:val="005C50DB"/>
    <w:rsid w:val="005C6896"/>
    <w:rsid w:val="005D030D"/>
    <w:rsid w:val="005D085B"/>
    <w:rsid w:val="005D091C"/>
    <w:rsid w:val="005D127C"/>
    <w:rsid w:val="005D17E3"/>
    <w:rsid w:val="005D191A"/>
    <w:rsid w:val="005D421B"/>
    <w:rsid w:val="005D67DE"/>
    <w:rsid w:val="005D7717"/>
    <w:rsid w:val="005D7910"/>
    <w:rsid w:val="005E0157"/>
    <w:rsid w:val="005E1275"/>
    <w:rsid w:val="005E1D0A"/>
    <w:rsid w:val="005E2139"/>
    <w:rsid w:val="005E2310"/>
    <w:rsid w:val="005E2A67"/>
    <w:rsid w:val="005E2F11"/>
    <w:rsid w:val="005E330C"/>
    <w:rsid w:val="005E4332"/>
    <w:rsid w:val="005E446E"/>
    <w:rsid w:val="005E4700"/>
    <w:rsid w:val="005E53C5"/>
    <w:rsid w:val="005E54F0"/>
    <w:rsid w:val="005E5FBC"/>
    <w:rsid w:val="005E611B"/>
    <w:rsid w:val="005E63C5"/>
    <w:rsid w:val="005E65A4"/>
    <w:rsid w:val="005E72C4"/>
    <w:rsid w:val="005E7ACC"/>
    <w:rsid w:val="005E7F8C"/>
    <w:rsid w:val="005F0517"/>
    <w:rsid w:val="005F05F5"/>
    <w:rsid w:val="005F1400"/>
    <w:rsid w:val="005F1CBA"/>
    <w:rsid w:val="005F1E8F"/>
    <w:rsid w:val="005F25EB"/>
    <w:rsid w:val="005F2893"/>
    <w:rsid w:val="005F2998"/>
    <w:rsid w:val="005F32AD"/>
    <w:rsid w:val="005F40B6"/>
    <w:rsid w:val="005F4A34"/>
    <w:rsid w:val="005F4B51"/>
    <w:rsid w:val="005F4DC4"/>
    <w:rsid w:val="005F5BEA"/>
    <w:rsid w:val="005F65AC"/>
    <w:rsid w:val="005F67DD"/>
    <w:rsid w:val="005F7ACD"/>
    <w:rsid w:val="00600555"/>
    <w:rsid w:val="00600DC5"/>
    <w:rsid w:val="00601514"/>
    <w:rsid w:val="006016D4"/>
    <w:rsid w:val="006016DE"/>
    <w:rsid w:val="00601B0B"/>
    <w:rsid w:val="00602D4F"/>
    <w:rsid w:val="00603887"/>
    <w:rsid w:val="006051D5"/>
    <w:rsid w:val="006053B4"/>
    <w:rsid w:val="006061EC"/>
    <w:rsid w:val="00606C9E"/>
    <w:rsid w:val="00606DD7"/>
    <w:rsid w:val="00606EB4"/>
    <w:rsid w:val="00607080"/>
    <w:rsid w:val="00607995"/>
    <w:rsid w:val="00607C88"/>
    <w:rsid w:val="00607F75"/>
    <w:rsid w:val="00610066"/>
    <w:rsid w:val="006103CF"/>
    <w:rsid w:val="00610B8C"/>
    <w:rsid w:val="00611608"/>
    <w:rsid w:val="00611DC4"/>
    <w:rsid w:val="00613581"/>
    <w:rsid w:val="00613AF1"/>
    <w:rsid w:val="00613D1D"/>
    <w:rsid w:val="00613EF8"/>
    <w:rsid w:val="00613F81"/>
    <w:rsid w:val="006142BD"/>
    <w:rsid w:val="00614C2D"/>
    <w:rsid w:val="006153CE"/>
    <w:rsid w:val="006155CB"/>
    <w:rsid w:val="00615649"/>
    <w:rsid w:val="0061576A"/>
    <w:rsid w:val="006162BB"/>
    <w:rsid w:val="00616A3B"/>
    <w:rsid w:val="006170DD"/>
    <w:rsid w:val="00617F96"/>
    <w:rsid w:val="00621864"/>
    <w:rsid w:val="00621DE2"/>
    <w:rsid w:val="00622422"/>
    <w:rsid w:val="0062256B"/>
    <w:rsid w:val="0062278C"/>
    <w:rsid w:val="0062459D"/>
    <w:rsid w:val="0062464E"/>
    <w:rsid w:val="00624E1D"/>
    <w:rsid w:val="00625A23"/>
    <w:rsid w:val="00627087"/>
    <w:rsid w:val="00627DD5"/>
    <w:rsid w:val="00630007"/>
    <w:rsid w:val="006303D2"/>
    <w:rsid w:val="00630712"/>
    <w:rsid w:val="006308AC"/>
    <w:rsid w:val="00630B24"/>
    <w:rsid w:val="00630BB3"/>
    <w:rsid w:val="00632AE1"/>
    <w:rsid w:val="00632D5E"/>
    <w:rsid w:val="00632ECA"/>
    <w:rsid w:val="00632F8A"/>
    <w:rsid w:val="00632FDD"/>
    <w:rsid w:val="006331BF"/>
    <w:rsid w:val="0063322E"/>
    <w:rsid w:val="006344A1"/>
    <w:rsid w:val="0063579B"/>
    <w:rsid w:val="006361D4"/>
    <w:rsid w:val="006369C8"/>
    <w:rsid w:val="00636BEC"/>
    <w:rsid w:val="00636E81"/>
    <w:rsid w:val="00637007"/>
    <w:rsid w:val="0063719A"/>
    <w:rsid w:val="006377C6"/>
    <w:rsid w:val="006377FA"/>
    <w:rsid w:val="00640B2F"/>
    <w:rsid w:val="00640BD9"/>
    <w:rsid w:val="00641061"/>
    <w:rsid w:val="006410B1"/>
    <w:rsid w:val="006417F6"/>
    <w:rsid w:val="00641D5D"/>
    <w:rsid w:val="0064221D"/>
    <w:rsid w:val="00642E9A"/>
    <w:rsid w:val="00642F33"/>
    <w:rsid w:val="00643174"/>
    <w:rsid w:val="0064333A"/>
    <w:rsid w:val="006445D5"/>
    <w:rsid w:val="00644A5D"/>
    <w:rsid w:val="00644C07"/>
    <w:rsid w:val="00644F43"/>
    <w:rsid w:val="00645A27"/>
    <w:rsid w:val="006467DC"/>
    <w:rsid w:val="00647270"/>
    <w:rsid w:val="006477F3"/>
    <w:rsid w:val="00650C66"/>
    <w:rsid w:val="00650C67"/>
    <w:rsid w:val="00651489"/>
    <w:rsid w:val="006524C6"/>
    <w:rsid w:val="006529A1"/>
    <w:rsid w:val="006534FE"/>
    <w:rsid w:val="00653F54"/>
    <w:rsid w:val="00654393"/>
    <w:rsid w:val="00654769"/>
    <w:rsid w:val="00655093"/>
    <w:rsid w:val="006554EB"/>
    <w:rsid w:val="00655F8E"/>
    <w:rsid w:val="00656BAF"/>
    <w:rsid w:val="0065759A"/>
    <w:rsid w:val="00657A4B"/>
    <w:rsid w:val="00657D17"/>
    <w:rsid w:val="006604E8"/>
    <w:rsid w:val="00660CDA"/>
    <w:rsid w:val="00661078"/>
    <w:rsid w:val="006617B2"/>
    <w:rsid w:val="006618D1"/>
    <w:rsid w:val="00662C4C"/>
    <w:rsid w:val="00664736"/>
    <w:rsid w:val="00664F5D"/>
    <w:rsid w:val="0066609D"/>
    <w:rsid w:val="00666847"/>
    <w:rsid w:val="00666B07"/>
    <w:rsid w:val="00667291"/>
    <w:rsid w:val="0067021D"/>
    <w:rsid w:val="00670D81"/>
    <w:rsid w:val="00671E12"/>
    <w:rsid w:val="006720B6"/>
    <w:rsid w:val="00672870"/>
    <w:rsid w:val="00672D1E"/>
    <w:rsid w:val="006738E8"/>
    <w:rsid w:val="00673B50"/>
    <w:rsid w:val="00674101"/>
    <w:rsid w:val="00674256"/>
    <w:rsid w:val="006746E8"/>
    <w:rsid w:val="00675A4A"/>
    <w:rsid w:val="00675D2B"/>
    <w:rsid w:val="00675F13"/>
    <w:rsid w:val="006763F6"/>
    <w:rsid w:val="00676FA3"/>
    <w:rsid w:val="006771C9"/>
    <w:rsid w:val="00677840"/>
    <w:rsid w:val="0068017D"/>
    <w:rsid w:val="006811F0"/>
    <w:rsid w:val="006815CF"/>
    <w:rsid w:val="006834F2"/>
    <w:rsid w:val="006835ED"/>
    <w:rsid w:val="006836C7"/>
    <w:rsid w:val="006848AB"/>
    <w:rsid w:val="006857BF"/>
    <w:rsid w:val="006863DF"/>
    <w:rsid w:val="00686747"/>
    <w:rsid w:val="00686CA0"/>
    <w:rsid w:val="00687123"/>
    <w:rsid w:val="006871FB"/>
    <w:rsid w:val="006876D9"/>
    <w:rsid w:val="006878FD"/>
    <w:rsid w:val="0069014C"/>
    <w:rsid w:val="006904D2"/>
    <w:rsid w:val="00690C56"/>
    <w:rsid w:val="00691450"/>
    <w:rsid w:val="00691553"/>
    <w:rsid w:val="00691736"/>
    <w:rsid w:val="00692215"/>
    <w:rsid w:val="006925B4"/>
    <w:rsid w:val="00692F3A"/>
    <w:rsid w:val="00693730"/>
    <w:rsid w:val="00693797"/>
    <w:rsid w:val="00693973"/>
    <w:rsid w:val="006948AD"/>
    <w:rsid w:val="00694FDE"/>
    <w:rsid w:val="00696657"/>
    <w:rsid w:val="0069726E"/>
    <w:rsid w:val="00697917"/>
    <w:rsid w:val="006A0241"/>
    <w:rsid w:val="006A07AB"/>
    <w:rsid w:val="006A15B9"/>
    <w:rsid w:val="006A1609"/>
    <w:rsid w:val="006A16FD"/>
    <w:rsid w:val="006A1751"/>
    <w:rsid w:val="006A1914"/>
    <w:rsid w:val="006A24F3"/>
    <w:rsid w:val="006A2B25"/>
    <w:rsid w:val="006A30C1"/>
    <w:rsid w:val="006A3156"/>
    <w:rsid w:val="006A4135"/>
    <w:rsid w:val="006A44DE"/>
    <w:rsid w:val="006A45D2"/>
    <w:rsid w:val="006A4AD3"/>
    <w:rsid w:val="006A5862"/>
    <w:rsid w:val="006A5C90"/>
    <w:rsid w:val="006A5DB1"/>
    <w:rsid w:val="006A7381"/>
    <w:rsid w:val="006A76B7"/>
    <w:rsid w:val="006B0416"/>
    <w:rsid w:val="006B06B4"/>
    <w:rsid w:val="006B15CE"/>
    <w:rsid w:val="006B17E0"/>
    <w:rsid w:val="006B1872"/>
    <w:rsid w:val="006B1EA2"/>
    <w:rsid w:val="006B1ED2"/>
    <w:rsid w:val="006B2845"/>
    <w:rsid w:val="006B466D"/>
    <w:rsid w:val="006B4753"/>
    <w:rsid w:val="006B52BD"/>
    <w:rsid w:val="006B5C2F"/>
    <w:rsid w:val="006B63F4"/>
    <w:rsid w:val="006B642E"/>
    <w:rsid w:val="006B652F"/>
    <w:rsid w:val="006B713F"/>
    <w:rsid w:val="006C004F"/>
    <w:rsid w:val="006C02FF"/>
    <w:rsid w:val="006C0B19"/>
    <w:rsid w:val="006C0E55"/>
    <w:rsid w:val="006C1F04"/>
    <w:rsid w:val="006C24D1"/>
    <w:rsid w:val="006C2A4B"/>
    <w:rsid w:val="006C3EBD"/>
    <w:rsid w:val="006C45A3"/>
    <w:rsid w:val="006C4A0E"/>
    <w:rsid w:val="006C52ED"/>
    <w:rsid w:val="006C5C49"/>
    <w:rsid w:val="006C5FD8"/>
    <w:rsid w:val="006C6120"/>
    <w:rsid w:val="006C6183"/>
    <w:rsid w:val="006C76A4"/>
    <w:rsid w:val="006C7C55"/>
    <w:rsid w:val="006D012C"/>
    <w:rsid w:val="006D082C"/>
    <w:rsid w:val="006D11BD"/>
    <w:rsid w:val="006D15B1"/>
    <w:rsid w:val="006D1F10"/>
    <w:rsid w:val="006D2982"/>
    <w:rsid w:val="006D31E0"/>
    <w:rsid w:val="006D37CC"/>
    <w:rsid w:val="006D4987"/>
    <w:rsid w:val="006D504B"/>
    <w:rsid w:val="006D54D7"/>
    <w:rsid w:val="006D58C7"/>
    <w:rsid w:val="006D5A96"/>
    <w:rsid w:val="006D6539"/>
    <w:rsid w:val="006D6EC7"/>
    <w:rsid w:val="006D7F06"/>
    <w:rsid w:val="006E07F4"/>
    <w:rsid w:val="006E22B5"/>
    <w:rsid w:val="006E3275"/>
    <w:rsid w:val="006E3FC9"/>
    <w:rsid w:val="006E46BE"/>
    <w:rsid w:val="006E6304"/>
    <w:rsid w:val="006E68F8"/>
    <w:rsid w:val="006E69E1"/>
    <w:rsid w:val="006E6B1D"/>
    <w:rsid w:val="006E6F9A"/>
    <w:rsid w:val="006E78ED"/>
    <w:rsid w:val="006F1089"/>
    <w:rsid w:val="006F11E5"/>
    <w:rsid w:val="006F15F5"/>
    <w:rsid w:val="006F1833"/>
    <w:rsid w:val="006F1A75"/>
    <w:rsid w:val="006F1B8F"/>
    <w:rsid w:val="006F248D"/>
    <w:rsid w:val="006F285D"/>
    <w:rsid w:val="006F2CB4"/>
    <w:rsid w:val="006F2E35"/>
    <w:rsid w:val="006F4B70"/>
    <w:rsid w:val="006F4C62"/>
    <w:rsid w:val="006F6D86"/>
    <w:rsid w:val="006F706B"/>
    <w:rsid w:val="006F7A99"/>
    <w:rsid w:val="006F7B5A"/>
    <w:rsid w:val="00700777"/>
    <w:rsid w:val="0070096A"/>
    <w:rsid w:val="007016E0"/>
    <w:rsid w:val="00702F95"/>
    <w:rsid w:val="007031EB"/>
    <w:rsid w:val="00703364"/>
    <w:rsid w:val="007034F4"/>
    <w:rsid w:val="00703956"/>
    <w:rsid w:val="007039E5"/>
    <w:rsid w:val="007040C6"/>
    <w:rsid w:val="00704194"/>
    <w:rsid w:val="007041A7"/>
    <w:rsid w:val="00704774"/>
    <w:rsid w:val="00704950"/>
    <w:rsid w:val="00704EAD"/>
    <w:rsid w:val="007052BF"/>
    <w:rsid w:val="0070558B"/>
    <w:rsid w:val="00706021"/>
    <w:rsid w:val="00706796"/>
    <w:rsid w:val="0071038F"/>
    <w:rsid w:val="0071101F"/>
    <w:rsid w:val="0071108F"/>
    <w:rsid w:val="00711652"/>
    <w:rsid w:val="00711ACE"/>
    <w:rsid w:val="00711D3F"/>
    <w:rsid w:val="007130E0"/>
    <w:rsid w:val="007132D6"/>
    <w:rsid w:val="00713811"/>
    <w:rsid w:val="00713BC5"/>
    <w:rsid w:val="00714B25"/>
    <w:rsid w:val="007164AF"/>
    <w:rsid w:val="00716986"/>
    <w:rsid w:val="007176E8"/>
    <w:rsid w:val="0071778A"/>
    <w:rsid w:val="00717812"/>
    <w:rsid w:val="00720653"/>
    <w:rsid w:val="007226ED"/>
    <w:rsid w:val="00723275"/>
    <w:rsid w:val="00724348"/>
    <w:rsid w:val="00724BF5"/>
    <w:rsid w:val="00725569"/>
    <w:rsid w:val="007260CC"/>
    <w:rsid w:val="00726381"/>
    <w:rsid w:val="0072639B"/>
    <w:rsid w:val="007264ED"/>
    <w:rsid w:val="00726AF2"/>
    <w:rsid w:val="00727100"/>
    <w:rsid w:val="00727330"/>
    <w:rsid w:val="007301A2"/>
    <w:rsid w:val="00730D95"/>
    <w:rsid w:val="007310D8"/>
    <w:rsid w:val="007312B5"/>
    <w:rsid w:val="00731474"/>
    <w:rsid w:val="0073190C"/>
    <w:rsid w:val="00731BE6"/>
    <w:rsid w:val="00731BF4"/>
    <w:rsid w:val="00731DEA"/>
    <w:rsid w:val="007325BE"/>
    <w:rsid w:val="0073275F"/>
    <w:rsid w:val="00733B8E"/>
    <w:rsid w:val="00734003"/>
    <w:rsid w:val="00734B4F"/>
    <w:rsid w:val="00734F78"/>
    <w:rsid w:val="00734FD1"/>
    <w:rsid w:val="00735771"/>
    <w:rsid w:val="0073582E"/>
    <w:rsid w:val="00735A70"/>
    <w:rsid w:val="00735AB8"/>
    <w:rsid w:val="00735E70"/>
    <w:rsid w:val="00735E9B"/>
    <w:rsid w:val="0073604F"/>
    <w:rsid w:val="007360BA"/>
    <w:rsid w:val="00736221"/>
    <w:rsid w:val="007364D6"/>
    <w:rsid w:val="007364E5"/>
    <w:rsid w:val="00736DD1"/>
    <w:rsid w:val="00736E42"/>
    <w:rsid w:val="007371E0"/>
    <w:rsid w:val="00737AF3"/>
    <w:rsid w:val="00737C5F"/>
    <w:rsid w:val="00737D21"/>
    <w:rsid w:val="00740044"/>
    <w:rsid w:val="00740776"/>
    <w:rsid w:val="007407CF"/>
    <w:rsid w:val="00740887"/>
    <w:rsid w:val="00741871"/>
    <w:rsid w:val="00741E89"/>
    <w:rsid w:val="00742221"/>
    <w:rsid w:val="007423A0"/>
    <w:rsid w:val="00743816"/>
    <w:rsid w:val="007439C3"/>
    <w:rsid w:val="0074401A"/>
    <w:rsid w:val="0074457F"/>
    <w:rsid w:val="00744E12"/>
    <w:rsid w:val="00746162"/>
    <w:rsid w:val="00746A57"/>
    <w:rsid w:val="00747D25"/>
    <w:rsid w:val="00750174"/>
    <w:rsid w:val="007501C1"/>
    <w:rsid w:val="00750741"/>
    <w:rsid w:val="00751D21"/>
    <w:rsid w:val="00752AA3"/>
    <w:rsid w:val="007533B1"/>
    <w:rsid w:val="00753C10"/>
    <w:rsid w:val="00754473"/>
    <w:rsid w:val="00754D99"/>
    <w:rsid w:val="007558C7"/>
    <w:rsid w:val="007562B9"/>
    <w:rsid w:val="0075673A"/>
    <w:rsid w:val="00756B7E"/>
    <w:rsid w:val="00757221"/>
    <w:rsid w:val="00757281"/>
    <w:rsid w:val="007573D8"/>
    <w:rsid w:val="00757CC1"/>
    <w:rsid w:val="007607B5"/>
    <w:rsid w:val="007614C0"/>
    <w:rsid w:val="007621AF"/>
    <w:rsid w:val="0076226B"/>
    <w:rsid w:val="007630D1"/>
    <w:rsid w:val="00764383"/>
    <w:rsid w:val="00764F41"/>
    <w:rsid w:val="0076556F"/>
    <w:rsid w:val="007657C0"/>
    <w:rsid w:val="00765849"/>
    <w:rsid w:val="007662BE"/>
    <w:rsid w:val="00766AD2"/>
    <w:rsid w:val="00766C7C"/>
    <w:rsid w:val="007676CD"/>
    <w:rsid w:val="007700A5"/>
    <w:rsid w:val="007702CB"/>
    <w:rsid w:val="007703ED"/>
    <w:rsid w:val="00770C53"/>
    <w:rsid w:val="00770DA1"/>
    <w:rsid w:val="0077116B"/>
    <w:rsid w:val="007731DD"/>
    <w:rsid w:val="00773855"/>
    <w:rsid w:val="00773A3D"/>
    <w:rsid w:val="0077461C"/>
    <w:rsid w:val="00774D66"/>
    <w:rsid w:val="00775935"/>
    <w:rsid w:val="00775C24"/>
    <w:rsid w:val="00776188"/>
    <w:rsid w:val="0077629F"/>
    <w:rsid w:val="00776790"/>
    <w:rsid w:val="007771F7"/>
    <w:rsid w:val="0077743B"/>
    <w:rsid w:val="007774BB"/>
    <w:rsid w:val="0077753A"/>
    <w:rsid w:val="00780137"/>
    <w:rsid w:val="00780F51"/>
    <w:rsid w:val="007820D5"/>
    <w:rsid w:val="007829C0"/>
    <w:rsid w:val="00782D88"/>
    <w:rsid w:val="00783705"/>
    <w:rsid w:val="007844A5"/>
    <w:rsid w:val="0078463E"/>
    <w:rsid w:val="00785716"/>
    <w:rsid w:val="00785F14"/>
    <w:rsid w:val="007862D4"/>
    <w:rsid w:val="0078698F"/>
    <w:rsid w:val="00786DFE"/>
    <w:rsid w:val="00786F8A"/>
    <w:rsid w:val="00786F92"/>
    <w:rsid w:val="00787A27"/>
    <w:rsid w:val="00787A94"/>
    <w:rsid w:val="00787F38"/>
    <w:rsid w:val="007902E0"/>
    <w:rsid w:val="0079085C"/>
    <w:rsid w:val="00790C53"/>
    <w:rsid w:val="00790C55"/>
    <w:rsid w:val="007914B8"/>
    <w:rsid w:val="007917B3"/>
    <w:rsid w:val="00791ABC"/>
    <w:rsid w:val="00791CDB"/>
    <w:rsid w:val="007920FE"/>
    <w:rsid w:val="007922EB"/>
    <w:rsid w:val="00792C4A"/>
    <w:rsid w:val="00792CF2"/>
    <w:rsid w:val="00792E9F"/>
    <w:rsid w:val="0079391C"/>
    <w:rsid w:val="00793949"/>
    <w:rsid w:val="00793B1E"/>
    <w:rsid w:val="00794C71"/>
    <w:rsid w:val="007967DD"/>
    <w:rsid w:val="007969E8"/>
    <w:rsid w:val="00796E4E"/>
    <w:rsid w:val="0079708D"/>
    <w:rsid w:val="007979E4"/>
    <w:rsid w:val="007A0686"/>
    <w:rsid w:val="007A09C8"/>
    <w:rsid w:val="007A09FA"/>
    <w:rsid w:val="007A0C9D"/>
    <w:rsid w:val="007A1CEC"/>
    <w:rsid w:val="007A1D1B"/>
    <w:rsid w:val="007A240E"/>
    <w:rsid w:val="007A3058"/>
    <w:rsid w:val="007A3782"/>
    <w:rsid w:val="007A3CAF"/>
    <w:rsid w:val="007A3DBE"/>
    <w:rsid w:val="007A3FC0"/>
    <w:rsid w:val="007A4535"/>
    <w:rsid w:val="007A45BD"/>
    <w:rsid w:val="007A551F"/>
    <w:rsid w:val="007A552D"/>
    <w:rsid w:val="007A57CD"/>
    <w:rsid w:val="007A5BD1"/>
    <w:rsid w:val="007A5F44"/>
    <w:rsid w:val="007A603A"/>
    <w:rsid w:val="007A60F7"/>
    <w:rsid w:val="007A7EA2"/>
    <w:rsid w:val="007A7FA8"/>
    <w:rsid w:val="007B05A0"/>
    <w:rsid w:val="007B06BD"/>
    <w:rsid w:val="007B0FD0"/>
    <w:rsid w:val="007B1A8A"/>
    <w:rsid w:val="007B1E35"/>
    <w:rsid w:val="007B2946"/>
    <w:rsid w:val="007B2AB4"/>
    <w:rsid w:val="007B3154"/>
    <w:rsid w:val="007B3E92"/>
    <w:rsid w:val="007B4142"/>
    <w:rsid w:val="007B4CC7"/>
    <w:rsid w:val="007B4D58"/>
    <w:rsid w:val="007B4F16"/>
    <w:rsid w:val="007B70C1"/>
    <w:rsid w:val="007B7518"/>
    <w:rsid w:val="007B7787"/>
    <w:rsid w:val="007B7B23"/>
    <w:rsid w:val="007C158B"/>
    <w:rsid w:val="007C15B9"/>
    <w:rsid w:val="007C163A"/>
    <w:rsid w:val="007C16FE"/>
    <w:rsid w:val="007C185B"/>
    <w:rsid w:val="007C2594"/>
    <w:rsid w:val="007C2AF9"/>
    <w:rsid w:val="007C2F8E"/>
    <w:rsid w:val="007C3D8C"/>
    <w:rsid w:val="007C48BF"/>
    <w:rsid w:val="007C5A47"/>
    <w:rsid w:val="007C7155"/>
    <w:rsid w:val="007C7644"/>
    <w:rsid w:val="007D0036"/>
    <w:rsid w:val="007D01D2"/>
    <w:rsid w:val="007D05E9"/>
    <w:rsid w:val="007D078B"/>
    <w:rsid w:val="007D09F4"/>
    <w:rsid w:val="007D1A96"/>
    <w:rsid w:val="007D29BB"/>
    <w:rsid w:val="007D36FF"/>
    <w:rsid w:val="007D39BC"/>
    <w:rsid w:val="007D48BF"/>
    <w:rsid w:val="007D5A79"/>
    <w:rsid w:val="007D6859"/>
    <w:rsid w:val="007D69DB"/>
    <w:rsid w:val="007D6E4C"/>
    <w:rsid w:val="007D70A6"/>
    <w:rsid w:val="007D71E1"/>
    <w:rsid w:val="007D73AF"/>
    <w:rsid w:val="007E0DEA"/>
    <w:rsid w:val="007E1052"/>
    <w:rsid w:val="007E190B"/>
    <w:rsid w:val="007E1E5D"/>
    <w:rsid w:val="007E261E"/>
    <w:rsid w:val="007E2793"/>
    <w:rsid w:val="007E32F1"/>
    <w:rsid w:val="007E4354"/>
    <w:rsid w:val="007E4BE2"/>
    <w:rsid w:val="007E4D85"/>
    <w:rsid w:val="007E4F9C"/>
    <w:rsid w:val="007E5022"/>
    <w:rsid w:val="007E5473"/>
    <w:rsid w:val="007E55A0"/>
    <w:rsid w:val="007E6147"/>
    <w:rsid w:val="007E624D"/>
    <w:rsid w:val="007E662F"/>
    <w:rsid w:val="007E6E78"/>
    <w:rsid w:val="007E76D7"/>
    <w:rsid w:val="007E7A5F"/>
    <w:rsid w:val="007E7B03"/>
    <w:rsid w:val="007F0412"/>
    <w:rsid w:val="007F0F43"/>
    <w:rsid w:val="007F2479"/>
    <w:rsid w:val="007F2690"/>
    <w:rsid w:val="007F3273"/>
    <w:rsid w:val="007F33F7"/>
    <w:rsid w:val="007F3962"/>
    <w:rsid w:val="007F3C53"/>
    <w:rsid w:val="007F3CF6"/>
    <w:rsid w:val="007F422D"/>
    <w:rsid w:val="007F442E"/>
    <w:rsid w:val="007F4B95"/>
    <w:rsid w:val="007F5862"/>
    <w:rsid w:val="007F6211"/>
    <w:rsid w:val="007F6A09"/>
    <w:rsid w:val="007F74B9"/>
    <w:rsid w:val="007F77DE"/>
    <w:rsid w:val="007F7F68"/>
    <w:rsid w:val="008001CC"/>
    <w:rsid w:val="0080036A"/>
    <w:rsid w:val="00801260"/>
    <w:rsid w:val="00801875"/>
    <w:rsid w:val="00803195"/>
    <w:rsid w:val="008031F9"/>
    <w:rsid w:val="008033C7"/>
    <w:rsid w:val="00803C39"/>
    <w:rsid w:val="00803CA8"/>
    <w:rsid w:val="0080401A"/>
    <w:rsid w:val="00804061"/>
    <w:rsid w:val="00805115"/>
    <w:rsid w:val="0080513E"/>
    <w:rsid w:val="0080517D"/>
    <w:rsid w:val="0080525E"/>
    <w:rsid w:val="00807012"/>
    <w:rsid w:val="008070BE"/>
    <w:rsid w:val="0081046A"/>
    <w:rsid w:val="00810DC9"/>
    <w:rsid w:val="0081123F"/>
    <w:rsid w:val="0081138A"/>
    <w:rsid w:val="008121AD"/>
    <w:rsid w:val="00813588"/>
    <w:rsid w:val="00814087"/>
    <w:rsid w:val="008140A5"/>
    <w:rsid w:val="00814D35"/>
    <w:rsid w:val="00814D47"/>
    <w:rsid w:val="00815658"/>
    <w:rsid w:val="00816658"/>
    <w:rsid w:val="00816BC6"/>
    <w:rsid w:val="00816D99"/>
    <w:rsid w:val="00816F36"/>
    <w:rsid w:val="00817336"/>
    <w:rsid w:val="0081745E"/>
    <w:rsid w:val="00817CB0"/>
    <w:rsid w:val="008203FC"/>
    <w:rsid w:val="00820543"/>
    <w:rsid w:val="008206A0"/>
    <w:rsid w:val="00820A86"/>
    <w:rsid w:val="00821274"/>
    <w:rsid w:val="00821D1C"/>
    <w:rsid w:val="00821E5F"/>
    <w:rsid w:val="00821F96"/>
    <w:rsid w:val="00822304"/>
    <w:rsid w:val="00822649"/>
    <w:rsid w:val="008228CD"/>
    <w:rsid w:val="0082309D"/>
    <w:rsid w:val="0082392C"/>
    <w:rsid w:val="00823D09"/>
    <w:rsid w:val="00823E76"/>
    <w:rsid w:val="0082402F"/>
    <w:rsid w:val="008241A8"/>
    <w:rsid w:val="008244EB"/>
    <w:rsid w:val="00824906"/>
    <w:rsid w:val="00824A1B"/>
    <w:rsid w:val="008251C4"/>
    <w:rsid w:val="008257A9"/>
    <w:rsid w:val="00826A9A"/>
    <w:rsid w:val="00826AF7"/>
    <w:rsid w:val="00827214"/>
    <w:rsid w:val="00827D96"/>
    <w:rsid w:val="0083048E"/>
    <w:rsid w:val="008314AE"/>
    <w:rsid w:val="00831CF9"/>
    <w:rsid w:val="00831F46"/>
    <w:rsid w:val="0083278E"/>
    <w:rsid w:val="008335E2"/>
    <w:rsid w:val="00833DA8"/>
    <w:rsid w:val="0083474B"/>
    <w:rsid w:val="0083506D"/>
    <w:rsid w:val="00835576"/>
    <w:rsid w:val="00835789"/>
    <w:rsid w:val="008358E2"/>
    <w:rsid w:val="00836751"/>
    <w:rsid w:val="008369CC"/>
    <w:rsid w:val="00837C45"/>
    <w:rsid w:val="0084096A"/>
    <w:rsid w:val="00840B11"/>
    <w:rsid w:val="00840BCC"/>
    <w:rsid w:val="00840DE4"/>
    <w:rsid w:val="008424E4"/>
    <w:rsid w:val="0084499C"/>
    <w:rsid w:val="00845366"/>
    <w:rsid w:val="00845528"/>
    <w:rsid w:val="00845FF5"/>
    <w:rsid w:val="00846164"/>
    <w:rsid w:val="0084703C"/>
    <w:rsid w:val="008472AB"/>
    <w:rsid w:val="008473D7"/>
    <w:rsid w:val="00847420"/>
    <w:rsid w:val="00847DB9"/>
    <w:rsid w:val="00850B51"/>
    <w:rsid w:val="008513E5"/>
    <w:rsid w:val="00851610"/>
    <w:rsid w:val="00851773"/>
    <w:rsid w:val="00851BA1"/>
    <w:rsid w:val="00851D74"/>
    <w:rsid w:val="00851E0C"/>
    <w:rsid w:val="0085229C"/>
    <w:rsid w:val="00853058"/>
    <w:rsid w:val="00853E58"/>
    <w:rsid w:val="0085544A"/>
    <w:rsid w:val="00855F66"/>
    <w:rsid w:val="00856262"/>
    <w:rsid w:val="00856859"/>
    <w:rsid w:val="00856AB8"/>
    <w:rsid w:val="00856BBE"/>
    <w:rsid w:val="00856C0E"/>
    <w:rsid w:val="00857455"/>
    <w:rsid w:val="0085757F"/>
    <w:rsid w:val="00857DE4"/>
    <w:rsid w:val="00860AEA"/>
    <w:rsid w:val="00861AAF"/>
    <w:rsid w:val="00862295"/>
    <w:rsid w:val="00862C41"/>
    <w:rsid w:val="00862FF9"/>
    <w:rsid w:val="00863234"/>
    <w:rsid w:val="00863327"/>
    <w:rsid w:val="00863D4D"/>
    <w:rsid w:val="008642C9"/>
    <w:rsid w:val="00864E02"/>
    <w:rsid w:val="008654AB"/>
    <w:rsid w:val="00865AF3"/>
    <w:rsid w:val="008670E3"/>
    <w:rsid w:val="0086733D"/>
    <w:rsid w:val="00867A90"/>
    <w:rsid w:val="00870694"/>
    <w:rsid w:val="00871660"/>
    <w:rsid w:val="008716A8"/>
    <w:rsid w:val="00871B7D"/>
    <w:rsid w:val="008724F3"/>
    <w:rsid w:val="00872727"/>
    <w:rsid w:val="00872925"/>
    <w:rsid w:val="00872FDD"/>
    <w:rsid w:val="00873219"/>
    <w:rsid w:val="00873522"/>
    <w:rsid w:val="00873B34"/>
    <w:rsid w:val="00874BD4"/>
    <w:rsid w:val="00874EF1"/>
    <w:rsid w:val="00875DDD"/>
    <w:rsid w:val="00876707"/>
    <w:rsid w:val="00876C3B"/>
    <w:rsid w:val="00876F2F"/>
    <w:rsid w:val="008771D0"/>
    <w:rsid w:val="00877306"/>
    <w:rsid w:val="0087734F"/>
    <w:rsid w:val="008801BE"/>
    <w:rsid w:val="00880548"/>
    <w:rsid w:val="008806C5"/>
    <w:rsid w:val="00880E34"/>
    <w:rsid w:val="00881A48"/>
    <w:rsid w:val="00881E07"/>
    <w:rsid w:val="00881EFF"/>
    <w:rsid w:val="008821EB"/>
    <w:rsid w:val="0088237F"/>
    <w:rsid w:val="00882738"/>
    <w:rsid w:val="008827C5"/>
    <w:rsid w:val="00884658"/>
    <w:rsid w:val="008850EB"/>
    <w:rsid w:val="008851BC"/>
    <w:rsid w:val="00885704"/>
    <w:rsid w:val="00885EB2"/>
    <w:rsid w:val="00886613"/>
    <w:rsid w:val="00886FF4"/>
    <w:rsid w:val="008871E7"/>
    <w:rsid w:val="00887695"/>
    <w:rsid w:val="00887A33"/>
    <w:rsid w:val="00887AB5"/>
    <w:rsid w:val="008902D4"/>
    <w:rsid w:val="00890EB0"/>
    <w:rsid w:val="008915DB"/>
    <w:rsid w:val="00891CF9"/>
    <w:rsid w:val="00891FF7"/>
    <w:rsid w:val="00892056"/>
    <w:rsid w:val="00892392"/>
    <w:rsid w:val="008928FD"/>
    <w:rsid w:val="008932CD"/>
    <w:rsid w:val="0089333F"/>
    <w:rsid w:val="0089374B"/>
    <w:rsid w:val="00893CCB"/>
    <w:rsid w:val="00894A6F"/>
    <w:rsid w:val="00894B0E"/>
    <w:rsid w:val="00894B19"/>
    <w:rsid w:val="00894C13"/>
    <w:rsid w:val="00895F73"/>
    <w:rsid w:val="00897297"/>
    <w:rsid w:val="00897795"/>
    <w:rsid w:val="008A03D9"/>
    <w:rsid w:val="008A0C22"/>
    <w:rsid w:val="008A1568"/>
    <w:rsid w:val="008A3143"/>
    <w:rsid w:val="008A32B0"/>
    <w:rsid w:val="008A364C"/>
    <w:rsid w:val="008A421C"/>
    <w:rsid w:val="008A4C33"/>
    <w:rsid w:val="008A644F"/>
    <w:rsid w:val="008A68B7"/>
    <w:rsid w:val="008A6A1D"/>
    <w:rsid w:val="008A75A6"/>
    <w:rsid w:val="008A7B77"/>
    <w:rsid w:val="008B0489"/>
    <w:rsid w:val="008B1EBB"/>
    <w:rsid w:val="008B2A8C"/>
    <w:rsid w:val="008B2EEA"/>
    <w:rsid w:val="008B3644"/>
    <w:rsid w:val="008B4F04"/>
    <w:rsid w:val="008B5DE8"/>
    <w:rsid w:val="008B6A4F"/>
    <w:rsid w:val="008B6BC1"/>
    <w:rsid w:val="008C09B5"/>
    <w:rsid w:val="008C1723"/>
    <w:rsid w:val="008C177F"/>
    <w:rsid w:val="008C4732"/>
    <w:rsid w:val="008C4A6D"/>
    <w:rsid w:val="008C4BB5"/>
    <w:rsid w:val="008C5A11"/>
    <w:rsid w:val="008C5A2B"/>
    <w:rsid w:val="008C5E14"/>
    <w:rsid w:val="008C5F0B"/>
    <w:rsid w:val="008C66EA"/>
    <w:rsid w:val="008C75FD"/>
    <w:rsid w:val="008C7806"/>
    <w:rsid w:val="008C7848"/>
    <w:rsid w:val="008C7C77"/>
    <w:rsid w:val="008C7F3A"/>
    <w:rsid w:val="008D1F82"/>
    <w:rsid w:val="008D22AD"/>
    <w:rsid w:val="008D244D"/>
    <w:rsid w:val="008D2865"/>
    <w:rsid w:val="008D2F9D"/>
    <w:rsid w:val="008D35EF"/>
    <w:rsid w:val="008D48D9"/>
    <w:rsid w:val="008D495C"/>
    <w:rsid w:val="008D4C98"/>
    <w:rsid w:val="008D5763"/>
    <w:rsid w:val="008D5C93"/>
    <w:rsid w:val="008D6BB2"/>
    <w:rsid w:val="008D6DCD"/>
    <w:rsid w:val="008D70C0"/>
    <w:rsid w:val="008D7586"/>
    <w:rsid w:val="008E01E3"/>
    <w:rsid w:val="008E041D"/>
    <w:rsid w:val="008E060C"/>
    <w:rsid w:val="008E0A80"/>
    <w:rsid w:val="008E10D8"/>
    <w:rsid w:val="008E1728"/>
    <w:rsid w:val="008E177B"/>
    <w:rsid w:val="008E1D7E"/>
    <w:rsid w:val="008E1EFE"/>
    <w:rsid w:val="008E23B4"/>
    <w:rsid w:val="008E2612"/>
    <w:rsid w:val="008E2B64"/>
    <w:rsid w:val="008E2FA7"/>
    <w:rsid w:val="008E4056"/>
    <w:rsid w:val="008E45DC"/>
    <w:rsid w:val="008E46B7"/>
    <w:rsid w:val="008E4A81"/>
    <w:rsid w:val="008E6A39"/>
    <w:rsid w:val="008E7268"/>
    <w:rsid w:val="008F0193"/>
    <w:rsid w:val="008F0647"/>
    <w:rsid w:val="008F08F4"/>
    <w:rsid w:val="008F17A0"/>
    <w:rsid w:val="008F1FBC"/>
    <w:rsid w:val="008F2259"/>
    <w:rsid w:val="008F2E2E"/>
    <w:rsid w:val="008F2E6C"/>
    <w:rsid w:val="008F3476"/>
    <w:rsid w:val="008F37DA"/>
    <w:rsid w:val="008F3AAE"/>
    <w:rsid w:val="008F41D5"/>
    <w:rsid w:val="008F48C2"/>
    <w:rsid w:val="008F4BCB"/>
    <w:rsid w:val="008F5421"/>
    <w:rsid w:val="008F547B"/>
    <w:rsid w:val="008F7271"/>
    <w:rsid w:val="008F72CA"/>
    <w:rsid w:val="008F7719"/>
    <w:rsid w:val="008F7B1B"/>
    <w:rsid w:val="009002E3"/>
    <w:rsid w:val="0090031D"/>
    <w:rsid w:val="009008C0"/>
    <w:rsid w:val="009008E6"/>
    <w:rsid w:val="0090160A"/>
    <w:rsid w:val="00901DFC"/>
    <w:rsid w:val="00901F96"/>
    <w:rsid w:val="00902451"/>
    <w:rsid w:val="009024E1"/>
    <w:rsid w:val="00902A99"/>
    <w:rsid w:val="00902AE4"/>
    <w:rsid w:val="00902BC0"/>
    <w:rsid w:val="00904F1F"/>
    <w:rsid w:val="009054D1"/>
    <w:rsid w:val="009057D8"/>
    <w:rsid w:val="00905909"/>
    <w:rsid w:val="00906D30"/>
    <w:rsid w:val="00907074"/>
    <w:rsid w:val="009075D9"/>
    <w:rsid w:val="009077A2"/>
    <w:rsid w:val="009103AD"/>
    <w:rsid w:val="00910EDB"/>
    <w:rsid w:val="00910F37"/>
    <w:rsid w:val="0091160C"/>
    <w:rsid w:val="009117BB"/>
    <w:rsid w:val="009118AF"/>
    <w:rsid w:val="00911AA6"/>
    <w:rsid w:val="009125ED"/>
    <w:rsid w:val="00913456"/>
    <w:rsid w:val="0091384F"/>
    <w:rsid w:val="00913F72"/>
    <w:rsid w:val="00914E90"/>
    <w:rsid w:val="00914F4C"/>
    <w:rsid w:val="00915496"/>
    <w:rsid w:val="00916323"/>
    <w:rsid w:val="009165B8"/>
    <w:rsid w:val="00916AD7"/>
    <w:rsid w:val="00920390"/>
    <w:rsid w:val="009208C4"/>
    <w:rsid w:val="00920B08"/>
    <w:rsid w:val="00920B2C"/>
    <w:rsid w:val="00920CF8"/>
    <w:rsid w:val="00922B2B"/>
    <w:rsid w:val="00922BB0"/>
    <w:rsid w:val="0092354C"/>
    <w:rsid w:val="00923BBB"/>
    <w:rsid w:val="00924AD2"/>
    <w:rsid w:val="00925C1B"/>
    <w:rsid w:val="009270AD"/>
    <w:rsid w:val="0093040B"/>
    <w:rsid w:val="00930874"/>
    <w:rsid w:val="0093094F"/>
    <w:rsid w:val="009314D1"/>
    <w:rsid w:val="009329FC"/>
    <w:rsid w:val="00932C8C"/>
    <w:rsid w:val="009330CA"/>
    <w:rsid w:val="009335F5"/>
    <w:rsid w:val="00933742"/>
    <w:rsid w:val="00933FD4"/>
    <w:rsid w:val="00934F6D"/>
    <w:rsid w:val="009354C6"/>
    <w:rsid w:val="00937018"/>
    <w:rsid w:val="009375AA"/>
    <w:rsid w:val="00940875"/>
    <w:rsid w:val="00941031"/>
    <w:rsid w:val="009413F3"/>
    <w:rsid w:val="009415F8"/>
    <w:rsid w:val="00941628"/>
    <w:rsid w:val="0094184C"/>
    <w:rsid w:val="00942853"/>
    <w:rsid w:val="00943507"/>
    <w:rsid w:val="00943C1A"/>
    <w:rsid w:val="00944D25"/>
    <w:rsid w:val="00944FC7"/>
    <w:rsid w:val="00945BD7"/>
    <w:rsid w:val="00946504"/>
    <w:rsid w:val="00946AA7"/>
    <w:rsid w:val="00946B87"/>
    <w:rsid w:val="00947D8B"/>
    <w:rsid w:val="0095005C"/>
    <w:rsid w:val="0095032D"/>
    <w:rsid w:val="00951127"/>
    <w:rsid w:val="009519A7"/>
    <w:rsid w:val="00952A58"/>
    <w:rsid w:val="00952F7D"/>
    <w:rsid w:val="00953088"/>
    <w:rsid w:val="0095322D"/>
    <w:rsid w:val="00953292"/>
    <w:rsid w:val="00954620"/>
    <w:rsid w:val="0095479A"/>
    <w:rsid w:val="009549A8"/>
    <w:rsid w:val="00954CBC"/>
    <w:rsid w:val="00956BCE"/>
    <w:rsid w:val="00956FC1"/>
    <w:rsid w:val="00957740"/>
    <w:rsid w:val="00960527"/>
    <w:rsid w:val="009607FF"/>
    <w:rsid w:val="00960A9C"/>
    <w:rsid w:val="00960CA3"/>
    <w:rsid w:val="009618D7"/>
    <w:rsid w:val="00961A10"/>
    <w:rsid w:val="009624C7"/>
    <w:rsid w:val="00962B21"/>
    <w:rsid w:val="009631E8"/>
    <w:rsid w:val="0096334C"/>
    <w:rsid w:val="00963C43"/>
    <w:rsid w:val="00964904"/>
    <w:rsid w:val="00964ACB"/>
    <w:rsid w:val="00964CF0"/>
    <w:rsid w:val="00965079"/>
    <w:rsid w:val="009659E9"/>
    <w:rsid w:val="0096618E"/>
    <w:rsid w:val="00966401"/>
    <w:rsid w:val="00966567"/>
    <w:rsid w:val="009677FC"/>
    <w:rsid w:val="00967AFF"/>
    <w:rsid w:val="009700A3"/>
    <w:rsid w:val="00970527"/>
    <w:rsid w:val="0097082B"/>
    <w:rsid w:val="00970BAD"/>
    <w:rsid w:val="00971CA0"/>
    <w:rsid w:val="00971DFC"/>
    <w:rsid w:val="00971E3C"/>
    <w:rsid w:val="00971FC6"/>
    <w:rsid w:val="00972684"/>
    <w:rsid w:val="009728D4"/>
    <w:rsid w:val="00972ABC"/>
    <w:rsid w:val="00972C4B"/>
    <w:rsid w:val="009731F8"/>
    <w:rsid w:val="009737E5"/>
    <w:rsid w:val="0097431A"/>
    <w:rsid w:val="009749AD"/>
    <w:rsid w:val="00974C53"/>
    <w:rsid w:val="009755BB"/>
    <w:rsid w:val="009757B7"/>
    <w:rsid w:val="00975C29"/>
    <w:rsid w:val="00975D0E"/>
    <w:rsid w:val="00975DA4"/>
    <w:rsid w:val="009762C3"/>
    <w:rsid w:val="009769F6"/>
    <w:rsid w:val="00976C76"/>
    <w:rsid w:val="00980B18"/>
    <w:rsid w:val="0098109E"/>
    <w:rsid w:val="00981274"/>
    <w:rsid w:val="009814FD"/>
    <w:rsid w:val="009827BB"/>
    <w:rsid w:val="00982D35"/>
    <w:rsid w:val="00983422"/>
    <w:rsid w:val="00983423"/>
    <w:rsid w:val="00984E55"/>
    <w:rsid w:val="00984ED2"/>
    <w:rsid w:val="009853AB"/>
    <w:rsid w:val="0099004C"/>
    <w:rsid w:val="0099014C"/>
    <w:rsid w:val="00990D47"/>
    <w:rsid w:val="00990D7C"/>
    <w:rsid w:val="00991037"/>
    <w:rsid w:val="009913C6"/>
    <w:rsid w:val="0099140A"/>
    <w:rsid w:val="009914AD"/>
    <w:rsid w:val="00991E6A"/>
    <w:rsid w:val="0099361F"/>
    <w:rsid w:val="009937E7"/>
    <w:rsid w:val="00993ACA"/>
    <w:rsid w:val="0099436A"/>
    <w:rsid w:val="0099441E"/>
    <w:rsid w:val="00994B9C"/>
    <w:rsid w:val="0099534D"/>
    <w:rsid w:val="009955BF"/>
    <w:rsid w:val="00995912"/>
    <w:rsid w:val="00995B76"/>
    <w:rsid w:val="00996A10"/>
    <w:rsid w:val="00996E01"/>
    <w:rsid w:val="009974FC"/>
    <w:rsid w:val="009A00BC"/>
    <w:rsid w:val="009A05C9"/>
    <w:rsid w:val="009A1891"/>
    <w:rsid w:val="009A1D8F"/>
    <w:rsid w:val="009A2507"/>
    <w:rsid w:val="009A2E95"/>
    <w:rsid w:val="009A300A"/>
    <w:rsid w:val="009A325A"/>
    <w:rsid w:val="009A372E"/>
    <w:rsid w:val="009A3748"/>
    <w:rsid w:val="009A4F95"/>
    <w:rsid w:val="009A61D0"/>
    <w:rsid w:val="009A657F"/>
    <w:rsid w:val="009A6AE7"/>
    <w:rsid w:val="009A6B22"/>
    <w:rsid w:val="009A7047"/>
    <w:rsid w:val="009A70E0"/>
    <w:rsid w:val="009A7244"/>
    <w:rsid w:val="009B0214"/>
    <w:rsid w:val="009B1378"/>
    <w:rsid w:val="009B160A"/>
    <w:rsid w:val="009B1794"/>
    <w:rsid w:val="009B186E"/>
    <w:rsid w:val="009B2B8D"/>
    <w:rsid w:val="009B386F"/>
    <w:rsid w:val="009B3DE6"/>
    <w:rsid w:val="009B3E2B"/>
    <w:rsid w:val="009B3EF7"/>
    <w:rsid w:val="009B429F"/>
    <w:rsid w:val="009B4F20"/>
    <w:rsid w:val="009B5342"/>
    <w:rsid w:val="009B579A"/>
    <w:rsid w:val="009B5C04"/>
    <w:rsid w:val="009B622F"/>
    <w:rsid w:val="009B6D17"/>
    <w:rsid w:val="009B7EA6"/>
    <w:rsid w:val="009C0949"/>
    <w:rsid w:val="009C346D"/>
    <w:rsid w:val="009C347E"/>
    <w:rsid w:val="009C3A2C"/>
    <w:rsid w:val="009C4802"/>
    <w:rsid w:val="009C4CE5"/>
    <w:rsid w:val="009C57B6"/>
    <w:rsid w:val="009C5A2D"/>
    <w:rsid w:val="009C5DBB"/>
    <w:rsid w:val="009C62E8"/>
    <w:rsid w:val="009C672F"/>
    <w:rsid w:val="009C6B9C"/>
    <w:rsid w:val="009C78D5"/>
    <w:rsid w:val="009D1035"/>
    <w:rsid w:val="009D22CD"/>
    <w:rsid w:val="009D256A"/>
    <w:rsid w:val="009D26DD"/>
    <w:rsid w:val="009D2DFD"/>
    <w:rsid w:val="009D3502"/>
    <w:rsid w:val="009D36E0"/>
    <w:rsid w:val="009D54DA"/>
    <w:rsid w:val="009D5530"/>
    <w:rsid w:val="009D5767"/>
    <w:rsid w:val="009D59AC"/>
    <w:rsid w:val="009D5C7E"/>
    <w:rsid w:val="009D5D13"/>
    <w:rsid w:val="009D6184"/>
    <w:rsid w:val="009D654E"/>
    <w:rsid w:val="009D6851"/>
    <w:rsid w:val="009D6864"/>
    <w:rsid w:val="009D721E"/>
    <w:rsid w:val="009D72B9"/>
    <w:rsid w:val="009E0446"/>
    <w:rsid w:val="009E07D3"/>
    <w:rsid w:val="009E0FE2"/>
    <w:rsid w:val="009E1220"/>
    <w:rsid w:val="009E16FA"/>
    <w:rsid w:val="009E1934"/>
    <w:rsid w:val="009E22D1"/>
    <w:rsid w:val="009E2624"/>
    <w:rsid w:val="009E2FFF"/>
    <w:rsid w:val="009E3133"/>
    <w:rsid w:val="009E31EF"/>
    <w:rsid w:val="009E36E0"/>
    <w:rsid w:val="009E393A"/>
    <w:rsid w:val="009E3BB7"/>
    <w:rsid w:val="009E3CF6"/>
    <w:rsid w:val="009E3DD0"/>
    <w:rsid w:val="009E4687"/>
    <w:rsid w:val="009E5123"/>
    <w:rsid w:val="009E5815"/>
    <w:rsid w:val="009E5D90"/>
    <w:rsid w:val="009E5DB1"/>
    <w:rsid w:val="009E6B20"/>
    <w:rsid w:val="009E6BAD"/>
    <w:rsid w:val="009E749D"/>
    <w:rsid w:val="009E7760"/>
    <w:rsid w:val="009E77B9"/>
    <w:rsid w:val="009E7E04"/>
    <w:rsid w:val="009F0030"/>
    <w:rsid w:val="009F0AE2"/>
    <w:rsid w:val="009F1E46"/>
    <w:rsid w:val="009F31C3"/>
    <w:rsid w:val="009F3CDC"/>
    <w:rsid w:val="009F61CD"/>
    <w:rsid w:val="009F6436"/>
    <w:rsid w:val="009F679B"/>
    <w:rsid w:val="009F6E15"/>
    <w:rsid w:val="009F7DC0"/>
    <w:rsid w:val="00A0037C"/>
    <w:rsid w:val="00A00451"/>
    <w:rsid w:val="00A037EA"/>
    <w:rsid w:val="00A03857"/>
    <w:rsid w:val="00A03B25"/>
    <w:rsid w:val="00A0455C"/>
    <w:rsid w:val="00A04B2C"/>
    <w:rsid w:val="00A04C16"/>
    <w:rsid w:val="00A04CA5"/>
    <w:rsid w:val="00A057B3"/>
    <w:rsid w:val="00A05A43"/>
    <w:rsid w:val="00A062F2"/>
    <w:rsid w:val="00A06C2A"/>
    <w:rsid w:val="00A071B0"/>
    <w:rsid w:val="00A07909"/>
    <w:rsid w:val="00A10ADD"/>
    <w:rsid w:val="00A1263E"/>
    <w:rsid w:val="00A12939"/>
    <w:rsid w:val="00A142FF"/>
    <w:rsid w:val="00A15A56"/>
    <w:rsid w:val="00A1736E"/>
    <w:rsid w:val="00A1747D"/>
    <w:rsid w:val="00A203F6"/>
    <w:rsid w:val="00A21344"/>
    <w:rsid w:val="00A21412"/>
    <w:rsid w:val="00A21ED2"/>
    <w:rsid w:val="00A21ED4"/>
    <w:rsid w:val="00A2216E"/>
    <w:rsid w:val="00A22561"/>
    <w:rsid w:val="00A232B3"/>
    <w:rsid w:val="00A24308"/>
    <w:rsid w:val="00A24F6D"/>
    <w:rsid w:val="00A256E5"/>
    <w:rsid w:val="00A270B1"/>
    <w:rsid w:val="00A278B1"/>
    <w:rsid w:val="00A27F81"/>
    <w:rsid w:val="00A3003A"/>
    <w:rsid w:val="00A31249"/>
    <w:rsid w:val="00A33A0F"/>
    <w:rsid w:val="00A3421E"/>
    <w:rsid w:val="00A3446A"/>
    <w:rsid w:val="00A35863"/>
    <w:rsid w:val="00A35C38"/>
    <w:rsid w:val="00A35C53"/>
    <w:rsid w:val="00A366CC"/>
    <w:rsid w:val="00A36B7B"/>
    <w:rsid w:val="00A37455"/>
    <w:rsid w:val="00A37573"/>
    <w:rsid w:val="00A37912"/>
    <w:rsid w:val="00A37AF1"/>
    <w:rsid w:val="00A37C45"/>
    <w:rsid w:val="00A40874"/>
    <w:rsid w:val="00A415B3"/>
    <w:rsid w:val="00A41B23"/>
    <w:rsid w:val="00A41CC1"/>
    <w:rsid w:val="00A41E2F"/>
    <w:rsid w:val="00A42412"/>
    <w:rsid w:val="00A430FB"/>
    <w:rsid w:val="00A432CE"/>
    <w:rsid w:val="00A43F21"/>
    <w:rsid w:val="00A4432F"/>
    <w:rsid w:val="00A44E4A"/>
    <w:rsid w:val="00A4555D"/>
    <w:rsid w:val="00A46C6D"/>
    <w:rsid w:val="00A47597"/>
    <w:rsid w:val="00A4783C"/>
    <w:rsid w:val="00A518D9"/>
    <w:rsid w:val="00A52490"/>
    <w:rsid w:val="00A53323"/>
    <w:rsid w:val="00A547B5"/>
    <w:rsid w:val="00A54A3B"/>
    <w:rsid w:val="00A54CCD"/>
    <w:rsid w:val="00A54DF6"/>
    <w:rsid w:val="00A552AD"/>
    <w:rsid w:val="00A55A8F"/>
    <w:rsid w:val="00A55F77"/>
    <w:rsid w:val="00A565AA"/>
    <w:rsid w:val="00A5665E"/>
    <w:rsid w:val="00A579A3"/>
    <w:rsid w:val="00A60434"/>
    <w:rsid w:val="00A60ADD"/>
    <w:rsid w:val="00A60CC4"/>
    <w:rsid w:val="00A61346"/>
    <w:rsid w:val="00A61420"/>
    <w:rsid w:val="00A620F6"/>
    <w:rsid w:val="00A63671"/>
    <w:rsid w:val="00A636A0"/>
    <w:rsid w:val="00A63B7D"/>
    <w:rsid w:val="00A63FFA"/>
    <w:rsid w:val="00A64537"/>
    <w:rsid w:val="00A64817"/>
    <w:rsid w:val="00A6485B"/>
    <w:rsid w:val="00A64AC2"/>
    <w:rsid w:val="00A64B5C"/>
    <w:rsid w:val="00A654FE"/>
    <w:rsid w:val="00A65D7F"/>
    <w:rsid w:val="00A65E1B"/>
    <w:rsid w:val="00A6601B"/>
    <w:rsid w:val="00A66816"/>
    <w:rsid w:val="00A709BA"/>
    <w:rsid w:val="00A71F42"/>
    <w:rsid w:val="00A72A7A"/>
    <w:rsid w:val="00A730B6"/>
    <w:rsid w:val="00A739F5"/>
    <w:rsid w:val="00A73EC4"/>
    <w:rsid w:val="00A74359"/>
    <w:rsid w:val="00A74731"/>
    <w:rsid w:val="00A761ED"/>
    <w:rsid w:val="00A76647"/>
    <w:rsid w:val="00A7792A"/>
    <w:rsid w:val="00A77B1A"/>
    <w:rsid w:val="00A8009F"/>
    <w:rsid w:val="00A80178"/>
    <w:rsid w:val="00A801FF"/>
    <w:rsid w:val="00A8044E"/>
    <w:rsid w:val="00A80839"/>
    <w:rsid w:val="00A80AAC"/>
    <w:rsid w:val="00A80EAC"/>
    <w:rsid w:val="00A81D8F"/>
    <w:rsid w:val="00A81DDB"/>
    <w:rsid w:val="00A824C9"/>
    <w:rsid w:val="00A82A06"/>
    <w:rsid w:val="00A830D7"/>
    <w:rsid w:val="00A8310A"/>
    <w:rsid w:val="00A835BC"/>
    <w:rsid w:val="00A83612"/>
    <w:rsid w:val="00A84BF2"/>
    <w:rsid w:val="00A85055"/>
    <w:rsid w:val="00A85110"/>
    <w:rsid w:val="00A85758"/>
    <w:rsid w:val="00A868AC"/>
    <w:rsid w:val="00A873D4"/>
    <w:rsid w:val="00A879BB"/>
    <w:rsid w:val="00A87AA4"/>
    <w:rsid w:val="00A87D9A"/>
    <w:rsid w:val="00A904C3"/>
    <w:rsid w:val="00A9084F"/>
    <w:rsid w:val="00A91236"/>
    <w:rsid w:val="00A9197A"/>
    <w:rsid w:val="00A91AB7"/>
    <w:rsid w:val="00A93535"/>
    <w:rsid w:val="00A949B9"/>
    <w:rsid w:val="00A94B23"/>
    <w:rsid w:val="00A95031"/>
    <w:rsid w:val="00A95174"/>
    <w:rsid w:val="00A958D4"/>
    <w:rsid w:val="00A96021"/>
    <w:rsid w:val="00A96832"/>
    <w:rsid w:val="00A96A65"/>
    <w:rsid w:val="00A96BE0"/>
    <w:rsid w:val="00A96E2D"/>
    <w:rsid w:val="00A97491"/>
    <w:rsid w:val="00A97604"/>
    <w:rsid w:val="00A9766E"/>
    <w:rsid w:val="00AA004D"/>
    <w:rsid w:val="00AA190E"/>
    <w:rsid w:val="00AA198E"/>
    <w:rsid w:val="00AA19B1"/>
    <w:rsid w:val="00AA1A58"/>
    <w:rsid w:val="00AA1C0A"/>
    <w:rsid w:val="00AA1D0F"/>
    <w:rsid w:val="00AA2DFC"/>
    <w:rsid w:val="00AA2E66"/>
    <w:rsid w:val="00AA4F2A"/>
    <w:rsid w:val="00AA5070"/>
    <w:rsid w:val="00AA580F"/>
    <w:rsid w:val="00AA70C0"/>
    <w:rsid w:val="00AA750B"/>
    <w:rsid w:val="00AB05BD"/>
    <w:rsid w:val="00AB1252"/>
    <w:rsid w:val="00AB19C2"/>
    <w:rsid w:val="00AB1B78"/>
    <w:rsid w:val="00AB442B"/>
    <w:rsid w:val="00AB56BE"/>
    <w:rsid w:val="00AB6761"/>
    <w:rsid w:val="00AB7BAF"/>
    <w:rsid w:val="00AC2061"/>
    <w:rsid w:val="00AC325D"/>
    <w:rsid w:val="00AC36BE"/>
    <w:rsid w:val="00AC378B"/>
    <w:rsid w:val="00AC37A9"/>
    <w:rsid w:val="00AC4472"/>
    <w:rsid w:val="00AC4690"/>
    <w:rsid w:val="00AC5A8F"/>
    <w:rsid w:val="00AC651E"/>
    <w:rsid w:val="00AC742D"/>
    <w:rsid w:val="00AC7EED"/>
    <w:rsid w:val="00AD05D3"/>
    <w:rsid w:val="00AD0863"/>
    <w:rsid w:val="00AD1CC1"/>
    <w:rsid w:val="00AD2722"/>
    <w:rsid w:val="00AD2A67"/>
    <w:rsid w:val="00AD3934"/>
    <w:rsid w:val="00AD547E"/>
    <w:rsid w:val="00AD5F3E"/>
    <w:rsid w:val="00AD69C8"/>
    <w:rsid w:val="00AD6AE0"/>
    <w:rsid w:val="00AD6AF3"/>
    <w:rsid w:val="00AD707F"/>
    <w:rsid w:val="00AD7108"/>
    <w:rsid w:val="00AD72A2"/>
    <w:rsid w:val="00AD7B85"/>
    <w:rsid w:val="00AE0449"/>
    <w:rsid w:val="00AE17C4"/>
    <w:rsid w:val="00AE288E"/>
    <w:rsid w:val="00AE2905"/>
    <w:rsid w:val="00AE2CC1"/>
    <w:rsid w:val="00AE4F95"/>
    <w:rsid w:val="00AE5ACD"/>
    <w:rsid w:val="00AE5ADC"/>
    <w:rsid w:val="00AE68F3"/>
    <w:rsid w:val="00AE6CBE"/>
    <w:rsid w:val="00AE77E1"/>
    <w:rsid w:val="00AF0732"/>
    <w:rsid w:val="00AF1168"/>
    <w:rsid w:val="00AF14EB"/>
    <w:rsid w:val="00AF20F1"/>
    <w:rsid w:val="00AF4A67"/>
    <w:rsid w:val="00AF6377"/>
    <w:rsid w:val="00AF6E73"/>
    <w:rsid w:val="00AF6EBE"/>
    <w:rsid w:val="00AF73F8"/>
    <w:rsid w:val="00AF74BE"/>
    <w:rsid w:val="00B003E5"/>
    <w:rsid w:val="00B009A2"/>
    <w:rsid w:val="00B00E1A"/>
    <w:rsid w:val="00B01145"/>
    <w:rsid w:val="00B014EE"/>
    <w:rsid w:val="00B02C45"/>
    <w:rsid w:val="00B02EC6"/>
    <w:rsid w:val="00B03129"/>
    <w:rsid w:val="00B0349A"/>
    <w:rsid w:val="00B03BB4"/>
    <w:rsid w:val="00B03FDE"/>
    <w:rsid w:val="00B040F6"/>
    <w:rsid w:val="00B0417C"/>
    <w:rsid w:val="00B04CF6"/>
    <w:rsid w:val="00B04DCD"/>
    <w:rsid w:val="00B0582A"/>
    <w:rsid w:val="00B062EA"/>
    <w:rsid w:val="00B064CD"/>
    <w:rsid w:val="00B067F7"/>
    <w:rsid w:val="00B06DEA"/>
    <w:rsid w:val="00B07BC6"/>
    <w:rsid w:val="00B1150E"/>
    <w:rsid w:val="00B119AE"/>
    <w:rsid w:val="00B11BBB"/>
    <w:rsid w:val="00B12DAF"/>
    <w:rsid w:val="00B133D5"/>
    <w:rsid w:val="00B138A9"/>
    <w:rsid w:val="00B13D6F"/>
    <w:rsid w:val="00B14286"/>
    <w:rsid w:val="00B143AD"/>
    <w:rsid w:val="00B14593"/>
    <w:rsid w:val="00B14B24"/>
    <w:rsid w:val="00B14F74"/>
    <w:rsid w:val="00B150CB"/>
    <w:rsid w:val="00B15C27"/>
    <w:rsid w:val="00B16261"/>
    <w:rsid w:val="00B16845"/>
    <w:rsid w:val="00B16D03"/>
    <w:rsid w:val="00B16D10"/>
    <w:rsid w:val="00B17DF9"/>
    <w:rsid w:val="00B17EA0"/>
    <w:rsid w:val="00B201B1"/>
    <w:rsid w:val="00B215C8"/>
    <w:rsid w:val="00B21B77"/>
    <w:rsid w:val="00B21D4D"/>
    <w:rsid w:val="00B223AF"/>
    <w:rsid w:val="00B223BD"/>
    <w:rsid w:val="00B2252F"/>
    <w:rsid w:val="00B2271D"/>
    <w:rsid w:val="00B22B4E"/>
    <w:rsid w:val="00B23484"/>
    <w:rsid w:val="00B234B8"/>
    <w:rsid w:val="00B236D4"/>
    <w:rsid w:val="00B23E17"/>
    <w:rsid w:val="00B23ECD"/>
    <w:rsid w:val="00B24E37"/>
    <w:rsid w:val="00B25883"/>
    <w:rsid w:val="00B25DA8"/>
    <w:rsid w:val="00B2684D"/>
    <w:rsid w:val="00B26B51"/>
    <w:rsid w:val="00B27692"/>
    <w:rsid w:val="00B27CD8"/>
    <w:rsid w:val="00B31AEC"/>
    <w:rsid w:val="00B328F7"/>
    <w:rsid w:val="00B32DC7"/>
    <w:rsid w:val="00B330AA"/>
    <w:rsid w:val="00B337DA"/>
    <w:rsid w:val="00B33CA1"/>
    <w:rsid w:val="00B341BF"/>
    <w:rsid w:val="00B344E9"/>
    <w:rsid w:val="00B3461C"/>
    <w:rsid w:val="00B3505F"/>
    <w:rsid w:val="00B357BF"/>
    <w:rsid w:val="00B35F7A"/>
    <w:rsid w:val="00B36173"/>
    <w:rsid w:val="00B361DA"/>
    <w:rsid w:val="00B36220"/>
    <w:rsid w:val="00B3692D"/>
    <w:rsid w:val="00B37621"/>
    <w:rsid w:val="00B376C8"/>
    <w:rsid w:val="00B4030B"/>
    <w:rsid w:val="00B40D2C"/>
    <w:rsid w:val="00B40E84"/>
    <w:rsid w:val="00B4130B"/>
    <w:rsid w:val="00B413BC"/>
    <w:rsid w:val="00B41D48"/>
    <w:rsid w:val="00B43062"/>
    <w:rsid w:val="00B4326A"/>
    <w:rsid w:val="00B434B7"/>
    <w:rsid w:val="00B434D4"/>
    <w:rsid w:val="00B43562"/>
    <w:rsid w:val="00B43CB7"/>
    <w:rsid w:val="00B44C08"/>
    <w:rsid w:val="00B4518C"/>
    <w:rsid w:val="00B459FA"/>
    <w:rsid w:val="00B46961"/>
    <w:rsid w:val="00B46DFA"/>
    <w:rsid w:val="00B46E3A"/>
    <w:rsid w:val="00B4737F"/>
    <w:rsid w:val="00B47F99"/>
    <w:rsid w:val="00B502C4"/>
    <w:rsid w:val="00B50F4E"/>
    <w:rsid w:val="00B512A3"/>
    <w:rsid w:val="00B51CFE"/>
    <w:rsid w:val="00B5246E"/>
    <w:rsid w:val="00B527C1"/>
    <w:rsid w:val="00B528D5"/>
    <w:rsid w:val="00B529EE"/>
    <w:rsid w:val="00B5307F"/>
    <w:rsid w:val="00B54155"/>
    <w:rsid w:val="00B54E76"/>
    <w:rsid w:val="00B54FA9"/>
    <w:rsid w:val="00B55A12"/>
    <w:rsid w:val="00B56B2C"/>
    <w:rsid w:val="00B570AD"/>
    <w:rsid w:val="00B57418"/>
    <w:rsid w:val="00B61242"/>
    <w:rsid w:val="00B618F0"/>
    <w:rsid w:val="00B61B4A"/>
    <w:rsid w:val="00B61CC1"/>
    <w:rsid w:val="00B6221B"/>
    <w:rsid w:val="00B62974"/>
    <w:rsid w:val="00B629CB"/>
    <w:rsid w:val="00B62F93"/>
    <w:rsid w:val="00B63093"/>
    <w:rsid w:val="00B6343E"/>
    <w:rsid w:val="00B646F0"/>
    <w:rsid w:val="00B660C3"/>
    <w:rsid w:val="00B66586"/>
    <w:rsid w:val="00B66F99"/>
    <w:rsid w:val="00B675C2"/>
    <w:rsid w:val="00B677E2"/>
    <w:rsid w:val="00B70BB5"/>
    <w:rsid w:val="00B725B7"/>
    <w:rsid w:val="00B72677"/>
    <w:rsid w:val="00B72828"/>
    <w:rsid w:val="00B73034"/>
    <w:rsid w:val="00B73130"/>
    <w:rsid w:val="00B7468C"/>
    <w:rsid w:val="00B74A43"/>
    <w:rsid w:val="00B74B5C"/>
    <w:rsid w:val="00B74F17"/>
    <w:rsid w:val="00B74F5B"/>
    <w:rsid w:val="00B752B2"/>
    <w:rsid w:val="00B75362"/>
    <w:rsid w:val="00B7558C"/>
    <w:rsid w:val="00B76EBD"/>
    <w:rsid w:val="00B77F0F"/>
    <w:rsid w:val="00B814CC"/>
    <w:rsid w:val="00B82E1C"/>
    <w:rsid w:val="00B84117"/>
    <w:rsid w:val="00B84CDB"/>
    <w:rsid w:val="00B84D6D"/>
    <w:rsid w:val="00B85328"/>
    <w:rsid w:val="00B8546F"/>
    <w:rsid w:val="00B85D49"/>
    <w:rsid w:val="00B8662E"/>
    <w:rsid w:val="00B86972"/>
    <w:rsid w:val="00B86B9F"/>
    <w:rsid w:val="00B86FB7"/>
    <w:rsid w:val="00B909B8"/>
    <w:rsid w:val="00B90B71"/>
    <w:rsid w:val="00B910B0"/>
    <w:rsid w:val="00B9276B"/>
    <w:rsid w:val="00B9292B"/>
    <w:rsid w:val="00B92C31"/>
    <w:rsid w:val="00B9371D"/>
    <w:rsid w:val="00B93B9C"/>
    <w:rsid w:val="00B93C64"/>
    <w:rsid w:val="00B93E05"/>
    <w:rsid w:val="00B93F5F"/>
    <w:rsid w:val="00B95120"/>
    <w:rsid w:val="00B960FE"/>
    <w:rsid w:val="00B9618E"/>
    <w:rsid w:val="00B96C5D"/>
    <w:rsid w:val="00B96F9D"/>
    <w:rsid w:val="00BA08C0"/>
    <w:rsid w:val="00BA1ABE"/>
    <w:rsid w:val="00BA27E6"/>
    <w:rsid w:val="00BA2B34"/>
    <w:rsid w:val="00BA2D51"/>
    <w:rsid w:val="00BA313B"/>
    <w:rsid w:val="00BA38EC"/>
    <w:rsid w:val="00BA43A4"/>
    <w:rsid w:val="00BA4DB3"/>
    <w:rsid w:val="00BA5279"/>
    <w:rsid w:val="00BA587B"/>
    <w:rsid w:val="00BA591C"/>
    <w:rsid w:val="00BA5941"/>
    <w:rsid w:val="00BA6352"/>
    <w:rsid w:val="00BA76BC"/>
    <w:rsid w:val="00BB00AC"/>
    <w:rsid w:val="00BB028B"/>
    <w:rsid w:val="00BB0C1C"/>
    <w:rsid w:val="00BB1375"/>
    <w:rsid w:val="00BB1599"/>
    <w:rsid w:val="00BB19E8"/>
    <w:rsid w:val="00BB371A"/>
    <w:rsid w:val="00BB391C"/>
    <w:rsid w:val="00BB47C5"/>
    <w:rsid w:val="00BB548D"/>
    <w:rsid w:val="00BB72C7"/>
    <w:rsid w:val="00BB77D0"/>
    <w:rsid w:val="00BB7EE3"/>
    <w:rsid w:val="00BC025E"/>
    <w:rsid w:val="00BC1348"/>
    <w:rsid w:val="00BC15CC"/>
    <w:rsid w:val="00BC3072"/>
    <w:rsid w:val="00BC3F1B"/>
    <w:rsid w:val="00BC4A77"/>
    <w:rsid w:val="00BC4D8F"/>
    <w:rsid w:val="00BC54DE"/>
    <w:rsid w:val="00BC57DC"/>
    <w:rsid w:val="00BC5828"/>
    <w:rsid w:val="00BC701E"/>
    <w:rsid w:val="00BD1397"/>
    <w:rsid w:val="00BD1C39"/>
    <w:rsid w:val="00BD45BC"/>
    <w:rsid w:val="00BD477A"/>
    <w:rsid w:val="00BD5082"/>
    <w:rsid w:val="00BD5B64"/>
    <w:rsid w:val="00BD5FD9"/>
    <w:rsid w:val="00BD6244"/>
    <w:rsid w:val="00BD63D1"/>
    <w:rsid w:val="00BD6EE5"/>
    <w:rsid w:val="00BD79C8"/>
    <w:rsid w:val="00BD7C12"/>
    <w:rsid w:val="00BE039D"/>
    <w:rsid w:val="00BE0425"/>
    <w:rsid w:val="00BE1BC6"/>
    <w:rsid w:val="00BE1C97"/>
    <w:rsid w:val="00BE2380"/>
    <w:rsid w:val="00BE286A"/>
    <w:rsid w:val="00BE509A"/>
    <w:rsid w:val="00BE57AF"/>
    <w:rsid w:val="00BE7697"/>
    <w:rsid w:val="00BE79E4"/>
    <w:rsid w:val="00BF01FE"/>
    <w:rsid w:val="00BF0507"/>
    <w:rsid w:val="00BF161C"/>
    <w:rsid w:val="00BF1B91"/>
    <w:rsid w:val="00BF20C5"/>
    <w:rsid w:val="00BF2232"/>
    <w:rsid w:val="00BF23F4"/>
    <w:rsid w:val="00BF2D22"/>
    <w:rsid w:val="00BF38FF"/>
    <w:rsid w:val="00BF3C2D"/>
    <w:rsid w:val="00BF3D36"/>
    <w:rsid w:val="00BF3FD5"/>
    <w:rsid w:val="00BF41BA"/>
    <w:rsid w:val="00BF43D1"/>
    <w:rsid w:val="00BF47B6"/>
    <w:rsid w:val="00BF7864"/>
    <w:rsid w:val="00BF7CD1"/>
    <w:rsid w:val="00C00187"/>
    <w:rsid w:val="00C005B2"/>
    <w:rsid w:val="00C01D47"/>
    <w:rsid w:val="00C02A76"/>
    <w:rsid w:val="00C031CC"/>
    <w:rsid w:val="00C0320F"/>
    <w:rsid w:val="00C037A6"/>
    <w:rsid w:val="00C0402E"/>
    <w:rsid w:val="00C0485E"/>
    <w:rsid w:val="00C051B8"/>
    <w:rsid w:val="00C05836"/>
    <w:rsid w:val="00C05C3E"/>
    <w:rsid w:val="00C05C44"/>
    <w:rsid w:val="00C06232"/>
    <w:rsid w:val="00C0658B"/>
    <w:rsid w:val="00C07212"/>
    <w:rsid w:val="00C07CA8"/>
    <w:rsid w:val="00C11223"/>
    <w:rsid w:val="00C125D6"/>
    <w:rsid w:val="00C13EB8"/>
    <w:rsid w:val="00C140D7"/>
    <w:rsid w:val="00C14322"/>
    <w:rsid w:val="00C14880"/>
    <w:rsid w:val="00C14ADD"/>
    <w:rsid w:val="00C15C47"/>
    <w:rsid w:val="00C16888"/>
    <w:rsid w:val="00C16A5C"/>
    <w:rsid w:val="00C17357"/>
    <w:rsid w:val="00C17595"/>
    <w:rsid w:val="00C1787C"/>
    <w:rsid w:val="00C21D20"/>
    <w:rsid w:val="00C21DA5"/>
    <w:rsid w:val="00C21E97"/>
    <w:rsid w:val="00C220B4"/>
    <w:rsid w:val="00C2227D"/>
    <w:rsid w:val="00C22538"/>
    <w:rsid w:val="00C23FFB"/>
    <w:rsid w:val="00C24342"/>
    <w:rsid w:val="00C25BF8"/>
    <w:rsid w:val="00C300BB"/>
    <w:rsid w:val="00C304C4"/>
    <w:rsid w:val="00C30517"/>
    <w:rsid w:val="00C30A4F"/>
    <w:rsid w:val="00C31632"/>
    <w:rsid w:val="00C326DC"/>
    <w:rsid w:val="00C32B3B"/>
    <w:rsid w:val="00C3336D"/>
    <w:rsid w:val="00C33D4C"/>
    <w:rsid w:val="00C352E9"/>
    <w:rsid w:val="00C36A03"/>
    <w:rsid w:val="00C37191"/>
    <w:rsid w:val="00C378B2"/>
    <w:rsid w:val="00C402FC"/>
    <w:rsid w:val="00C40819"/>
    <w:rsid w:val="00C40BFF"/>
    <w:rsid w:val="00C41D24"/>
    <w:rsid w:val="00C42202"/>
    <w:rsid w:val="00C427CB"/>
    <w:rsid w:val="00C43ADF"/>
    <w:rsid w:val="00C44B5B"/>
    <w:rsid w:val="00C46930"/>
    <w:rsid w:val="00C47189"/>
    <w:rsid w:val="00C50D2C"/>
    <w:rsid w:val="00C510AA"/>
    <w:rsid w:val="00C5160D"/>
    <w:rsid w:val="00C51B40"/>
    <w:rsid w:val="00C524BF"/>
    <w:rsid w:val="00C52B3F"/>
    <w:rsid w:val="00C52C3B"/>
    <w:rsid w:val="00C5391C"/>
    <w:rsid w:val="00C552EB"/>
    <w:rsid w:val="00C55B29"/>
    <w:rsid w:val="00C55CD5"/>
    <w:rsid w:val="00C560AB"/>
    <w:rsid w:val="00C56354"/>
    <w:rsid w:val="00C56A47"/>
    <w:rsid w:val="00C5709B"/>
    <w:rsid w:val="00C572B3"/>
    <w:rsid w:val="00C5770D"/>
    <w:rsid w:val="00C5797A"/>
    <w:rsid w:val="00C600CA"/>
    <w:rsid w:val="00C602F8"/>
    <w:rsid w:val="00C60F8F"/>
    <w:rsid w:val="00C61140"/>
    <w:rsid w:val="00C61148"/>
    <w:rsid w:val="00C6127B"/>
    <w:rsid w:val="00C614A0"/>
    <w:rsid w:val="00C61530"/>
    <w:rsid w:val="00C63C20"/>
    <w:rsid w:val="00C63DF8"/>
    <w:rsid w:val="00C63E83"/>
    <w:rsid w:val="00C63EE3"/>
    <w:rsid w:val="00C642C3"/>
    <w:rsid w:val="00C6484D"/>
    <w:rsid w:val="00C64AF9"/>
    <w:rsid w:val="00C66568"/>
    <w:rsid w:val="00C6685B"/>
    <w:rsid w:val="00C66D25"/>
    <w:rsid w:val="00C66F74"/>
    <w:rsid w:val="00C672C7"/>
    <w:rsid w:val="00C67CDE"/>
    <w:rsid w:val="00C70023"/>
    <w:rsid w:val="00C71253"/>
    <w:rsid w:val="00C71BD0"/>
    <w:rsid w:val="00C72359"/>
    <w:rsid w:val="00C72508"/>
    <w:rsid w:val="00C72756"/>
    <w:rsid w:val="00C72797"/>
    <w:rsid w:val="00C730CA"/>
    <w:rsid w:val="00C7341C"/>
    <w:rsid w:val="00C7368C"/>
    <w:rsid w:val="00C7372F"/>
    <w:rsid w:val="00C7491E"/>
    <w:rsid w:val="00C75645"/>
    <w:rsid w:val="00C75E25"/>
    <w:rsid w:val="00C76F41"/>
    <w:rsid w:val="00C76F82"/>
    <w:rsid w:val="00C76FAE"/>
    <w:rsid w:val="00C7714C"/>
    <w:rsid w:val="00C80CBE"/>
    <w:rsid w:val="00C819AC"/>
    <w:rsid w:val="00C81EF6"/>
    <w:rsid w:val="00C825BF"/>
    <w:rsid w:val="00C82B35"/>
    <w:rsid w:val="00C83582"/>
    <w:rsid w:val="00C83D04"/>
    <w:rsid w:val="00C83E7B"/>
    <w:rsid w:val="00C851D3"/>
    <w:rsid w:val="00C8610B"/>
    <w:rsid w:val="00C867C5"/>
    <w:rsid w:val="00C87019"/>
    <w:rsid w:val="00C874B8"/>
    <w:rsid w:val="00C874FF"/>
    <w:rsid w:val="00C876F0"/>
    <w:rsid w:val="00C87C69"/>
    <w:rsid w:val="00C90518"/>
    <w:rsid w:val="00C9053D"/>
    <w:rsid w:val="00C90795"/>
    <w:rsid w:val="00C90F28"/>
    <w:rsid w:val="00C913F1"/>
    <w:rsid w:val="00C9178C"/>
    <w:rsid w:val="00C91BC8"/>
    <w:rsid w:val="00C9257B"/>
    <w:rsid w:val="00C93DF1"/>
    <w:rsid w:val="00C9406E"/>
    <w:rsid w:val="00C940E1"/>
    <w:rsid w:val="00C95744"/>
    <w:rsid w:val="00C95D6E"/>
    <w:rsid w:val="00C96160"/>
    <w:rsid w:val="00C96357"/>
    <w:rsid w:val="00C96CE8"/>
    <w:rsid w:val="00C972AF"/>
    <w:rsid w:val="00C9772D"/>
    <w:rsid w:val="00C9787F"/>
    <w:rsid w:val="00C978AB"/>
    <w:rsid w:val="00CA17D9"/>
    <w:rsid w:val="00CA2085"/>
    <w:rsid w:val="00CA2A98"/>
    <w:rsid w:val="00CA2C35"/>
    <w:rsid w:val="00CA3B23"/>
    <w:rsid w:val="00CA426A"/>
    <w:rsid w:val="00CA450F"/>
    <w:rsid w:val="00CA4E13"/>
    <w:rsid w:val="00CA5F4F"/>
    <w:rsid w:val="00CA60AF"/>
    <w:rsid w:val="00CB0238"/>
    <w:rsid w:val="00CB08B3"/>
    <w:rsid w:val="00CB14D1"/>
    <w:rsid w:val="00CB16CD"/>
    <w:rsid w:val="00CB1F09"/>
    <w:rsid w:val="00CB2265"/>
    <w:rsid w:val="00CB2947"/>
    <w:rsid w:val="00CB2BE9"/>
    <w:rsid w:val="00CB3094"/>
    <w:rsid w:val="00CB32D9"/>
    <w:rsid w:val="00CB43E4"/>
    <w:rsid w:val="00CB46BC"/>
    <w:rsid w:val="00CB4991"/>
    <w:rsid w:val="00CB5B89"/>
    <w:rsid w:val="00CB62FD"/>
    <w:rsid w:val="00CB642F"/>
    <w:rsid w:val="00CB6627"/>
    <w:rsid w:val="00CB7F67"/>
    <w:rsid w:val="00CC09A3"/>
    <w:rsid w:val="00CC0F83"/>
    <w:rsid w:val="00CC17F1"/>
    <w:rsid w:val="00CC1913"/>
    <w:rsid w:val="00CC1F6D"/>
    <w:rsid w:val="00CC2803"/>
    <w:rsid w:val="00CC2A8D"/>
    <w:rsid w:val="00CC3AB7"/>
    <w:rsid w:val="00CC3B5B"/>
    <w:rsid w:val="00CC3EB4"/>
    <w:rsid w:val="00CC3F30"/>
    <w:rsid w:val="00CC421A"/>
    <w:rsid w:val="00CC4B37"/>
    <w:rsid w:val="00CC4D4D"/>
    <w:rsid w:val="00CC5032"/>
    <w:rsid w:val="00CC546F"/>
    <w:rsid w:val="00CC68B3"/>
    <w:rsid w:val="00CC6CB4"/>
    <w:rsid w:val="00CD04DB"/>
    <w:rsid w:val="00CD0B6D"/>
    <w:rsid w:val="00CD0E6F"/>
    <w:rsid w:val="00CD1008"/>
    <w:rsid w:val="00CD1543"/>
    <w:rsid w:val="00CD1D77"/>
    <w:rsid w:val="00CD287D"/>
    <w:rsid w:val="00CD3EAF"/>
    <w:rsid w:val="00CD40CB"/>
    <w:rsid w:val="00CD438F"/>
    <w:rsid w:val="00CD4CDF"/>
    <w:rsid w:val="00CD4D2B"/>
    <w:rsid w:val="00CD539B"/>
    <w:rsid w:val="00CD5A6A"/>
    <w:rsid w:val="00CD676F"/>
    <w:rsid w:val="00CD69D8"/>
    <w:rsid w:val="00CD7EB6"/>
    <w:rsid w:val="00CE0A7E"/>
    <w:rsid w:val="00CE0C77"/>
    <w:rsid w:val="00CE1E81"/>
    <w:rsid w:val="00CE258D"/>
    <w:rsid w:val="00CE3346"/>
    <w:rsid w:val="00CE413A"/>
    <w:rsid w:val="00CE4575"/>
    <w:rsid w:val="00CE50F7"/>
    <w:rsid w:val="00CE63EF"/>
    <w:rsid w:val="00CE740B"/>
    <w:rsid w:val="00CF1490"/>
    <w:rsid w:val="00CF206C"/>
    <w:rsid w:val="00CF28F9"/>
    <w:rsid w:val="00CF2B78"/>
    <w:rsid w:val="00CF32F1"/>
    <w:rsid w:val="00CF334E"/>
    <w:rsid w:val="00CF3544"/>
    <w:rsid w:val="00CF3D05"/>
    <w:rsid w:val="00CF4D3A"/>
    <w:rsid w:val="00CF4D3E"/>
    <w:rsid w:val="00CF52A3"/>
    <w:rsid w:val="00CF5974"/>
    <w:rsid w:val="00CF6497"/>
    <w:rsid w:val="00CF687E"/>
    <w:rsid w:val="00CF7760"/>
    <w:rsid w:val="00D00603"/>
    <w:rsid w:val="00D01C37"/>
    <w:rsid w:val="00D02078"/>
    <w:rsid w:val="00D034F1"/>
    <w:rsid w:val="00D0384D"/>
    <w:rsid w:val="00D0447D"/>
    <w:rsid w:val="00D06167"/>
    <w:rsid w:val="00D062DE"/>
    <w:rsid w:val="00D0658C"/>
    <w:rsid w:val="00D06FCF"/>
    <w:rsid w:val="00D1086A"/>
    <w:rsid w:val="00D10F4B"/>
    <w:rsid w:val="00D11852"/>
    <w:rsid w:val="00D11C91"/>
    <w:rsid w:val="00D11EE8"/>
    <w:rsid w:val="00D1229E"/>
    <w:rsid w:val="00D12765"/>
    <w:rsid w:val="00D12E38"/>
    <w:rsid w:val="00D14887"/>
    <w:rsid w:val="00D14894"/>
    <w:rsid w:val="00D14D35"/>
    <w:rsid w:val="00D15176"/>
    <w:rsid w:val="00D1558F"/>
    <w:rsid w:val="00D1667F"/>
    <w:rsid w:val="00D16877"/>
    <w:rsid w:val="00D17139"/>
    <w:rsid w:val="00D174EA"/>
    <w:rsid w:val="00D17836"/>
    <w:rsid w:val="00D17A22"/>
    <w:rsid w:val="00D17CF5"/>
    <w:rsid w:val="00D17E65"/>
    <w:rsid w:val="00D20700"/>
    <w:rsid w:val="00D20EE4"/>
    <w:rsid w:val="00D21243"/>
    <w:rsid w:val="00D218E3"/>
    <w:rsid w:val="00D21AA2"/>
    <w:rsid w:val="00D21CCE"/>
    <w:rsid w:val="00D22D46"/>
    <w:rsid w:val="00D22E9E"/>
    <w:rsid w:val="00D23E2A"/>
    <w:rsid w:val="00D24B81"/>
    <w:rsid w:val="00D2511C"/>
    <w:rsid w:val="00D2527B"/>
    <w:rsid w:val="00D25AB4"/>
    <w:rsid w:val="00D25C6B"/>
    <w:rsid w:val="00D26750"/>
    <w:rsid w:val="00D26C37"/>
    <w:rsid w:val="00D26D6F"/>
    <w:rsid w:val="00D272C0"/>
    <w:rsid w:val="00D27481"/>
    <w:rsid w:val="00D27639"/>
    <w:rsid w:val="00D30040"/>
    <w:rsid w:val="00D317E6"/>
    <w:rsid w:val="00D31B6A"/>
    <w:rsid w:val="00D322F9"/>
    <w:rsid w:val="00D32CD1"/>
    <w:rsid w:val="00D32CE6"/>
    <w:rsid w:val="00D33814"/>
    <w:rsid w:val="00D33A2C"/>
    <w:rsid w:val="00D347E0"/>
    <w:rsid w:val="00D34D31"/>
    <w:rsid w:val="00D35284"/>
    <w:rsid w:val="00D358F8"/>
    <w:rsid w:val="00D35ADF"/>
    <w:rsid w:val="00D35D94"/>
    <w:rsid w:val="00D3621E"/>
    <w:rsid w:val="00D36A46"/>
    <w:rsid w:val="00D37179"/>
    <w:rsid w:val="00D37F66"/>
    <w:rsid w:val="00D401A6"/>
    <w:rsid w:val="00D412F2"/>
    <w:rsid w:val="00D414D3"/>
    <w:rsid w:val="00D4168D"/>
    <w:rsid w:val="00D4191B"/>
    <w:rsid w:val="00D43C11"/>
    <w:rsid w:val="00D440B6"/>
    <w:rsid w:val="00D458D4"/>
    <w:rsid w:val="00D459BC"/>
    <w:rsid w:val="00D45F8F"/>
    <w:rsid w:val="00D45FAE"/>
    <w:rsid w:val="00D463D1"/>
    <w:rsid w:val="00D466AB"/>
    <w:rsid w:val="00D466D4"/>
    <w:rsid w:val="00D47171"/>
    <w:rsid w:val="00D50795"/>
    <w:rsid w:val="00D5103A"/>
    <w:rsid w:val="00D512C7"/>
    <w:rsid w:val="00D512CC"/>
    <w:rsid w:val="00D5222C"/>
    <w:rsid w:val="00D524A0"/>
    <w:rsid w:val="00D53E6D"/>
    <w:rsid w:val="00D53EAC"/>
    <w:rsid w:val="00D55264"/>
    <w:rsid w:val="00D56A80"/>
    <w:rsid w:val="00D57CAC"/>
    <w:rsid w:val="00D57F7D"/>
    <w:rsid w:val="00D602CC"/>
    <w:rsid w:val="00D603D0"/>
    <w:rsid w:val="00D611A1"/>
    <w:rsid w:val="00D6197B"/>
    <w:rsid w:val="00D61A27"/>
    <w:rsid w:val="00D61E1D"/>
    <w:rsid w:val="00D6231C"/>
    <w:rsid w:val="00D6335B"/>
    <w:rsid w:val="00D634A0"/>
    <w:rsid w:val="00D64DDB"/>
    <w:rsid w:val="00D652CC"/>
    <w:rsid w:val="00D65341"/>
    <w:rsid w:val="00D653DC"/>
    <w:rsid w:val="00D65971"/>
    <w:rsid w:val="00D6641B"/>
    <w:rsid w:val="00D66614"/>
    <w:rsid w:val="00D66BEF"/>
    <w:rsid w:val="00D678E8"/>
    <w:rsid w:val="00D67935"/>
    <w:rsid w:val="00D70140"/>
    <w:rsid w:val="00D70A71"/>
    <w:rsid w:val="00D70FDD"/>
    <w:rsid w:val="00D71121"/>
    <w:rsid w:val="00D716C1"/>
    <w:rsid w:val="00D7176B"/>
    <w:rsid w:val="00D72418"/>
    <w:rsid w:val="00D72C39"/>
    <w:rsid w:val="00D72D65"/>
    <w:rsid w:val="00D73132"/>
    <w:rsid w:val="00D73241"/>
    <w:rsid w:val="00D73325"/>
    <w:rsid w:val="00D742C2"/>
    <w:rsid w:val="00D75446"/>
    <w:rsid w:val="00D75EBF"/>
    <w:rsid w:val="00D761A4"/>
    <w:rsid w:val="00D7632B"/>
    <w:rsid w:val="00D768AE"/>
    <w:rsid w:val="00D77869"/>
    <w:rsid w:val="00D77B1A"/>
    <w:rsid w:val="00D77D26"/>
    <w:rsid w:val="00D77E1E"/>
    <w:rsid w:val="00D803BA"/>
    <w:rsid w:val="00D805B6"/>
    <w:rsid w:val="00D80823"/>
    <w:rsid w:val="00D81181"/>
    <w:rsid w:val="00D8160D"/>
    <w:rsid w:val="00D82D08"/>
    <w:rsid w:val="00D83B57"/>
    <w:rsid w:val="00D83CFA"/>
    <w:rsid w:val="00D84888"/>
    <w:rsid w:val="00D84A12"/>
    <w:rsid w:val="00D84BEE"/>
    <w:rsid w:val="00D84C6E"/>
    <w:rsid w:val="00D856A3"/>
    <w:rsid w:val="00D85C4A"/>
    <w:rsid w:val="00D86100"/>
    <w:rsid w:val="00D86E0D"/>
    <w:rsid w:val="00D900DF"/>
    <w:rsid w:val="00D9047D"/>
    <w:rsid w:val="00D918E3"/>
    <w:rsid w:val="00D91B25"/>
    <w:rsid w:val="00D91FCD"/>
    <w:rsid w:val="00D932E6"/>
    <w:rsid w:val="00D93ADD"/>
    <w:rsid w:val="00D93DDA"/>
    <w:rsid w:val="00D94024"/>
    <w:rsid w:val="00D94570"/>
    <w:rsid w:val="00D94858"/>
    <w:rsid w:val="00D94DB0"/>
    <w:rsid w:val="00D95079"/>
    <w:rsid w:val="00D95CFA"/>
    <w:rsid w:val="00D95E09"/>
    <w:rsid w:val="00D95FF1"/>
    <w:rsid w:val="00D976A7"/>
    <w:rsid w:val="00D97887"/>
    <w:rsid w:val="00D97C67"/>
    <w:rsid w:val="00DA00B4"/>
    <w:rsid w:val="00DA0CAF"/>
    <w:rsid w:val="00DA0D2D"/>
    <w:rsid w:val="00DA0D45"/>
    <w:rsid w:val="00DA1711"/>
    <w:rsid w:val="00DA1DBD"/>
    <w:rsid w:val="00DA2081"/>
    <w:rsid w:val="00DA25EA"/>
    <w:rsid w:val="00DA2E83"/>
    <w:rsid w:val="00DA3171"/>
    <w:rsid w:val="00DA3E94"/>
    <w:rsid w:val="00DA49A0"/>
    <w:rsid w:val="00DA4AB9"/>
    <w:rsid w:val="00DA62D7"/>
    <w:rsid w:val="00DA648A"/>
    <w:rsid w:val="00DB09C5"/>
    <w:rsid w:val="00DB105B"/>
    <w:rsid w:val="00DB17F9"/>
    <w:rsid w:val="00DB343E"/>
    <w:rsid w:val="00DB3A89"/>
    <w:rsid w:val="00DB446A"/>
    <w:rsid w:val="00DB47D8"/>
    <w:rsid w:val="00DB4DC0"/>
    <w:rsid w:val="00DB5049"/>
    <w:rsid w:val="00DB56A1"/>
    <w:rsid w:val="00DB5C48"/>
    <w:rsid w:val="00DB609C"/>
    <w:rsid w:val="00DB62B2"/>
    <w:rsid w:val="00DB6343"/>
    <w:rsid w:val="00DB6447"/>
    <w:rsid w:val="00DB6570"/>
    <w:rsid w:val="00DB6BB0"/>
    <w:rsid w:val="00DB6C41"/>
    <w:rsid w:val="00DB6F9C"/>
    <w:rsid w:val="00DB7524"/>
    <w:rsid w:val="00DC02C7"/>
    <w:rsid w:val="00DC06E6"/>
    <w:rsid w:val="00DC1029"/>
    <w:rsid w:val="00DC133A"/>
    <w:rsid w:val="00DC246D"/>
    <w:rsid w:val="00DC2E46"/>
    <w:rsid w:val="00DC3C04"/>
    <w:rsid w:val="00DC40C8"/>
    <w:rsid w:val="00DC4109"/>
    <w:rsid w:val="00DC4D77"/>
    <w:rsid w:val="00DC5599"/>
    <w:rsid w:val="00DC5877"/>
    <w:rsid w:val="00DC61F4"/>
    <w:rsid w:val="00DC63D9"/>
    <w:rsid w:val="00DC698E"/>
    <w:rsid w:val="00DC70D6"/>
    <w:rsid w:val="00DC79AF"/>
    <w:rsid w:val="00DD0983"/>
    <w:rsid w:val="00DD0DC4"/>
    <w:rsid w:val="00DD1434"/>
    <w:rsid w:val="00DD1519"/>
    <w:rsid w:val="00DD1546"/>
    <w:rsid w:val="00DD19D0"/>
    <w:rsid w:val="00DD1D77"/>
    <w:rsid w:val="00DD1E50"/>
    <w:rsid w:val="00DD2978"/>
    <w:rsid w:val="00DD2A15"/>
    <w:rsid w:val="00DD32EA"/>
    <w:rsid w:val="00DD483A"/>
    <w:rsid w:val="00DD500D"/>
    <w:rsid w:val="00DD518A"/>
    <w:rsid w:val="00DD6E6C"/>
    <w:rsid w:val="00DD7739"/>
    <w:rsid w:val="00DD7AD4"/>
    <w:rsid w:val="00DE06BD"/>
    <w:rsid w:val="00DE0749"/>
    <w:rsid w:val="00DE0AD3"/>
    <w:rsid w:val="00DE14DA"/>
    <w:rsid w:val="00DE1A7A"/>
    <w:rsid w:val="00DE2E9F"/>
    <w:rsid w:val="00DE33FD"/>
    <w:rsid w:val="00DE371D"/>
    <w:rsid w:val="00DE4615"/>
    <w:rsid w:val="00DE4796"/>
    <w:rsid w:val="00DE55FE"/>
    <w:rsid w:val="00DE58BA"/>
    <w:rsid w:val="00DE6229"/>
    <w:rsid w:val="00DE63EC"/>
    <w:rsid w:val="00DE6525"/>
    <w:rsid w:val="00DE7B05"/>
    <w:rsid w:val="00DF0495"/>
    <w:rsid w:val="00DF177B"/>
    <w:rsid w:val="00DF28E2"/>
    <w:rsid w:val="00DF29C9"/>
    <w:rsid w:val="00DF2F59"/>
    <w:rsid w:val="00DF36EF"/>
    <w:rsid w:val="00DF3733"/>
    <w:rsid w:val="00DF4B62"/>
    <w:rsid w:val="00DF4D25"/>
    <w:rsid w:val="00DF5AA2"/>
    <w:rsid w:val="00DF5B25"/>
    <w:rsid w:val="00DF600D"/>
    <w:rsid w:val="00DF677F"/>
    <w:rsid w:val="00DF7DE7"/>
    <w:rsid w:val="00DF7FB6"/>
    <w:rsid w:val="00E001B8"/>
    <w:rsid w:val="00E002E9"/>
    <w:rsid w:val="00E00CAB"/>
    <w:rsid w:val="00E02547"/>
    <w:rsid w:val="00E02AA3"/>
    <w:rsid w:val="00E03149"/>
    <w:rsid w:val="00E03284"/>
    <w:rsid w:val="00E035B0"/>
    <w:rsid w:val="00E03943"/>
    <w:rsid w:val="00E048D0"/>
    <w:rsid w:val="00E04D4A"/>
    <w:rsid w:val="00E0580F"/>
    <w:rsid w:val="00E05C0F"/>
    <w:rsid w:val="00E06177"/>
    <w:rsid w:val="00E063A9"/>
    <w:rsid w:val="00E0657E"/>
    <w:rsid w:val="00E06AFA"/>
    <w:rsid w:val="00E07B26"/>
    <w:rsid w:val="00E11060"/>
    <w:rsid w:val="00E116BA"/>
    <w:rsid w:val="00E11924"/>
    <w:rsid w:val="00E122A7"/>
    <w:rsid w:val="00E12835"/>
    <w:rsid w:val="00E134C1"/>
    <w:rsid w:val="00E13814"/>
    <w:rsid w:val="00E14BEB"/>
    <w:rsid w:val="00E14BEC"/>
    <w:rsid w:val="00E15115"/>
    <w:rsid w:val="00E157A5"/>
    <w:rsid w:val="00E16A40"/>
    <w:rsid w:val="00E171B2"/>
    <w:rsid w:val="00E17FD5"/>
    <w:rsid w:val="00E20572"/>
    <w:rsid w:val="00E208D5"/>
    <w:rsid w:val="00E2159A"/>
    <w:rsid w:val="00E220F1"/>
    <w:rsid w:val="00E221F1"/>
    <w:rsid w:val="00E22353"/>
    <w:rsid w:val="00E226EB"/>
    <w:rsid w:val="00E22E49"/>
    <w:rsid w:val="00E22EC9"/>
    <w:rsid w:val="00E22F85"/>
    <w:rsid w:val="00E24BF5"/>
    <w:rsid w:val="00E26181"/>
    <w:rsid w:val="00E27173"/>
    <w:rsid w:val="00E303D0"/>
    <w:rsid w:val="00E30AB8"/>
    <w:rsid w:val="00E30AFF"/>
    <w:rsid w:val="00E30E00"/>
    <w:rsid w:val="00E314C6"/>
    <w:rsid w:val="00E31FD3"/>
    <w:rsid w:val="00E32830"/>
    <w:rsid w:val="00E339E0"/>
    <w:rsid w:val="00E33DF8"/>
    <w:rsid w:val="00E3414B"/>
    <w:rsid w:val="00E34784"/>
    <w:rsid w:val="00E34C8F"/>
    <w:rsid w:val="00E34EB6"/>
    <w:rsid w:val="00E35236"/>
    <w:rsid w:val="00E35719"/>
    <w:rsid w:val="00E357EF"/>
    <w:rsid w:val="00E35C28"/>
    <w:rsid w:val="00E35F9D"/>
    <w:rsid w:val="00E36194"/>
    <w:rsid w:val="00E36474"/>
    <w:rsid w:val="00E36627"/>
    <w:rsid w:val="00E3686E"/>
    <w:rsid w:val="00E37605"/>
    <w:rsid w:val="00E37E6D"/>
    <w:rsid w:val="00E37E73"/>
    <w:rsid w:val="00E40562"/>
    <w:rsid w:val="00E40F1B"/>
    <w:rsid w:val="00E4187F"/>
    <w:rsid w:val="00E41D0B"/>
    <w:rsid w:val="00E42821"/>
    <w:rsid w:val="00E43422"/>
    <w:rsid w:val="00E43599"/>
    <w:rsid w:val="00E44855"/>
    <w:rsid w:val="00E4495D"/>
    <w:rsid w:val="00E4616A"/>
    <w:rsid w:val="00E462AA"/>
    <w:rsid w:val="00E46DDC"/>
    <w:rsid w:val="00E46FF8"/>
    <w:rsid w:val="00E4799D"/>
    <w:rsid w:val="00E50471"/>
    <w:rsid w:val="00E507A7"/>
    <w:rsid w:val="00E509C1"/>
    <w:rsid w:val="00E50A3E"/>
    <w:rsid w:val="00E510EE"/>
    <w:rsid w:val="00E5113A"/>
    <w:rsid w:val="00E5265F"/>
    <w:rsid w:val="00E52A0E"/>
    <w:rsid w:val="00E54B5B"/>
    <w:rsid w:val="00E550FA"/>
    <w:rsid w:val="00E553E0"/>
    <w:rsid w:val="00E55F90"/>
    <w:rsid w:val="00E567D0"/>
    <w:rsid w:val="00E56D5E"/>
    <w:rsid w:val="00E56E99"/>
    <w:rsid w:val="00E57201"/>
    <w:rsid w:val="00E576A2"/>
    <w:rsid w:val="00E606A1"/>
    <w:rsid w:val="00E607ED"/>
    <w:rsid w:val="00E60D90"/>
    <w:rsid w:val="00E61CF6"/>
    <w:rsid w:val="00E62764"/>
    <w:rsid w:val="00E62B04"/>
    <w:rsid w:val="00E62DC4"/>
    <w:rsid w:val="00E64984"/>
    <w:rsid w:val="00E64B69"/>
    <w:rsid w:val="00E652F4"/>
    <w:rsid w:val="00E67047"/>
    <w:rsid w:val="00E6762A"/>
    <w:rsid w:val="00E705D5"/>
    <w:rsid w:val="00E7137A"/>
    <w:rsid w:val="00E72130"/>
    <w:rsid w:val="00E72384"/>
    <w:rsid w:val="00E7238A"/>
    <w:rsid w:val="00E72917"/>
    <w:rsid w:val="00E72F1D"/>
    <w:rsid w:val="00E73C95"/>
    <w:rsid w:val="00E74094"/>
    <w:rsid w:val="00E75108"/>
    <w:rsid w:val="00E75252"/>
    <w:rsid w:val="00E76642"/>
    <w:rsid w:val="00E76A5A"/>
    <w:rsid w:val="00E76AD0"/>
    <w:rsid w:val="00E76BAB"/>
    <w:rsid w:val="00E76C00"/>
    <w:rsid w:val="00E77018"/>
    <w:rsid w:val="00E776B4"/>
    <w:rsid w:val="00E77B91"/>
    <w:rsid w:val="00E802A6"/>
    <w:rsid w:val="00E80F4B"/>
    <w:rsid w:val="00E80FBE"/>
    <w:rsid w:val="00E8121F"/>
    <w:rsid w:val="00E81CB3"/>
    <w:rsid w:val="00E81F0A"/>
    <w:rsid w:val="00E81F15"/>
    <w:rsid w:val="00E8265E"/>
    <w:rsid w:val="00E842D4"/>
    <w:rsid w:val="00E84446"/>
    <w:rsid w:val="00E84753"/>
    <w:rsid w:val="00E84B02"/>
    <w:rsid w:val="00E85264"/>
    <w:rsid w:val="00E8633C"/>
    <w:rsid w:val="00E868A0"/>
    <w:rsid w:val="00E86E57"/>
    <w:rsid w:val="00E87AD3"/>
    <w:rsid w:val="00E900D4"/>
    <w:rsid w:val="00E90CAD"/>
    <w:rsid w:val="00E91345"/>
    <w:rsid w:val="00E91570"/>
    <w:rsid w:val="00E92AA5"/>
    <w:rsid w:val="00E937D0"/>
    <w:rsid w:val="00E947D7"/>
    <w:rsid w:val="00E94E96"/>
    <w:rsid w:val="00E94F71"/>
    <w:rsid w:val="00E95A0F"/>
    <w:rsid w:val="00E960EA"/>
    <w:rsid w:val="00E96BE8"/>
    <w:rsid w:val="00E96FD4"/>
    <w:rsid w:val="00E975EF"/>
    <w:rsid w:val="00E97808"/>
    <w:rsid w:val="00E97C94"/>
    <w:rsid w:val="00E97CF7"/>
    <w:rsid w:val="00EA0DF6"/>
    <w:rsid w:val="00EA0FE5"/>
    <w:rsid w:val="00EA2670"/>
    <w:rsid w:val="00EA2961"/>
    <w:rsid w:val="00EA3101"/>
    <w:rsid w:val="00EA332C"/>
    <w:rsid w:val="00EA358F"/>
    <w:rsid w:val="00EA372C"/>
    <w:rsid w:val="00EA444A"/>
    <w:rsid w:val="00EA49D0"/>
    <w:rsid w:val="00EA5457"/>
    <w:rsid w:val="00EA5804"/>
    <w:rsid w:val="00EA60E4"/>
    <w:rsid w:val="00EA6CB2"/>
    <w:rsid w:val="00EB08D4"/>
    <w:rsid w:val="00EB15A5"/>
    <w:rsid w:val="00EB1601"/>
    <w:rsid w:val="00EB2046"/>
    <w:rsid w:val="00EB2215"/>
    <w:rsid w:val="00EB35CB"/>
    <w:rsid w:val="00EB39F4"/>
    <w:rsid w:val="00EB3C9B"/>
    <w:rsid w:val="00EB3F95"/>
    <w:rsid w:val="00EB4541"/>
    <w:rsid w:val="00EB5961"/>
    <w:rsid w:val="00EB6088"/>
    <w:rsid w:val="00EB791C"/>
    <w:rsid w:val="00EB7AD7"/>
    <w:rsid w:val="00EB7FEA"/>
    <w:rsid w:val="00EC0053"/>
    <w:rsid w:val="00EC038D"/>
    <w:rsid w:val="00EC139D"/>
    <w:rsid w:val="00EC1A65"/>
    <w:rsid w:val="00EC1C47"/>
    <w:rsid w:val="00EC20B1"/>
    <w:rsid w:val="00EC24D2"/>
    <w:rsid w:val="00EC289D"/>
    <w:rsid w:val="00EC38EA"/>
    <w:rsid w:val="00EC39A3"/>
    <w:rsid w:val="00EC47A9"/>
    <w:rsid w:val="00EC4FAB"/>
    <w:rsid w:val="00EC4FDD"/>
    <w:rsid w:val="00EC5B23"/>
    <w:rsid w:val="00EC60ED"/>
    <w:rsid w:val="00EC6FC4"/>
    <w:rsid w:val="00EC76E3"/>
    <w:rsid w:val="00EC7A6E"/>
    <w:rsid w:val="00EC7B8F"/>
    <w:rsid w:val="00EC7D13"/>
    <w:rsid w:val="00ED068C"/>
    <w:rsid w:val="00ED0BFD"/>
    <w:rsid w:val="00ED19BD"/>
    <w:rsid w:val="00ED1E8F"/>
    <w:rsid w:val="00ED20F1"/>
    <w:rsid w:val="00ED2ABA"/>
    <w:rsid w:val="00ED4301"/>
    <w:rsid w:val="00ED58AA"/>
    <w:rsid w:val="00ED5C97"/>
    <w:rsid w:val="00ED5D8A"/>
    <w:rsid w:val="00ED60BB"/>
    <w:rsid w:val="00ED67D0"/>
    <w:rsid w:val="00ED778C"/>
    <w:rsid w:val="00EE06AD"/>
    <w:rsid w:val="00EE1429"/>
    <w:rsid w:val="00EE1F7C"/>
    <w:rsid w:val="00EE22BE"/>
    <w:rsid w:val="00EE25DF"/>
    <w:rsid w:val="00EE2909"/>
    <w:rsid w:val="00EE31ED"/>
    <w:rsid w:val="00EE39C0"/>
    <w:rsid w:val="00EE3E2A"/>
    <w:rsid w:val="00EE4268"/>
    <w:rsid w:val="00EE429D"/>
    <w:rsid w:val="00EE4740"/>
    <w:rsid w:val="00EE4D33"/>
    <w:rsid w:val="00EE5A2C"/>
    <w:rsid w:val="00EE6BDD"/>
    <w:rsid w:val="00EE6D6C"/>
    <w:rsid w:val="00EE7098"/>
    <w:rsid w:val="00EE7586"/>
    <w:rsid w:val="00EE7E5C"/>
    <w:rsid w:val="00EF1F9D"/>
    <w:rsid w:val="00EF2177"/>
    <w:rsid w:val="00EF21F9"/>
    <w:rsid w:val="00EF228E"/>
    <w:rsid w:val="00EF2B92"/>
    <w:rsid w:val="00EF36C3"/>
    <w:rsid w:val="00EF3DE5"/>
    <w:rsid w:val="00EF4F0F"/>
    <w:rsid w:val="00EF62D9"/>
    <w:rsid w:val="00EF6ADD"/>
    <w:rsid w:val="00EF6C13"/>
    <w:rsid w:val="00EF6D2F"/>
    <w:rsid w:val="00EF71AE"/>
    <w:rsid w:val="00EF733C"/>
    <w:rsid w:val="00F004D7"/>
    <w:rsid w:val="00F01578"/>
    <w:rsid w:val="00F0205E"/>
    <w:rsid w:val="00F02B22"/>
    <w:rsid w:val="00F02B7F"/>
    <w:rsid w:val="00F02CE4"/>
    <w:rsid w:val="00F02EC0"/>
    <w:rsid w:val="00F02F6D"/>
    <w:rsid w:val="00F031D8"/>
    <w:rsid w:val="00F03979"/>
    <w:rsid w:val="00F04421"/>
    <w:rsid w:val="00F0453C"/>
    <w:rsid w:val="00F045B3"/>
    <w:rsid w:val="00F04F50"/>
    <w:rsid w:val="00F04FB1"/>
    <w:rsid w:val="00F05102"/>
    <w:rsid w:val="00F053A7"/>
    <w:rsid w:val="00F056CF"/>
    <w:rsid w:val="00F05861"/>
    <w:rsid w:val="00F058A3"/>
    <w:rsid w:val="00F05F36"/>
    <w:rsid w:val="00F069C6"/>
    <w:rsid w:val="00F07198"/>
    <w:rsid w:val="00F10180"/>
    <w:rsid w:val="00F107FE"/>
    <w:rsid w:val="00F10C08"/>
    <w:rsid w:val="00F11A43"/>
    <w:rsid w:val="00F11E59"/>
    <w:rsid w:val="00F1289E"/>
    <w:rsid w:val="00F12E8C"/>
    <w:rsid w:val="00F13530"/>
    <w:rsid w:val="00F1475A"/>
    <w:rsid w:val="00F15E8F"/>
    <w:rsid w:val="00F161CB"/>
    <w:rsid w:val="00F162B9"/>
    <w:rsid w:val="00F16438"/>
    <w:rsid w:val="00F16926"/>
    <w:rsid w:val="00F16E76"/>
    <w:rsid w:val="00F1712C"/>
    <w:rsid w:val="00F172EC"/>
    <w:rsid w:val="00F1754E"/>
    <w:rsid w:val="00F20385"/>
    <w:rsid w:val="00F20905"/>
    <w:rsid w:val="00F20B55"/>
    <w:rsid w:val="00F20CF1"/>
    <w:rsid w:val="00F217EC"/>
    <w:rsid w:val="00F21A79"/>
    <w:rsid w:val="00F22888"/>
    <w:rsid w:val="00F228A5"/>
    <w:rsid w:val="00F23D82"/>
    <w:rsid w:val="00F23DA8"/>
    <w:rsid w:val="00F23E56"/>
    <w:rsid w:val="00F2449B"/>
    <w:rsid w:val="00F246B3"/>
    <w:rsid w:val="00F24BDC"/>
    <w:rsid w:val="00F256A7"/>
    <w:rsid w:val="00F2586C"/>
    <w:rsid w:val="00F25E9F"/>
    <w:rsid w:val="00F26EA2"/>
    <w:rsid w:val="00F26F89"/>
    <w:rsid w:val="00F27082"/>
    <w:rsid w:val="00F314B9"/>
    <w:rsid w:val="00F31A82"/>
    <w:rsid w:val="00F31D07"/>
    <w:rsid w:val="00F32948"/>
    <w:rsid w:val="00F33464"/>
    <w:rsid w:val="00F33E43"/>
    <w:rsid w:val="00F34129"/>
    <w:rsid w:val="00F3419A"/>
    <w:rsid w:val="00F3435C"/>
    <w:rsid w:val="00F34360"/>
    <w:rsid w:val="00F34E6A"/>
    <w:rsid w:val="00F35BCD"/>
    <w:rsid w:val="00F36D4E"/>
    <w:rsid w:val="00F36DF4"/>
    <w:rsid w:val="00F373AA"/>
    <w:rsid w:val="00F40091"/>
    <w:rsid w:val="00F40C0C"/>
    <w:rsid w:val="00F41364"/>
    <w:rsid w:val="00F4209C"/>
    <w:rsid w:val="00F42932"/>
    <w:rsid w:val="00F42DF5"/>
    <w:rsid w:val="00F43447"/>
    <w:rsid w:val="00F43BCD"/>
    <w:rsid w:val="00F440EB"/>
    <w:rsid w:val="00F44D0C"/>
    <w:rsid w:val="00F455DD"/>
    <w:rsid w:val="00F45C92"/>
    <w:rsid w:val="00F46783"/>
    <w:rsid w:val="00F46A46"/>
    <w:rsid w:val="00F46FAB"/>
    <w:rsid w:val="00F47DC0"/>
    <w:rsid w:val="00F47FFA"/>
    <w:rsid w:val="00F5040C"/>
    <w:rsid w:val="00F50642"/>
    <w:rsid w:val="00F51B0A"/>
    <w:rsid w:val="00F5208F"/>
    <w:rsid w:val="00F52986"/>
    <w:rsid w:val="00F52C11"/>
    <w:rsid w:val="00F52EB4"/>
    <w:rsid w:val="00F5323C"/>
    <w:rsid w:val="00F532C4"/>
    <w:rsid w:val="00F5457E"/>
    <w:rsid w:val="00F54AA4"/>
    <w:rsid w:val="00F54C44"/>
    <w:rsid w:val="00F55203"/>
    <w:rsid w:val="00F55400"/>
    <w:rsid w:val="00F55950"/>
    <w:rsid w:val="00F55C99"/>
    <w:rsid w:val="00F568CD"/>
    <w:rsid w:val="00F5720E"/>
    <w:rsid w:val="00F60154"/>
    <w:rsid w:val="00F60BAD"/>
    <w:rsid w:val="00F60DD0"/>
    <w:rsid w:val="00F61181"/>
    <w:rsid w:val="00F611F7"/>
    <w:rsid w:val="00F614F9"/>
    <w:rsid w:val="00F6155A"/>
    <w:rsid w:val="00F6296E"/>
    <w:rsid w:val="00F62CD4"/>
    <w:rsid w:val="00F62FAF"/>
    <w:rsid w:val="00F63B66"/>
    <w:rsid w:val="00F647CF"/>
    <w:rsid w:val="00F659DE"/>
    <w:rsid w:val="00F663B8"/>
    <w:rsid w:val="00F66EBC"/>
    <w:rsid w:val="00F673B1"/>
    <w:rsid w:val="00F67669"/>
    <w:rsid w:val="00F678C7"/>
    <w:rsid w:val="00F67D29"/>
    <w:rsid w:val="00F70070"/>
    <w:rsid w:val="00F70FF5"/>
    <w:rsid w:val="00F711ED"/>
    <w:rsid w:val="00F7145C"/>
    <w:rsid w:val="00F75617"/>
    <w:rsid w:val="00F757A2"/>
    <w:rsid w:val="00F75D0F"/>
    <w:rsid w:val="00F767D3"/>
    <w:rsid w:val="00F76A42"/>
    <w:rsid w:val="00F77D4D"/>
    <w:rsid w:val="00F80BE3"/>
    <w:rsid w:val="00F81ACF"/>
    <w:rsid w:val="00F83124"/>
    <w:rsid w:val="00F83ADB"/>
    <w:rsid w:val="00F83BEE"/>
    <w:rsid w:val="00F8438A"/>
    <w:rsid w:val="00F8473F"/>
    <w:rsid w:val="00F84965"/>
    <w:rsid w:val="00F856EF"/>
    <w:rsid w:val="00F85BEB"/>
    <w:rsid w:val="00F8668B"/>
    <w:rsid w:val="00F87035"/>
    <w:rsid w:val="00F87C2C"/>
    <w:rsid w:val="00F90F50"/>
    <w:rsid w:val="00F913D4"/>
    <w:rsid w:val="00F91408"/>
    <w:rsid w:val="00F92845"/>
    <w:rsid w:val="00F92BF9"/>
    <w:rsid w:val="00F92C39"/>
    <w:rsid w:val="00F93062"/>
    <w:rsid w:val="00F9359C"/>
    <w:rsid w:val="00F93D4A"/>
    <w:rsid w:val="00F9406A"/>
    <w:rsid w:val="00F955F8"/>
    <w:rsid w:val="00F9624C"/>
    <w:rsid w:val="00FA015A"/>
    <w:rsid w:val="00FA0317"/>
    <w:rsid w:val="00FA0E16"/>
    <w:rsid w:val="00FA0E35"/>
    <w:rsid w:val="00FA132B"/>
    <w:rsid w:val="00FA22C0"/>
    <w:rsid w:val="00FA2835"/>
    <w:rsid w:val="00FA2F1C"/>
    <w:rsid w:val="00FA3194"/>
    <w:rsid w:val="00FA38C7"/>
    <w:rsid w:val="00FA3D53"/>
    <w:rsid w:val="00FA4FE1"/>
    <w:rsid w:val="00FA5540"/>
    <w:rsid w:val="00FA5B29"/>
    <w:rsid w:val="00FA6497"/>
    <w:rsid w:val="00FA6C97"/>
    <w:rsid w:val="00FA78A4"/>
    <w:rsid w:val="00FB0067"/>
    <w:rsid w:val="00FB00A5"/>
    <w:rsid w:val="00FB1044"/>
    <w:rsid w:val="00FB19BD"/>
    <w:rsid w:val="00FB22A6"/>
    <w:rsid w:val="00FB23C6"/>
    <w:rsid w:val="00FB2A38"/>
    <w:rsid w:val="00FB2F84"/>
    <w:rsid w:val="00FB31C4"/>
    <w:rsid w:val="00FB3AAB"/>
    <w:rsid w:val="00FB405A"/>
    <w:rsid w:val="00FB46B0"/>
    <w:rsid w:val="00FB4C71"/>
    <w:rsid w:val="00FB62B4"/>
    <w:rsid w:val="00FB675F"/>
    <w:rsid w:val="00FB6E53"/>
    <w:rsid w:val="00FC1464"/>
    <w:rsid w:val="00FC16F1"/>
    <w:rsid w:val="00FC1788"/>
    <w:rsid w:val="00FC2084"/>
    <w:rsid w:val="00FC2510"/>
    <w:rsid w:val="00FC2D56"/>
    <w:rsid w:val="00FC2FA8"/>
    <w:rsid w:val="00FC3069"/>
    <w:rsid w:val="00FC334F"/>
    <w:rsid w:val="00FC3B2E"/>
    <w:rsid w:val="00FC426E"/>
    <w:rsid w:val="00FC45AB"/>
    <w:rsid w:val="00FC4EC4"/>
    <w:rsid w:val="00FC5741"/>
    <w:rsid w:val="00FC6728"/>
    <w:rsid w:val="00FC685F"/>
    <w:rsid w:val="00FC6A07"/>
    <w:rsid w:val="00FC7185"/>
    <w:rsid w:val="00FC7564"/>
    <w:rsid w:val="00FC7E4D"/>
    <w:rsid w:val="00FD0686"/>
    <w:rsid w:val="00FD0A8B"/>
    <w:rsid w:val="00FD0D84"/>
    <w:rsid w:val="00FD1C75"/>
    <w:rsid w:val="00FD27E7"/>
    <w:rsid w:val="00FD43ED"/>
    <w:rsid w:val="00FD5BA1"/>
    <w:rsid w:val="00FD6109"/>
    <w:rsid w:val="00FD65E7"/>
    <w:rsid w:val="00FD67CA"/>
    <w:rsid w:val="00FD7842"/>
    <w:rsid w:val="00FD7C1B"/>
    <w:rsid w:val="00FE02E9"/>
    <w:rsid w:val="00FE0554"/>
    <w:rsid w:val="00FE0F69"/>
    <w:rsid w:val="00FE1134"/>
    <w:rsid w:val="00FE16C1"/>
    <w:rsid w:val="00FE1DFA"/>
    <w:rsid w:val="00FE1FE7"/>
    <w:rsid w:val="00FE208B"/>
    <w:rsid w:val="00FE37EA"/>
    <w:rsid w:val="00FE3BF6"/>
    <w:rsid w:val="00FE3CB6"/>
    <w:rsid w:val="00FE4CA6"/>
    <w:rsid w:val="00FE5061"/>
    <w:rsid w:val="00FE544B"/>
    <w:rsid w:val="00FE5AC0"/>
    <w:rsid w:val="00FE5D99"/>
    <w:rsid w:val="00FE5E92"/>
    <w:rsid w:val="00FE6598"/>
    <w:rsid w:val="00FE67F3"/>
    <w:rsid w:val="00FE7A5E"/>
    <w:rsid w:val="00FE7AAB"/>
    <w:rsid w:val="00FE7DEE"/>
    <w:rsid w:val="00FF0416"/>
    <w:rsid w:val="00FF3F9F"/>
    <w:rsid w:val="00FF4B94"/>
    <w:rsid w:val="00FF5E9A"/>
    <w:rsid w:val="00FF6F6F"/>
    <w:rsid w:val="00FF7C5A"/>
    <w:rsid w:val="00FF7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F5AF68-ABBA-48B3-82E3-B92A36EF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72E1A"/>
    <w:rPr>
      <w:rFonts w:ascii="Times New Roman" w:eastAsia="Times New Roman" w:hAnsi="Times New Roman"/>
      <w:sz w:val="24"/>
      <w:szCs w:val="24"/>
    </w:rPr>
  </w:style>
  <w:style w:type="paragraph" w:styleId="Heading1">
    <w:name w:val="heading 1"/>
    <w:aliases w:val="H1"/>
    <w:basedOn w:val="Normal"/>
    <w:next w:val="Normal"/>
    <w:link w:val="Heading1Char"/>
    <w:qFormat/>
    <w:rsid w:val="00372E1A"/>
    <w:pPr>
      <w:keepNext/>
      <w:numPr>
        <w:numId w:val="1"/>
      </w:numPr>
      <w:spacing w:before="240" w:after="240"/>
      <w:jc w:val="both"/>
      <w:outlineLvl w:val="0"/>
    </w:pPr>
    <w:rPr>
      <w:rFonts w:ascii="Arial" w:hAnsi="Arial"/>
      <w:kern w:val="28"/>
      <w:szCs w:val="20"/>
      <w:lang w:val="en-AU"/>
    </w:rPr>
  </w:style>
  <w:style w:type="paragraph" w:styleId="Heading2">
    <w:name w:val="heading 2"/>
    <w:aliases w:val="H2"/>
    <w:basedOn w:val="Normal"/>
    <w:next w:val="Normal"/>
    <w:link w:val="Heading2Char"/>
    <w:qFormat/>
    <w:rsid w:val="00BB7EE3"/>
    <w:pPr>
      <w:keepNext/>
      <w:numPr>
        <w:ilvl w:val="1"/>
        <w:numId w:val="1"/>
      </w:numPr>
      <w:spacing w:before="120" w:after="200"/>
      <w:jc w:val="both"/>
      <w:outlineLvl w:val="1"/>
    </w:pPr>
    <w:rPr>
      <w:rFonts w:ascii="Arial" w:hAnsi="Arial"/>
      <w:b/>
      <w:sz w:val="20"/>
      <w:szCs w:val="20"/>
      <w:lang w:val="en-AU"/>
    </w:rPr>
  </w:style>
  <w:style w:type="paragraph" w:styleId="Heading3">
    <w:name w:val="heading 3"/>
    <w:basedOn w:val="Normal"/>
    <w:next w:val="Normal"/>
    <w:link w:val="Heading3Char"/>
    <w:qFormat/>
    <w:rsid w:val="00BB7EE3"/>
    <w:pPr>
      <w:keepNext/>
      <w:numPr>
        <w:ilvl w:val="2"/>
        <w:numId w:val="1"/>
      </w:numPr>
      <w:spacing w:before="240" w:after="120"/>
      <w:jc w:val="both"/>
      <w:outlineLvl w:val="2"/>
    </w:pPr>
    <w:rPr>
      <w:rFonts w:ascii="Arial" w:hAnsi="Arial"/>
      <w:b/>
      <w:sz w:val="20"/>
      <w:szCs w:val="20"/>
      <w:lang w:val="en-AU"/>
    </w:rPr>
  </w:style>
  <w:style w:type="paragraph" w:styleId="Heading4">
    <w:name w:val="heading 4"/>
    <w:basedOn w:val="Normal"/>
    <w:next w:val="Normal"/>
    <w:link w:val="Heading4Char"/>
    <w:qFormat/>
    <w:rsid w:val="00372E1A"/>
    <w:pPr>
      <w:keepNext/>
      <w:numPr>
        <w:ilvl w:val="3"/>
        <w:numId w:val="1"/>
      </w:numPr>
      <w:spacing w:before="240" w:after="60"/>
      <w:jc w:val="both"/>
      <w:outlineLvl w:val="3"/>
    </w:pPr>
    <w:rPr>
      <w:b/>
      <w:i/>
      <w:szCs w:val="20"/>
      <w:lang w:val="en-AU"/>
    </w:rPr>
  </w:style>
  <w:style w:type="paragraph" w:styleId="Heading5">
    <w:name w:val="heading 5"/>
    <w:basedOn w:val="Normal"/>
    <w:next w:val="Normal"/>
    <w:link w:val="Heading5Char"/>
    <w:qFormat/>
    <w:rsid w:val="00372E1A"/>
    <w:pPr>
      <w:numPr>
        <w:ilvl w:val="4"/>
        <w:numId w:val="1"/>
      </w:numPr>
      <w:spacing w:before="240" w:after="60"/>
      <w:jc w:val="both"/>
      <w:outlineLvl w:val="4"/>
    </w:pPr>
    <w:rPr>
      <w:rFonts w:ascii="Arial" w:hAnsi="Arial"/>
      <w:sz w:val="22"/>
      <w:szCs w:val="20"/>
      <w:lang w:val="en-AU"/>
    </w:rPr>
  </w:style>
  <w:style w:type="paragraph" w:styleId="Heading6">
    <w:name w:val="heading 6"/>
    <w:basedOn w:val="Normal"/>
    <w:next w:val="Normal"/>
    <w:link w:val="Heading6Char"/>
    <w:qFormat/>
    <w:rsid w:val="00372E1A"/>
    <w:pPr>
      <w:numPr>
        <w:ilvl w:val="5"/>
        <w:numId w:val="1"/>
      </w:numPr>
      <w:spacing w:before="240" w:after="60"/>
      <w:jc w:val="both"/>
      <w:outlineLvl w:val="5"/>
    </w:pPr>
    <w:rPr>
      <w:rFonts w:ascii="Arial" w:hAnsi="Arial"/>
      <w:i/>
      <w:sz w:val="22"/>
      <w:szCs w:val="20"/>
      <w:lang w:val="en-AU"/>
    </w:rPr>
  </w:style>
  <w:style w:type="paragraph" w:styleId="Heading7">
    <w:name w:val="heading 7"/>
    <w:basedOn w:val="Normal"/>
    <w:next w:val="Normal"/>
    <w:link w:val="Heading7Char"/>
    <w:qFormat/>
    <w:rsid w:val="00372E1A"/>
    <w:pPr>
      <w:numPr>
        <w:ilvl w:val="6"/>
        <w:numId w:val="1"/>
      </w:numPr>
      <w:spacing w:before="240" w:after="60"/>
      <w:jc w:val="both"/>
      <w:outlineLvl w:val="6"/>
    </w:pPr>
    <w:rPr>
      <w:rFonts w:ascii="Arial" w:hAnsi="Arial"/>
      <w:sz w:val="20"/>
      <w:szCs w:val="20"/>
      <w:lang w:val="en-AU"/>
    </w:rPr>
  </w:style>
  <w:style w:type="paragraph" w:styleId="Heading8">
    <w:name w:val="heading 8"/>
    <w:basedOn w:val="Normal"/>
    <w:next w:val="Normal"/>
    <w:link w:val="Heading8Char"/>
    <w:qFormat/>
    <w:rsid w:val="00372E1A"/>
    <w:pPr>
      <w:numPr>
        <w:ilvl w:val="7"/>
        <w:numId w:val="1"/>
      </w:numPr>
      <w:spacing w:before="240" w:after="60"/>
      <w:jc w:val="both"/>
      <w:outlineLvl w:val="7"/>
    </w:pPr>
    <w:rPr>
      <w:rFonts w:ascii="Arial" w:hAnsi="Arial"/>
      <w:i/>
      <w:sz w:val="20"/>
      <w:szCs w:val="20"/>
      <w:lang w:val="en-AU"/>
    </w:rPr>
  </w:style>
  <w:style w:type="paragraph" w:styleId="Heading9">
    <w:name w:val="heading 9"/>
    <w:basedOn w:val="Normal"/>
    <w:next w:val="Normal"/>
    <w:link w:val="Heading9Char"/>
    <w:qFormat/>
    <w:rsid w:val="00372E1A"/>
    <w:pPr>
      <w:numPr>
        <w:ilvl w:val="8"/>
        <w:numId w:val="1"/>
      </w:numPr>
      <w:spacing w:before="240" w:after="60"/>
      <w:jc w:val="both"/>
      <w:outlineLvl w:val="8"/>
    </w:pPr>
    <w:rPr>
      <w:rFonts w:ascii="Arial" w:hAnsi="Arial"/>
      <w:i/>
      <w:sz w:val="1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372E1A"/>
    <w:rPr>
      <w:rFonts w:ascii="Arial" w:eastAsia="Times New Roman" w:hAnsi="Arial"/>
      <w:kern w:val="28"/>
      <w:sz w:val="24"/>
      <w:lang w:val="en-AU"/>
    </w:rPr>
  </w:style>
  <w:style w:type="character" w:customStyle="1" w:styleId="Heading2Char">
    <w:name w:val="Heading 2 Char"/>
    <w:aliases w:val="H2 Char"/>
    <w:link w:val="Heading2"/>
    <w:rsid w:val="00BB7EE3"/>
    <w:rPr>
      <w:rFonts w:ascii="Arial" w:eastAsia="Times New Roman" w:hAnsi="Arial"/>
      <w:b/>
      <w:lang w:val="en-AU"/>
    </w:rPr>
  </w:style>
  <w:style w:type="character" w:customStyle="1" w:styleId="Heading3Char">
    <w:name w:val="Heading 3 Char"/>
    <w:link w:val="Heading3"/>
    <w:rsid w:val="00BB7EE3"/>
    <w:rPr>
      <w:rFonts w:ascii="Arial" w:eastAsia="Times New Roman" w:hAnsi="Arial"/>
      <w:b/>
      <w:lang w:val="en-AU"/>
    </w:rPr>
  </w:style>
  <w:style w:type="character" w:customStyle="1" w:styleId="Heading4Char">
    <w:name w:val="Heading 4 Char"/>
    <w:link w:val="Heading4"/>
    <w:rsid w:val="00372E1A"/>
    <w:rPr>
      <w:rFonts w:ascii="Times New Roman" w:eastAsia="Times New Roman" w:hAnsi="Times New Roman"/>
      <w:b/>
      <w:i/>
      <w:sz w:val="24"/>
      <w:lang w:val="en-AU"/>
    </w:rPr>
  </w:style>
  <w:style w:type="character" w:customStyle="1" w:styleId="Heading5Char">
    <w:name w:val="Heading 5 Char"/>
    <w:link w:val="Heading5"/>
    <w:rsid w:val="00372E1A"/>
    <w:rPr>
      <w:rFonts w:ascii="Arial" w:eastAsia="Times New Roman" w:hAnsi="Arial"/>
      <w:sz w:val="22"/>
      <w:lang w:val="en-AU"/>
    </w:rPr>
  </w:style>
  <w:style w:type="character" w:customStyle="1" w:styleId="Heading6Char">
    <w:name w:val="Heading 6 Char"/>
    <w:link w:val="Heading6"/>
    <w:rsid w:val="00372E1A"/>
    <w:rPr>
      <w:rFonts w:ascii="Arial" w:eastAsia="Times New Roman" w:hAnsi="Arial"/>
      <w:i/>
      <w:sz w:val="22"/>
      <w:lang w:val="en-AU"/>
    </w:rPr>
  </w:style>
  <w:style w:type="character" w:customStyle="1" w:styleId="Heading7Char">
    <w:name w:val="Heading 7 Char"/>
    <w:link w:val="Heading7"/>
    <w:rsid w:val="00372E1A"/>
    <w:rPr>
      <w:rFonts w:ascii="Arial" w:eastAsia="Times New Roman" w:hAnsi="Arial"/>
      <w:lang w:val="en-AU"/>
    </w:rPr>
  </w:style>
  <w:style w:type="character" w:customStyle="1" w:styleId="Heading8Char">
    <w:name w:val="Heading 8 Char"/>
    <w:link w:val="Heading8"/>
    <w:rsid w:val="00372E1A"/>
    <w:rPr>
      <w:rFonts w:ascii="Arial" w:eastAsia="Times New Roman" w:hAnsi="Arial"/>
      <w:i/>
      <w:lang w:val="en-AU"/>
    </w:rPr>
  </w:style>
  <w:style w:type="character" w:customStyle="1" w:styleId="Heading9Char">
    <w:name w:val="Heading 9 Char"/>
    <w:link w:val="Heading9"/>
    <w:rsid w:val="00372E1A"/>
    <w:rPr>
      <w:rFonts w:ascii="Arial" w:eastAsia="Times New Roman" w:hAnsi="Arial"/>
      <w:i/>
      <w:sz w:val="18"/>
      <w:lang w:val="en-AU"/>
    </w:rPr>
  </w:style>
  <w:style w:type="paragraph" w:styleId="TOC1">
    <w:name w:val="toc 1"/>
    <w:basedOn w:val="Normal"/>
    <w:next w:val="Normal"/>
    <w:autoRedefine/>
    <w:uiPriority w:val="39"/>
    <w:rsid w:val="00C9178C"/>
    <w:pPr>
      <w:spacing w:before="240" w:after="120"/>
    </w:pPr>
    <w:rPr>
      <w:rFonts w:ascii="Arial" w:hAnsi="Arial"/>
      <w:b/>
      <w:bCs/>
      <w:sz w:val="20"/>
      <w:szCs w:val="20"/>
    </w:rPr>
  </w:style>
  <w:style w:type="paragraph" w:styleId="TOC2">
    <w:name w:val="toc 2"/>
    <w:basedOn w:val="Normal"/>
    <w:next w:val="Normal"/>
    <w:autoRedefine/>
    <w:uiPriority w:val="39"/>
    <w:rsid w:val="00C9178C"/>
    <w:pPr>
      <w:spacing w:before="120"/>
      <w:ind w:left="240"/>
    </w:pPr>
    <w:rPr>
      <w:rFonts w:ascii="Arial" w:hAnsi="Arial"/>
      <w:iCs/>
      <w:sz w:val="20"/>
      <w:szCs w:val="20"/>
    </w:rPr>
  </w:style>
  <w:style w:type="character" w:styleId="Hyperlink">
    <w:name w:val="Hyperlink"/>
    <w:uiPriority w:val="99"/>
    <w:rsid w:val="00372E1A"/>
    <w:rPr>
      <w:color w:val="0000FF"/>
      <w:u w:val="single"/>
    </w:rPr>
  </w:style>
  <w:style w:type="table" w:styleId="TableGrid">
    <w:name w:val="Table Grid"/>
    <w:basedOn w:val="TableNormal"/>
    <w:rsid w:val="00372E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72E1A"/>
    <w:pPr>
      <w:tabs>
        <w:tab w:val="center" w:pos="4320"/>
        <w:tab w:val="right" w:pos="8640"/>
      </w:tabs>
    </w:pPr>
  </w:style>
  <w:style w:type="character" w:customStyle="1" w:styleId="HeaderChar">
    <w:name w:val="Header Char"/>
    <w:link w:val="Header"/>
    <w:uiPriority w:val="99"/>
    <w:rsid w:val="00372E1A"/>
    <w:rPr>
      <w:rFonts w:ascii="Times New Roman" w:eastAsia="Times New Roman" w:hAnsi="Times New Roman" w:cs="Times New Roman"/>
      <w:sz w:val="24"/>
      <w:szCs w:val="24"/>
    </w:rPr>
  </w:style>
  <w:style w:type="paragraph" w:styleId="Footer">
    <w:name w:val="footer"/>
    <w:basedOn w:val="Normal"/>
    <w:link w:val="FooterChar"/>
    <w:rsid w:val="00372E1A"/>
    <w:pPr>
      <w:tabs>
        <w:tab w:val="center" w:pos="4320"/>
        <w:tab w:val="right" w:pos="8640"/>
      </w:tabs>
    </w:pPr>
  </w:style>
  <w:style w:type="character" w:customStyle="1" w:styleId="FooterChar">
    <w:name w:val="Footer Char"/>
    <w:link w:val="Footer"/>
    <w:rsid w:val="00372E1A"/>
    <w:rPr>
      <w:rFonts w:ascii="Times New Roman" w:eastAsia="Times New Roman" w:hAnsi="Times New Roman" w:cs="Times New Roman"/>
      <w:sz w:val="24"/>
      <w:szCs w:val="24"/>
    </w:rPr>
  </w:style>
  <w:style w:type="paragraph" w:customStyle="1" w:styleId="MyHeading">
    <w:name w:val="MyHeading"/>
    <w:basedOn w:val="Heading1"/>
    <w:rsid w:val="00372E1A"/>
    <w:rPr>
      <w:b/>
      <w:bCs/>
    </w:rPr>
  </w:style>
  <w:style w:type="paragraph" w:styleId="BalloonText">
    <w:name w:val="Balloon Text"/>
    <w:basedOn w:val="Normal"/>
    <w:link w:val="BalloonTextChar"/>
    <w:uiPriority w:val="99"/>
    <w:semiHidden/>
    <w:unhideWhenUsed/>
    <w:rsid w:val="002A4AD0"/>
    <w:rPr>
      <w:rFonts w:ascii="Tahoma" w:hAnsi="Tahoma"/>
      <w:sz w:val="16"/>
      <w:szCs w:val="16"/>
    </w:rPr>
  </w:style>
  <w:style w:type="character" w:customStyle="1" w:styleId="BalloonTextChar">
    <w:name w:val="Balloon Text Char"/>
    <w:link w:val="BalloonText"/>
    <w:uiPriority w:val="99"/>
    <w:semiHidden/>
    <w:rsid w:val="002A4AD0"/>
    <w:rPr>
      <w:rFonts w:ascii="Tahoma" w:eastAsia="Times New Roman" w:hAnsi="Tahoma" w:cs="Tahoma"/>
      <w:sz w:val="16"/>
      <w:szCs w:val="16"/>
    </w:rPr>
  </w:style>
  <w:style w:type="paragraph" w:styleId="ListParagraph">
    <w:name w:val="List Paragraph"/>
    <w:basedOn w:val="Normal"/>
    <w:uiPriority w:val="34"/>
    <w:qFormat/>
    <w:rsid w:val="0041706C"/>
    <w:pPr>
      <w:ind w:left="720"/>
      <w:contextualSpacing/>
    </w:pPr>
  </w:style>
  <w:style w:type="paragraph" w:styleId="TOC3">
    <w:name w:val="toc 3"/>
    <w:basedOn w:val="Normal"/>
    <w:next w:val="Normal"/>
    <w:autoRedefine/>
    <w:uiPriority w:val="39"/>
    <w:unhideWhenUsed/>
    <w:rsid w:val="00C9178C"/>
    <w:pPr>
      <w:spacing w:before="120" w:after="120"/>
      <w:ind w:left="480"/>
    </w:pPr>
    <w:rPr>
      <w:rFonts w:ascii="Arial" w:hAnsi="Arial"/>
      <w:sz w:val="20"/>
      <w:szCs w:val="20"/>
    </w:rPr>
  </w:style>
  <w:style w:type="paragraph" w:styleId="TOC4">
    <w:name w:val="toc 4"/>
    <w:basedOn w:val="Normal"/>
    <w:next w:val="Normal"/>
    <w:autoRedefine/>
    <w:uiPriority w:val="39"/>
    <w:unhideWhenUsed/>
    <w:rsid w:val="00F93D4A"/>
    <w:pPr>
      <w:ind w:left="720"/>
    </w:pPr>
    <w:rPr>
      <w:rFonts w:ascii="Calibri" w:hAnsi="Calibri"/>
      <w:sz w:val="20"/>
      <w:szCs w:val="20"/>
    </w:rPr>
  </w:style>
  <w:style w:type="paragraph" w:styleId="TOC5">
    <w:name w:val="toc 5"/>
    <w:basedOn w:val="Normal"/>
    <w:next w:val="Normal"/>
    <w:autoRedefine/>
    <w:uiPriority w:val="39"/>
    <w:unhideWhenUsed/>
    <w:rsid w:val="00F93D4A"/>
    <w:pPr>
      <w:ind w:left="960"/>
    </w:pPr>
    <w:rPr>
      <w:rFonts w:ascii="Calibri" w:hAnsi="Calibri"/>
      <w:sz w:val="20"/>
      <w:szCs w:val="20"/>
    </w:rPr>
  </w:style>
  <w:style w:type="paragraph" w:styleId="TOC6">
    <w:name w:val="toc 6"/>
    <w:basedOn w:val="Normal"/>
    <w:next w:val="Normal"/>
    <w:autoRedefine/>
    <w:uiPriority w:val="39"/>
    <w:unhideWhenUsed/>
    <w:rsid w:val="00F93D4A"/>
    <w:pPr>
      <w:ind w:left="1200"/>
    </w:pPr>
    <w:rPr>
      <w:rFonts w:ascii="Calibri" w:hAnsi="Calibri"/>
      <w:sz w:val="20"/>
      <w:szCs w:val="20"/>
    </w:rPr>
  </w:style>
  <w:style w:type="paragraph" w:styleId="TOC7">
    <w:name w:val="toc 7"/>
    <w:basedOn w:val="Normal"/>
    <w:next w:val="Normal"/>
    <w:autoRedefine/>
    <w:uiPriority w:val="39"/>
    <w:unhideWhenUsed/>
    <w:rsid w:val="00F93D4A"/>
    <w:pPr>
      <w:ind w:left="1440"/>
    </w:pPr>
    <w:rPr>
      <w:rFonts w:ascii="Calibri" w:hAnsi="Calibri"/>
      <w:sz w:val="20"/>
      <w:szCs w:val="20"/>
    </w:rPr>
  </w:style>
  <w:style w:type="paragraph" w:styleId="TOC8">
    <w:name w:val="toc 8"/>
    <w:basedOn w:val="Normal"/>
    <w:next w:val="Normal"/>
    <w:autoRedefine/>
    <w:uiPriority w:val="39"/>
    <w:unhideWhenUsed/>
    <w:rsid w:val="00F93D4A"/>
    <w:pPr>
      <w:ind w:left="1680"/>
    </w:pPr>
    <w:rPr>
      <w:rFonts w:ascii="Calibri" w:hAnsi="Calibri"/>
      <w:sz w:val="20"/>
      <w:szCs w:val="20"/>
    </w:rPr>
  </w:style>
  <w:style w:type="paragraph" w:styleId="TOC9">
    <w:name w:val="toc 9"/>
    <w:basedOn w:val="Normal"/>
    <w:next w:val="Normal"/>
    <w:autoRedefine/>
    <w:uiPriority w:val="39"/>
    <w:unhideWhenUsed/>
    <w:rsid w:val="00F93D4A"/>
    <w:pPr>
      <w:ind w:left="1920"/>
    </w:pPr>
    <w:rPr>
      <w:rFonts w:ascii="Calibri" w:hAnsi="Calibri"/>
      <w:sz w:val="20"/>
      <w:szCs w:val="20"/>
    </w:rPr>
  </w:style>
  <w:style w:type="character" w:customStyle="1" w:styleId="tx1">
    <w:name w:val="tx1"/>
    <w:rsid w:val="00B74F5B"/>
    <w:rPr>
      <w:b/>
      <w:bCs/>
    </w:rPr>
  </w:style>
  <w:style w:type="character" w:styleId="CommentReference">
    <w:name w:val="annotation reference"/>
    <w:uiPriority w:val="99"/>
    <w:semiHidden/>
    <w:unhideWhenUsed/>
    <w:rsid w:val="00542EF3"/>
    <w:rPr>
      <w:sz w:val="16"/>
      <w:szCs w:val="16"/>
    </w:rPr>
  </w:style>
  <w:style w:type="paragraph" w:styleId="CommentText">
    <w:name w:val="annotation text"/>
    <w:basedOn w:val="Normal"/>
    <w:link w:val="CommentTextChar"/>
    <w:uiPriority w:val="99"/>
    <w:semiHidden/>
    <w:unhideWhenUsed/>
    <w:rsid w:val="00542EF3"/>
    <w:rPr>
      <w:sz w:val="20"/>
      <w:szCs w:val="20"/>
    </w:rPr>
  </w:style>
  <w:style w:type="character" w:customStyle="1" w:styleId="CommentTextChar">
    <w:name w:val="Comment Text Char"/>
    <w:link w:val="CommentText"/>
    <w:uiPriority w:val="99"/>
    <w:semiHidden/>
    <w:rsid w:val="00542EF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42EF3"/>
    <w:rPr>
      <w:b/>
      <w:bCs/>
    </w:rPr>
  </w:style>
  <w:style w:type="character" w:customStyle="1" w:styleId="CommentSubjectChar">
    <w:name w:val="Comment Subject Char"/>
    <w:link w:val="CommentSubject"/>
    <w:uiPriority w:val="99"/>
    <w:semiHidden/>
    <w:rsid w:val="00542EF3"/>
    <w:rPr>
      <w:rFonts w:ascii="Times New Roman" w:eastAsia="Times New Roman" w:hAnsi="Times New Roman"/>
      <w:b/>
      <w:bCs/>
    </w:rPr>
  </w:style>
  <w:style w:type="character" w:styleId="FollowedHyperlink">
    <w:name w:val="FollowedHyperlink"/>
    <w:basedOn w:val="DefaultParagraphFont"/>
    <w:uiPriority w:val="99"/>
    <w:semiHidden/>
    <w:unhideWhenUsed/>
    <w:rsid w:val="00015556"/>
    <w:rPr>
      <w:color w:val="800080"/>
      <w:u w:val="single"/>
    </w:rPr>
  </w:style>
  <w:style w:type="paragraph" w:styleId="NormalWeb">
    <w:name w:val="Normal (Web)"/>
    <w:basedOn w:val="Normal"/>
    <w:uiPriority w:val="99"/>
    <w:unhideWhenUsed/>
    <w:rsid w:val="00752AA3"/>
    <w:pPr>
      <w:spacing w:before="100" w:beforeAutospacing="1" w:after="100" w:afterAutospacing="1"/>
    </w:pPr>
  </w:style>
  <w:style w:type="paragraph" w:customStyle="1" w:styleId="Default">
    <w:name w:val="Default"/>
    <w:rsid w:val="006162BB"/>
    <w:pPr>
      <w:autoSpaceDE w:val="0"/>
      <w:autoSpaceDN w:val="0"/>
      <w:adjustRightInd w:val="0"/>
    </w:pPr>
    <w:rPr>
      <w:rFonts w:ascii="BMWType V2 Regular" w:hAnsi="BMWType V2 Regular" w:cs="BMWType V2 Regular"/>
      <w:color w:val="000000"/>
      <w:sz w:val="24"/>
      <w:szCs w:val="24"/>
    </w:rPr>
  </w:style>
  <w:style w:type="character" w:customStyle="1" w:styleId="apple-converted-space">
    <w:name w:val="apple-converted-space"/>
    <w:basedOn w:val="DefaultParagraphFont"/>
    <w:rsid w:val="004A6A2A"/>
  </w:style>
  <w:style w:type="character" w:customStyle="1" w:styleId="EstiloCuerpo">
    <w:name w:val="Estilo +Cuerpo"/>
    <w:basedOn w:val="DefaultParagraphFont"/>
    <w:rsid w:val="000F6617"/>
    <w:rPr>
      <w:rFonts w:asciiTheme="minorHAnsi" w:hAnsiTheme="minorHAnsi"/>
      <w:sz w:val="24"/>
    </w:rPr>
  </w:style>
  <w:style w:type="paragraph" w:styleId="TOCHeading">
    <w:name w:val="TOC Heading"/>
    <w:basedOn w:val="Heading1"/>
    <w:next w:val="Normal"/>
    <w:uiPriority w:val="39"/>
    <w:unhideWhenUsed/>
    <w:qFormat/>
    <w:rsid w:val="000A2081"/>
    <w:pPr>
      <w:keepLines/>
      <w:numPr>
        <w:numId w:val="0"/>
      </w:numPr>
      <w:spacing w:before="480" w:after="0" w:line="276" w:lineRule="auto"/>
      <w:jc w:val="left"/>
      <w:outlineLvl w:val="9"/>
    </w:pPr>
    <w:rPr>
      <w:rFonts w:asciiTheme="majorHAnsi" w:eastAsiaTheme="majorEastAsia" w:hAnsiTheme="majorHAnsi" w:cstheme="majorBidi"/>
      <w:b/>
      <w:bCs/>
      <w:color w:val="365F91" w:themeColor="accent1" w:themeShade="BF"/>
      <w:kern w:val="0"/>
      <w:sz w:val="28"/>
      <w:szCs w:val="28"/>
      <w:lang w:val="en-US" w:eastAsia="ja-JP"/>
    </w:rPr>
  </w:style>
  <w:style w:type="paragraph" w:styleId="NoSpacing">
    <w:name w:val="No Spacing"/>
    <w:uiPriority w:val="1"/>
    <w:qFormat/>
    <w:rsid w:val="008C7F3A"/>
    <w:rPr>
      <w:rFonts w:ascii="Times New Roman" w:eastAsia="Times New Roman" w:hAnsi="Times New Roman"/>
      <w:sz w:val="24"/>
      <w:szCs w:val="24"/>
    </w:rPr>
  </w:style>
  <w:style w:type="paragraph" w:styleId="TableofFigures">
    <w:name w:val="table of figures"/>
    <w:basedOn w:val="Normal"/>
    <w:next w:val="Normal"/>
    <w:uiPriority w:val="99"/>
    <w:semiHidden/>
    <w:unhideWhenUsed/>
    <w:rsid w:val="00824906"/>
  </w:style>
  <w:style w:type="character" w:styleId="Strong">
    <w:name w:val="Strong"/>
    <w:basedOn w:val="DefaultParagraphFont"/>
    <w:uiPriority w:val="22"/>
    <w:qFormat/>
    <w:rsid w:val="006A1914"/>
    <w:rPr>
      <w:b/>
      <w:bCs/>
    </w:rPr>
  </w:style>
  <w:style w:type="character" w:styleId="Mention">
    <w:name w:val="Mention"/>
    <w:basedOn w:val="DefaultParagraphFont"/>
    <w:uiPriority w:val="99"/>
    <w:semiHidden/>
    <w:unhideWhenUsed/>
    <w:rsid w:val="0032769D"/>
    <w:rPr>
      <w:color w:val="2B579A"/>
      <w:shd w:val="clear" w:color="auto" w:fill="E6E6E6"/>
    </w:rPr>
  </w:style>
  <w:style w:type="paragraph" w:customStyle="1" w:styleId="Image">
    <w:name w:val="Image"/>
    <w:basedOn w:val="Normal"/>
    <w:qFormat/>
    <w:rsid w:val="000E7728"/>
    <w:pPr>
      <w:spacing w:before="160" w:after="160" w:line="276" w:lineRule="auto"/>
      <w:jc w:val="center"/>
    </w:pPr>
    <w:rPr>
      <w:rFonts w:ascii="Verdana" w:eastAsia="Calibri" w:hAnsi="Verdana"/>
      <w:noProof/>
      <w:sz w:val="18"/>
      <w:szCs w:val="22"/>
      <w:lang w:val="en-IN" w:eastAsia="en-IN"/>
    </w:rPr>
  </w:style>
  <w:style w:type="character" w:customStyle="1" w:styleId="Bold">
    <w:name w:val="Bold"/>
    <w:basedOn w:val="DefaultParagraphFont"/>
    <w:uiPriority w:val="1"/>
    <w:qFormat/>
    <w:rsid w:val="000E7728"/>
    <w:rPr>
      <w:b/>
    </w:rPr>
  </w:style>
  <w:style w:type="paragraph" w:customStyle="1" w:styleId="NumberedList-Level1">
    <w:name w:val="Numbered List - Level 1"/>
    <w:basedOn w:val="Normal"/>
    <w:qFormat/>
    <w:rsid w:val="000E7728"/>
    <w:pPr>
      <w:numPr>
        <w:numId w:val="6"/>
      </w:numPr>
      <w:autoSpaceDE w:val="0"/>
      <w:autoSpaceDN w:val="0"/>
      <w:adjustRightInd w:val="0"/>
      <w:spacing w:before="80" w:after="80" w:line="276" w:lineRule="auto"/>
    </w:pPr>
    <w:rPr>
      <w:rFonts w:ascii="Verdana" w:eastAsiaTheme="minorHAnsi" w:hAnsi="Verdana" w:cs="Arial"/>
      <w:color w:val="000000"/>
      <w:sz w:val="18"/>
      <w:szCs w:val="22"/>
      <w:lang w:val="en-GB" w:bidi="hi-IN"/>
    </w:rPr>
  </w:style>
  <w:style w:type="paragraph" w:customStyle="1" w:styleId="NumberedList-Level2">
    <w:name w:val="Numbered List - Level 2"/>
    <w:basedOn w:val="Normal"/>
    <w:qFormat/>
    <w:rsid w:val="000E7728"/>
    <w:pPr>
      <w:numPr>
        <w:ilvl w:val="1"/>
        <w:numId w:val="6"/>
      </w:numPr>
      <w:autoSpaceDE w:val="0"/>
      <w:autoSpaceDN w:val="0"/>
      <w:adjustRightInd w:val="0"/>
      <w:spacing w:before="80" w:after="80" w:line="276" w:lineRule="auto"/>
    </w:pPr>
    <w:rPr>
      <w:rFonts w:ascii="Verdana" w:eastAsiaTheme="minorHAnsi" w:hAnsi="Verdana" w:cs="Arial"/>
      <w:color w:val="000000"/>
      <w:sz w:val="18"/>
      <w:szCs w:val="22"/>
      <w:lang w:val="en-GB" w:bidi="hi-IN"/>
    </w:rPr>
  </w:style>
  <w:style w:type="paragraph" w:customStyle="1" w:styleId="NumberedList-Level3">
    <w:name w:val="Numbered List - Level 3"/>
    <w:basedOn w:val="Normal"/>
    <w:qFormat/>
    <w:rsid w:val="000E7728"/>
    <w:pPr>
      <w:numPr>
        <w:ilvl w:val="2"/>
        <w:numId w:val="6"/>
      </w:numPr>
      <w:autoSpaceDE w:val="0"/>
      <w:autoSpaceDN w:val="0"/>
      <w:adjustRightInd w:val="0"/>
      <w:spacing w:before="80" w:after="80" w:line="276" w:lineRule="auto"/>
    </w:pPr>
    <w:rPr>
      <w:rFonts w:ascii="Verdana" w:eastAsiaTheme="minorHAnsi" w:hAnsi="Verdana" w:cs="Arial"/>
      <w:sz w:val="18"/>
      <w:szCs w:val="22"/>
      <w:lang w:val="en-GB" w:bidi="hi-IN"/>
    </w:rPr>
  </w:style>
  <w:style w:type="numbering" w:customStyle="1" w:styleId="NumberedListStyle">
    <w:name w:val="Numbered_List_Style"/>
    <w:basedOn w:val="NoList"/>
    <w:uiPriority w:val="99"/>
    <w:rsid w:val="000E7728"/>
    <w:pPr>
      <w:numPr>
        <w:numId w:val="6"/>
      </w:numPr>
    </w:pPr>
  </w:style>
  <w:style w:type="paragraph" w:customStyle="1" w:styleId="Result">
    <w:name w:val="Result"/>
    <w:basedOn w:val="Normal"/>
    <w:qFormat/>
    <w:rsid w:val="000E7728"/>
    <w:pPr>
      <w:spacing w:before="120" w:after="120" w:line="276" w:lineRule="auto"/>
      <w:ind w:left="360"/>
    </w:pPr>
    <w:rPr>
      <w:rFonts w:ascii="Verdana" w:eastAsia="Calibri" w:hAnsi="Verdana"/>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3811">
      <w:bodyDiv w:val="1"/>
      <w:marLeft w:val="0"/>
      <w:marRight w:val="0"/>
      <w:marTop w:val="0"/>
      <w:marBottom w:val="0"/>
      <w:divBdr>
        <w:top w:val="none" w:sz="0" w:space="0" w:color="auto"/>
        <w:left w:val="none" w:sz="0" w:space="0" w:color="auto"/>
        <w:bottom w:val="none" w:sz="0" w:space="0" w:color="auto"/>
        <w:right w:val="none" w:sz="0" w:space="0" w:color="auto"/>
      </w:divBdr>
      <w:divsChild>
        <w:div w:id="1004478644">
          <w:marLeft w:val="0"/>
          <w:marRight w:val="0"/>
          <w:marTop w:val="115"/>
          <w:marBottom w:val="0"/>
          <w:divBdr>
            <w:top w:val="none" w:sz="0" w:space="0" w:color="auto"/>
            <w:left w:val="none" w:sz="0" w:space="0" w:color="auto"/>
            <w:bottom w:val="none" w:sz="0" w:space="0" w:color="auto"/>
            <w:right w:val="none" w:sz="0" w:space="0" w:color="auto"/>
          </w:divBdr>
        </w:div>
        <w:div w:id="749349242">
          <w:marLeft w:val="0"/>
          <w:marRight w:val="0"/>
          <w:marTop w:val="115"/>
          <w:marBottom w:val="0"/>
          <w:divBdr>
            <w:top w:val="none" w:sz="0" w:space="0" w:color="auto"/>
            <w:left w:val="none" w:sz="0" w:space="0" w:color="auto"/>
            <w:bottom w:val="none" w:sz="0" w:space="0" w:color="auto"/>
            <w:right w:val="none" w:sz="0" w:space="0" w:color="auto"/>
          </w:divBdr>
        </w:div>
        <w:div w:id="1268658168">
          <w:marLeft w:val="0"/>
          <w:marRight w:val="0"/>
          <w:marTop w:val="115"/>
          <w:marBottom w:val="0"/>
          <w:divBdr>
            <w:top w:val="none" w:sz="0" w:space="0" w:color="auto"/>
            <w:left w:val="none" w:sz="0" w:space="0" w:color="auto"/>
            <w:bottom w:val="none" w:sz="0" w:space="0" w:color="auto"/>
            <w:right w:val="none" w:sz="0" w:space="0" w:color="auto"/>
          </w:divBdr>
        </w:div>
        <w:div w:id="1712222619">
          <w:marLeft w:val="0"/>
          <w:marRight w:val="0"/>
          <w:marTop w:val="115"/>
          <w:marBottom w:val="0"/>
          <w:divBdr>
            <w:top w:val="none" w:sz="0" w:space="0" w:color="auto"/>
            <w:left w:val="none" w:sz="0" w:space="0" w:color="auto"/>
            <w:bottom w:val="none" w:sz="0" w:space="0" w:color="auto"/>
            <w:right w:val="none" w:sz="0" w:space="0" w:color="auto"/>
          </w:divBdr>
        </w:div>
      </w:divsChild>
    </w:div>
    <w:div w:id="182671294">
      <w:bodyDiv w:val="1"/>
      <w:marLeft w:val="0"/>
      <w:marRight w:val="0"/>
      <w:marTop w:val="0"/>
      <w:marBottom w:val="0"/>
      <w:divBdr>
        <w:top w:val="none" w:sz="0" w:space="0" w:color="auto"/>
        <w:left w:val="none" w:sz="0" w:space="0" w:color="auto"/>
        <w:bottom w:val="none" w:sz="0" w:space="0" w:color="auto"/>
        <w:right w:val="none" w:sz="0" w:space="0" w:color="auto"/>
      </w:divBdr>
    </w:div>
    <w:div w:id="286620565">
      <w:bodyDiv w:val="1"/>
      <w:marLeft w:val="0"/>
      <w:marRight w:val="0"/>
      <w:marTop w:val="0"/>
      <w:marBottom w:val="0"/>
      <w:divBdr>
        <w:top w:val="none" w:sz="0" w:space="0" w:color="auto"/>
        <w:left w:val="none" w:sz="0" w:space="0" w:color="auto"/>
        <w:bottom w:val="none" w:sz="0" w:space="0" w:color="auto"/>
        <w:right w:val="none" w:sz="0" w:space="0" w:color="auto"/>
      </w:divBdr>
    </w:div>
    <w:div w:id="435518795">
      <w:bodyDiv w:val="1"/>
      <w:marLeft w:val="0"/>
      <w:marRight w:val="0"/>
      <w:marTop w:val="0"/>
      <w:marBottom w:val="0"/>
      <w:divBdr>
        <w:top w:val="none" w:sz="0" w:space="0" w:color="auto"/>
        <w:left w:val="none" w:sz="0" w:space="0" w:color="auto"/>
        <w:bottom w:val="none" w:sz="0" w:space="0" w:color="auto"/>
        <w:right w:val="none" w:sz="0" w:space="0" w:color="auto"/>
      </w:divBdr>
    </w:div>
    <w:div w:id="503596370">
      <w:bodyDiv w:val="1"/>
      <w:marLeft w:val="0"/>
      <w:marRight w:val="0"/>
      <w:marTop w:val="0"/>
      <w:marBottom w:val="0"/>
      <w:divBdr>
        <w:top w:val="none" w:sz="0" w:space="0" w:color="auto"/>
        <w:left w:val="none" w:sz="0" w:space="0" w:color="auto"/>
        <w:bottom w:val="none" w:sz="0" w:space="0" w:color="auto"/>
        <w:right w:val="none" w:sz="0" w:space="0" w:color="auto"/>
      </w:divBdr>
      <w:divsChild>
        <w:div w:id="1024094530">
          <w:marLeft w:val="0"/>
          <w:marRight w:val="0"/>
          <w:marTop w:val="0"/>
          <w:marBottom w:val="0"/>
          <w:divBdr>
            <w:top w:val="none" w:sz="0" w:space="0" w:color="auto"/>
            <w:left w:val="none" w:sz="0" w:space="0" w:color="auto"/>
            <w:bottom w:val="none" w:sz="0" w:space="0" w:color="auto"/>
            <w:right w:val="none" w:sz="0" w:space="0" w:color="auto"/>
          </w:divBdr>
        </w:div>
      </w:divsChild>
    </w:div>
    <w:div w:id="538904662">
      <w:bodyDiv w:val="1"/>
      <w:marLeft w:val="0"/>
      <w:marRight w:val="0"/>
      <w:marTop w:val="0"/>
      <w:marBottom w:val="0"/>
      <w:divBdr>
        <w:top w:val="none" w:sz="0" w:space="0" w:color="auto"/>
        <w:left w:val="none" w:sz="0" w:space="0" w:color="auto"/>
        <w:bottom w:val="none" w:sz="0" w:space="0" w:color="auto"/>
        <w:right w:val="none" w:sz="0" w:space="0" w:color="auto"/>
      </w:divBdr>
      <w:divsChild>
        <w:div w:id="652681197">
          <w:marLeft w:val="0"/>
          <w:marRight w:val="0"/>
          <w:marTop w:val="0"/>
          <w:marBottom w:val="0"/>
          <w:divBdr>
            <w:top w:val="none" w:sz="0" w:space="0" w:color="auto"/>
            <w:left w:val="none" w:sz="0" w:space="0" w:color="auto"/>
            <w:bottom w:val="none" w:sz="0" w:space="0" w:color="auto"/>
            <w:right w:val="none" w:sz="0" w:space="0" w:color="auto"/>
          </w:divBdr>
        </w:div>
        <w:div w:id="1542403260">
          <w:marLeft w:val="0"/>
          <w:marRight w:val="0"/>
          <w:marTop w:val="750"/>
          <w:marBottom w:val="0"/>
          <w:divBdr>
            <w:top w:val="none" w:sz="0" w:space="0" w:color="auto"/>
            <w:left w:val="none" w:sz="0" w:space="0" w:color="auto"/>
            <w:bottom w:val="none" w:sz="0" w:space="0" w:color="auto"/>
            <w:right w:val="none" w:sz="0" w:space="0" w:color="auto"/>
          </w:divBdr>
        </w:div>
        <w:div w:id="1147282432">
          <w:marLeft w:val="0"/>
          <w:marRight w:val="0"/>
          <w:marTop w:val="0"/>
          <w:marBottom w:val="0"/>
          <w:divBdr>
            <w:top w:val="none" w:sz="0" w:space="0" w:color="auto"/>
            <w:left w:val="none" w:sz="0" w:space="0" w:color="auto"/>
            <w:bottom w:val="none" w:sz="0" w:space="0" w:color="auto"/>
            <w:right w:val="none" w:sz="0" w:space="0" w:color="auto"/>
          </w:divBdr>
        </w:div>
      </w:divsChild>
    </w:div>
    <w:div w:id="549656842">
      <w:bodyDiv w:val="1"/>
      <w:marLeft w:val="0"/>
      <w:marRight w:val="0"/>
      <w:marTop w:val="0"/>
      <w:marBottom w:val="0"/>
      <w:divBdr>
        <w:top w:val="none" w:sz="0" w:space="0" w:color="auto"/>
        <w:left w:val="none" w:sz="0" w:space="0" w:color="auto"/>
        <w:bottom w:val="none" w:sz="0" w:space="0" w:color="auto"/>
        <w:right w:val="none" w:sz="0" w:space="0" w:color="auto"/>
      </w:divBdr>
    </w:div>
    <w:div w:id="589852248">
      <w:bodyDiv w:val="1"/>
      <w:marLeft w:val="0"/>
      <w:marRight w:val="0"/>
      <w:marTop w:val="0"/>
      <w:marBottom w:val="0"/>
      <w:divBdr>
        <w:top w:val="none" w:sz="0" w:space="0" w:color="auto"/>
        <w:left w:val="none" w:sz="0" w:space="0" w:color="auto"/>
        <w:bottom w:val="none" w:sz="0" w:space="0" w:color="auto"/>
        <w:right w:val="none" w:sz="0" w:space="0" w:color="auto"/>
      </w:divBdr>
    </w:div>
    <w:div w:id="679743350">
      <w:bodyDiv w:val="1"/>
      <w:marLeft w:val="0"/>
      <w:marRight w:val="0"/>
      <w:marTop w:val="0"/>
      <w:marBottom w:val="0"/>
      <w:divBdr>
        <w:top w:val="none" w:sz="0" w:space="0" w:color="auto"/>
        <w:left w:val="none" w:sz="0" w:space="0" w:color="auto"/>
        <w:bottom w:val="none" w:sz="0" w:space="0" w:color="auto"/>
        <w:right w:val="none" w:sz="0" w:space="0" w:color="auto"/>
      </w:divBdr>
      <w:divsChild>
        <w:div w:id="1088191948">
          <w:marLeft w:val="0"/>
          <w:marRight w:val="0"/>
          <w:marTop w:val="0"/>
          <w:marBottom w:val="0"/>
          <w:divBdr>
            <w:top w:val="none" w:sz="0" w:space="0" w:color="auto"/>
            <w:left w:val="none" w:sz="0" w:space="0" w:color="auto"/>
            <w:bottom w:val="none" w:sz="0" w:space="0" w:color="auto"/>
            <w:right w:val="none" w:sz="0" w:space="0" w:color="auto"/>
          </w:divBdr>
        </w:div>
      </w:divsChild>
    </w:div>
    <w:div w:id="707996525">
      <w:bodyDiv w:val="1"/>
      <w:marLeft w:val="0"/>
      <w:marRight w:val="0"/>
      <w:marTop w:val="0"/>
      <w:marBottom w:val="0"/>
      <w:divBdr>
        <w:top w:val="none" w:sz="0" w:space="0" w:color="auto"/>
        <w:left w:val="none" w:sz="0" w:space="0" w:color="auto"/>
        <w:bottom w:val="none" w:sz="0" w:space="0" w:color="auto"/>
        <w:right w:val="none" w:sz="0" w:space="0" w:color="auto"/>
      </w:divBdr>
    </w:div>
    <w:div w:id="716901851">
      <w:bodyDiv w:val="1"/>
      <w:marLeft w:val="0"/>
      <w:marRight w:val="0"/>
      <w:marTop w:val="0"/>
      <w:marBottom w:val="0"/>
      <w:divBdr>
        <w:top w:val="none" w:sz="0" w:space="0" w:color="auto"/>
        <w:left w:val="none" w:sz="0" w:space="0" w:color="auto"/>
        <w:bottom w:val="none" w:sz="0" w:space="0" w:color="auto"/>
        <w:right w:val="none" w:sz="0" w:space="0" w:color="auto"/>
      </w:divBdr>
    </w:div>
    <w:div w:id="779642746">
      <w:bodyDiv w:val="1"/>
      <w:marLeft w:val="0"/>
      <w:marRight w:val="0"/>
      <w:marTop w:val="0"/>
      <w:marBottom w:val="0"/>
      <w:divBdr>
        <w:top w:val="none" w:sz="0" w:space="0" w:color="auto"/>
        <w:left w:val="none" w:sz="0" w:space="0" w:color="auto"/>
        <w:bottom w:val="none" w:sz="0" w:space="0" w:color="auto"/>
        <w:right w:val="none" w:sz="0" w:space="0" w:color="auto"/>
      </w:divBdr>
      <w:divsChild>
        <w:div w:id="788469819">
          <w:marLeft w:val="979"/>
          <w:marRight w:val="0"/>
          <w:marTop w:val="86"/>
          <w:marBottom w:val="0"/>
          <w:divBdr>
            <w:top w:val="none" w:sz="0" w:space="0" w:color="auto"/>
            <w:left w:val="none" w:sz="0" w:space="0" w:color="auto"/>
            <w:bottom w:val="none" w:sz="0" w:space="0" w:color="auto"/>
            <w:right w:val="none" w:sz="0" w:space="0" w:color="auto"/>
          </w:divBdr>
        </w:div>
        <w:div w:id="319620637">
          <w:marLeft w:val="979"/>
          <w:marRight w:val="0"/>
          <w:marTop w:val="86"/>
          <w:marBottom w:val="0"/>
          <w:divBdr>
            <w:top w:val="none" w:sz="0" w:space="0" w:color="auto"/>
            <w:left w:val="none" w:sz="0" w:space="0" w:color="auto"/>
            <w:bottom w:val="none" w:sz="0" w:space="0" w:color="auto"/>
            <w:right w:val="none" w:sz="0" w:space="0" w:color="auto"/>
          </w:divBdr>
        </w:div>
        <w:div w:id="292295909">
          <w:marLeft w:val="979"/>
          <w:marRight w:val="0"/>
          <w:marTop w:val="86"/>
          <w:marBottom w:val="0"/>
          <w:divBdr>
            <w:top w:val="none" w:sz="0" w:space="0" w:color="auto"/>
            <w:left w:val="none" w:sz="0" w:space="0" w:color="auto"/>
            <w:bottom w:val="none" w:sz="0" w:space="0" w:color="auto"/>
            <w:right w:val="none" w:sz="0" w:space="0" w:color="auto"/>
          </w:divBdr>
        </w:div>
        <w:div w:id="615871415">
          <w:marLeft w:val="979"/>
          <w:marRight w:val="0"/>
          <w:marTop w:val="86"/>
          <w:marBottom w:val="0"/>
          <w:divBdr>
            <w:top w:val="none" w:sz="0" w:space="0" w:color="auto"/>
            <w:left w:val="none" w:sz="0" w:space="0" w:color="auto"/>
            <w:bottom w:val="none" w:sz="0" w:space="0" w:color="auto"/>
            <w:right w:val="none" w:sz="0" w:space="0" w:color="auto"/>
          </w:divBdr>
        </w:div>
        <w:div w:id="1842885892">
          <w:marLeft w:val="979"/>
          <w:marRight w:val="0"/>
          <w:marTop w:val="86"/>
          <w:marBottom w:val="0"/>
          <w:divBdr>
            <w:top w:val="none" w:sz="0" w:space="0" w:color="auto"/>
            <w:left w:val="none" w:sz="0" w:space="0" w:color="auto"/>
            <w:bottom w:val="none" w:sz="0" w:space="0" w:color="auto"/>
            <w:right w:val="none" w:sz="0" w:space="0" w:color="auto"/>
          </w:divBdr>
        </w:div>
        <w:div w:id="2121098385">
          <w:marLeft w:val="979"/>
          <w:marRight w:val="0"/>
          <w:marTop w:val="86"/>
          <w:marBottom w:val="0"/>
          <w:divBdr>
            <w:top w:val="none" w:sz="0" w:space="0" w:color="auto"/>
            <w:left w:val="none" w:sz="0" w:space="0" w:color="auto"/>
            <w:bottom w:val="none" w:sz="0" w:space="0" w:color="auto"/>
            <w:right w:val="none" w:sz="0" w:space="0" w:color="auto"/>
          </w:divBdr>
        </w:div>
      </w:divsChild>
    </w:div>
    <w:div w:id="829755121">
      <w:bodyDiv w:val="1"/>
      <w:marLeft w:val="0"/>
      <w:marRight w:val="0"/>
      <w:marTop w:val="0"/>
      <w:marBottom w:val="0"/>
      <w:divBdr>
        <w:top w:val="none" w:sz="0" w:space="0" w:color="auto"/>
        <w:left w:val="none" w:sz="0" w:space="0" w:color="auto"/>
        <w:bottom w:val="none" w:sz="0" w:space="0" w:color="auto"/>
        <w:right w:val="none" w:sz="0" w:space="0" w:color="auto"/>
      </w:divBdr>
    </w:div>
    <w:div w:id="839198334">
      <w:bodyDiv w:val="1"/>
      <w:marLeft w:val="0"/>
      <w:marRight w:val="0"/>
      <w:marTop w:val="0"/>
      <w:marBottom w:val="0"/>
      <w:divBdr>
        <w:top w:val="none" w:sz="0" w:space="0" w:color="auto"/>
        <w:left w:val="none" w:sz="0" w:space="0" w:color="auto"/>
        <w:bottom w:val="none" w:sz="0" w:space="0" w:color="auto"/>
        <w:right w:val="none" w:sz="0" w:space="0" w:color="auto"/>
      </w:divBdr>
    </w:div>
    <w:div w:id="850677171">
      <w:bodyDiv w:val="1"/>
      <w:marLeft w:val="0"/>
      <w:marRight w:val="0"/>
      <w:marTop w:val="0"/>
      <w:marBottom w:val="0"/>
      <w:divBdr>
        <w:top w:val="none" w:sz="0" w:space="0" w:color="auto"/>
        <w:left w:val="none" w:sz="0" w:space="0" w:color="auto"/>
        <w:bottom w:val="none" w:sz="0" w:space="0" w:color="auto"/>
        <w:right w:val="none" w:sz="0" w:space="0" w:color="auto"/>
      </w:divBdr>
      <w:divsChild>
        <w:div w:id="1294363049">
          <w:marLeft w:val="547"/>
          <w:marRight w:val="0"/>
          <w:marTop w:val="0"/>
          <w:marBottom w:val="0"/>
          <w:divBdr>
            <w:top w:val="none" w:sz="0" w:space="0" w:color="auto"/>
            <w:left w:val="none" w:sz="0" w:space="0" w:color="auto"/>
            <w:bottom w:val="none" w:sz="0" w:space="0" w:color="auto"/>
            <w:right w:val="none" w:sz="0" w:space="0" w:color="auto"/>
          </w:divBdr>
        </w:div>
        <w:div w:id="251013607">
          <w:marLeft w:val="547"/>
          <w:marRight w:val="0"/>
          <w:marTop w:val="0"/>
          <w:marBottom w:val="0"/>
          <w:divBdr>
            <w:top w:val="none" w:sz="0" w:space="0" w:color="auto"/>
            <w:left w:val="none" w:sz="0" w:space="0" w:color="auto"/>
            <w:bottom w:val="none" w:sz="0" w:space="0" w:color="auto"/>
            <w:right w:val="none" w:sz="0" w:space="0" w:color="auto"/>
          </w:divBdr>
        </w:div>
        <w:div w:id="707996462">
          <w:marLeft w:val="547"/>
          <w:marRight w:val="0"/>
          <w:marTop w:val="0"/>
          <w:marBottom w:val="0"/>
          <w:divBdr>
            <w:top w:val="none" w:sz="0" w:space="0" w:color="auto"/>
            <w:left w:val="none" w:sz="0" w:space="0" w:color="auto"/>
            <w:bottom w:val="none" w:sz="0" w:space="0" w:color="auto"/>
            <w:right w:val="none" w:sz="0" w:space="0" w:color="auto"/>
          </w:divBdr>
        </w:div>
        <w:div w:id="1836339628">
          <w:marLeft w:val="547"/>
          <w:marRight w:val="0"/>
          <w:marTop w:val="0"/>
          <w:marBottom w:val="0"/>
          <w:divBdr>
            <w:top w:val="none" w:sz="0" w:space="0" w:color="auto"/>
            <w:left w:val="none" w:sz="0" w:space="0" w:color="auto"/>
            <w:bottom w:val="none" w:sz="0" w:space="0" w:color="auto"/>
            <w:right w:val="none" w:sz="0" w:space="0" w:color="auto"/>
          </w:divBdr>
        </w:div>
        <w:div w:id="1342976875">
          <w:marLeft w:val="547"/>
          <w:marRight w:val="0"/>
          <w:marTop w:val="0"/>
          <w:marBottom w:val="0"/>
          <w:divBdr>
            <w:top w:val="none" w:sz="0" w:space="0" w:color="auto"/>
            <w:left w:val="none" w:sz="0" w:space="0" w:color="auto"/>
            <w:bottom w:val="none" w:sz="0" w:space="0" w:color="auto"/>
            <w:right w:val="none" w:sz="0" w:space="0" w:color="auto"/>
          </w:divBdr>
        </w:div>
      </w:divsChild>
    </w:div>
    <w:div w:id="855459632">
      <w:bodyDiv w:val="1"/>
      <w:marLeft w:val="0"/>
      <w:marRight w:val="0"/>
      <w:marTop w:val="0"/>
      <w:marBottom w:val="0"/>
      <w:divBdr>
        <w:top w:val="none" w:sz="0" w:space="0" w:color="auto"/>
        <w:left w:val="none" w:sz="0" w:space="0" w:color="auto"/>
        <w:bottom w:val="none" w:sz="0" w:space="0" w:color="auto"/>
        <w:right w:val="none" w:sz="0" w:space="0" w:color="auto"/>
      </w:divBdr>
    </w:div>
    <w:div w:id="869757308">
      <w:bodyDiv w:val="1"/>
      <w:marLeft w:val="0"/>
      <w:marRight w:val="0"/>
      <w:marTop w:val="0"/>
      <w:marBottom w:val="0"/>
      <w:divBdr>
        <w:top w:val="none" w:sz="0" w:space="0" w:color="auto"/>
        <w:left w:val="none" w:sz="0" w:space="0" w:color="auto"/>
        <w:bottom w:val="none" w:sz="0" w:space="0" w:color="auto"/>
        <w:right w:val="none" w:sz="0" w:space="0" w:color="auto"/>
      </w:divBdr>
      <w:divsChild>
        <w:div w:id="986317986">
          <w:marLeft w:val="418"/>
          <w:marRight w:val="0"/>
          <w:marTop w:val="0"/>
          <w:marBottom w:val="0"/>
          <w:divBdr>
            <w:top w:val="none" w:sz="0" w:space="0" w:color="auto"/>
            <w:left w:val="none" w:sz="0" w:space="0" w:color="auto"/>
            <w:bottom w:val="none" w:sz="0" w:space="0" w:color="auto"/>
            <w:right w:val="none" w:sz="0" w:space="0" w:color="auto"/>
          </w:divBdr>
        </w:div>
      </w:divsChild>
    </w:div>
    <w:div w:id="911084197">
      <w:bodyDiv w:val="1"/>
      <w:marLeft w:val="0"/>
      <w:marRight w:val="0"/>
      <w:marTop w:val="0"/>
      <w:marBottom w:val="0"/>
      <w:divBdr>
        <w:top w:val="none" w:sz="0" w:space="0" w:color="auto"/>
        <w:left w:val="none" w:sz="0" w:space="0" w:color="auto"/>
        <w:bottom w:val="none" w:sz="0" w:space="0" w:color="auto"/>
        <w:right w:val="none" w:sz="0" w:space="0" w:color="auto"/>
      </w:divBdr>
    </w:div>
    <w:div w:id="927662172">
      <w:bodyDiv w:val="1"/>
      <w:marLeft w:val="0"/>
      <w:marRight w:val="0"/>
      <w:marTop w:val="0"/>
      <w:marBottom w:val="0"/>
      <w:divBdr>
        <w:top w:val="none" w:sz="0" w:space="0" w:color="auto"/>
        <w:left w:val="none" w:sz="0" w:space="0" w:color="auto"/>
        <w:bottom w:val="none" w:sz="0" w:space="0" w:color="auto"/>
        <w:right w:val="none" w:sz="0" w:space="0" w:color="auto"/>
      </w:divBdr>
    </w:div>
    <w:div w:id="1119103322">
      <w:bodyDiv w:val="1"/>
      <w:marLeft w:val="0"/>
      <w:marRight w:val="0"/>
      <w:marTop w:val="0"/>
      <w:marBottom w:val="0"/>
      <w:divBdr>
        <w:top w:val="none" w:sz="0" w:space="0" w:color="auto"/>
        <w:left w:val="none" w:sz="0" w:space="0" w:color="auto"/>
        <w:bottom w:val="none" w:sz="0" w:space="0" w:color="auto"/>
        <w:right w:val="none" w:sz="0" w:space="0" w:color="auto"/>
      </w:divBdr>
      <w:divsChild>
        <w:div w:id="1732918795">
          <w:marLeft w:val="1584"/>
          <w:marRight w:val="0"/>
          <w:marTop w:val="77"/>
          <w:marBottom w:val="120"/>
          <w:divBdr>
            <w:top w:val="none" w:sz="0" w:space="0" w:color="auto"/>
            <w:left w:val="none" w:sz="0" w:space="0" w:color="auto"/>
            <w:bottom w:val="none" w:sz="0" w:space="0" w:color="auto"/>
            <w:right w:val="none" w:sz="0" w:space="0" w:color="auto"/>
          </w:divBdr>
        </w:div>
        <w:div w:id="1155954790">
          <w:marLeft w:val="1584"/>
          <w:marRight w:val="0"/>
          <w:marTop w:val="77"/>
          <w:marBottom w:val="120"/>
          <w:divBdr>
            <w:top w:val="none" w:sz="0" w:space="0" w:color="auto"/>
            <w:left w:val="none" w:sz="0" w:space="0" w:color="auto"/>
            <w:bottom w:val="none" w:sz="0" w:space="0" w:color="auto"/>
            <w:right w:val="none" w:sz="0" w:space="0" w:color="auto"/>
          </w:divBdr>
        </w:div>
        <w:div w:id="526719286">
          <w:marLeft w:val="1584"/>
          <w:marRight w:val="0"/>
          <w:marTop w:val="77"/>
          <w:marBottom w:val="120"/>
          <w:divBdr>
            <w:top w:val="none" w:sz="0" w:space="0" w:color="auto"/>
            <w:left w:val="none" w:sz="0" w:space="0" w:color="auto"/>
            <w:bottom w:val="none" w:sz="0" w:space="0" w:color="auto"/>
            <w:right w:val="none" w:sz="0" w:space="0" w:color="auto"/>
          </w:divBdr>
        </w:div>
      </w:divsChild>
    </w:div>
    <w:div w:id="1202934435">
      <w:bodyDiv w:val="1"/>
      <w:marLeft w:val="0"/>
      <w:marRight w:val="0"/>
      <w:marTop w:val="0"/>
      <w:marBottom w:val="0"/>
      <w:divBdr>
        <w:top w:val="none" w:sz="0" w:space="0" w:color="auto"/>
        <w:left w:val="none" w:sz="0" w:space="0" w:color="auto"/>
        <w:bottom w:val="none" w:sz="0" w:space="0" w:color="auto"/>
        <w:right w:val="none" w:sz="0" w:space="0" w:color="auto"/>
      </w:divBdr>
      <w:divsChild>
        <w:div w:id="580335601">
          <w:marLeft w:val="274"/>
          <w:marRight w:val="0"/>
          <w:marTop w:val="86"/>
          <w:marBottom w:val="0"/>
          <w:divBdr>
            <w:top w:val="none" w:sz="0" w:space="0" w:color="auto"/>
            <w:left w:val="none" w:sz="0" w:space="0" w:color="auto"/>
            <w:bottom w:val="none" w:sz="0" w:space="0" w:color="auto"/>
            <w:right w:val="none" w:sz="0" w:space="0" w:color="auto"/>
          </w:divBdr>
        </w:div>
        <w:div w:id="808942682">
          <w:marLeft w:val="979"/>
          <w:marRight w:val="0"/>
          <w:marTop w:val="86"/>
          <w:marBottom w:val="0"/>
          <w:divBdr>
            <w:top w:val="none" w:sz="0" w:space="0" w:color="auto"/>
            <w:left w:val="none" w:sz="0" w:space="0" w:color="auto"/>
            <w:bottom w:val="none" w:sz="0" w:space="0" w:color="auto"/>
            <w:right w:val="none" w:sz="0" w:space="0" w:color="auto"/>
          </w:divBdr>
        </w:div>
        <w:div w:id="795611273">
          <w:marLeft w:val="979"/>
          <w:marRight w:val="0"/>
          <w:marTop w:val="86"/>
          <w:marBottom w:val="0"/>
          <w:divBdr>
            <w:top w:val="none" w:sz="0" w:space="0" w:color="auto"/>
            <w:left w:val="none" w:sz="0" w:space="0" w:color="auto"/>
            <w:bottom w:val="none" w:sz="0" w:space="0" w:color="auto"/>
            <w:right w:val="none" w:sz="0" w:space="0" w:color="auto"/>
          </w:divBdr>
        </w:div>
        <w:div w:id="1802377224">
          <w:marLeft w:val="979"/>
          <w:marRight w:val="0"/>
          <w:marTop w:val="86"/>
          <w:marBottom w:val="0"/>
          <w:divBdr>
            <w:top w:val="none" w:sz="0" w:space="0" w:color="auto"/>
            <w:left w:val="none" w:sz="0" w:space="0" w:color="auto"/>
            <w:bottom w:val="none" w:sz="0" w:space="0" w:color="auto"/>
            <w:right w:val="none" w:sz="0" w:space="0" w:color="auto"/>
          </w:divBdr>
        </w:div>
        <w:div w:id="1790775814">
          <w:marLeft w:val="274"/>
          <w:marRight w:val="0"/>
          <w:marTop w:val="86"/>
          <w:marBottom w:val="0"/>
          <w:divBdr>
            <w:top w:val="none" w:sz="0" w:space="0" w:color="auto"/>
            <w:left w:val="none" w:sz="0" w:space="0" w:color="auto"/>
            <w:bottom w:val="none" w:sz="0" w:space="0" w:color="auto"/>
            <w:right w:val="none" w:sz="0" w:space="0" w:color="auto"/>
          </w:divBdr>
        </w:div>
        <w:div w:id="223487864">
          <w:marLeft w:val="274"/>
          <w:marRight w:val="0"/>
          <w:marTop w:val="86"/>
          <w:marBottom w:val="0"/>
          <w:divBdr>
            <w:top w:val="none" w:sz="0" w:space="0" w:color="auto"/>
            <w:left w:val="none" w:sz="0" w:space="0" w:color="auto"/>
            <w:bottom w:val="none" w:sz="0" w:space="0" w:color="auto"/>
            <w:right w:val="none" w:sz="0" w:space="0" w:color="auto"/>
          </w:divBdr>
        </w:div>
        <w:div w:id="954677593">
          <w:marLeft w:val="979"/>
          <w:marRight w:val="0"/>
          <w:marTop w:val="86"/>
          <w:marBottom w:val="0"/>
          <w:divBdr>
            <w:top w:val="none" w:sz="0" w:space="0" w:color="auto"/>
            <w:left w:val="none" w:sz="0" w:space="0" w:color="auto"/>
            <w:bottom w:val="none" w:sz="0" w:space="0" w:color="auto"/>
            <w:right w:val="none" w:sz="0" w:space="0" w:color="auto"/>
          </w:divBdr>
        </w:div>
        <w:div w:id="852260467">
          <w:marLeft w:val="274"/>
          <w:marRight w:val="0"/>
          <w:marTop w:val="86"/>
          <w:marBottom w:val="0"/>
          <w:divBdr>
            <w:top w:val="none" w:sz="0" w:space="0" w:color="auto"/>
            <w:left w:val="none" w:sz="0" w:space="0" w:color="auto"/>
            <w:bottom w:val="none" w:sz="0" w:space="0" w:color="auto"/>
            <w:right w:val="none" w:sz="0" w:space="0" w:color="auto"/>
          </w:divBdr>
        </w:div>
      </w:divsChild>
    </w:div>
    <w:div w:id="1425765781">
      <w:bodyDiv w:val="1"/>
      <w:marLeft w:val="0"/>
      <w:marRight w:val="0"/>
      <w:marTop w:val="0"/>
      <w:marBottom w:val="0"/>
      <w:divBdr>
        <w:top w:val="none" w:sz="0" w:space="0" w:color="auto"/>
        <w:left w:val="none" w:sz="0" w:space="0" w:color="auto"/>
        <w:bottom w:val="none" w:sz="0" w:space="0" w:color="auto"/>
        <w:right w:val="none" w:sz="0" w:space="0" w:color="auto"/>
      </w:divBdr>
      <w:divsChild>
        <w:div w:id="844638034">
          <w:marLeft w:val="0"/>
          <w:marRight w:val="0"/>
          <w:marTop w:val="0"/>
          <w:marBottom w:val="0"/>
          <w:divBdr>
            <w:top w:val="none" w:sz="0" w:space="0" w:color="auto"/>
            <w:left w:val="none" w:sz="0" w:space="0" w:color="auto"/>
            <w:bottom w:val="none" w:sz="0" w:space="0" w:color="auto"/>
            <w:right w:val="none" w:sz="0" w:space="0" w:color="auto"/>
          </w:divBdr>
        </w:div>
        <w:div w:id="208298793">
          <w:marLeft w:val="0"/>
          <w:marRight w:val="0"/>
          <w:marTop w:val="750"/>
          <w:marBottom w:val="0"/>
          <w:divBdr>
            <w:top w:val="none" w:sz="0" w:space="0" w:color="auto"/>
            <w:left w:val="none" w:sz="0" w:space="0" w:color="auto"/>
            <w:bottom w:val="none" w:sz="0" w:space="0" w:color="auto"/>
            <w:right w:val="none" w:sz="0" w:space="0" w:color="auto"/>
          </w:divBdr>
        </w:div>
        <w:div w:id="1981958598">
          <w:marLeft w:val="0"/>
          <w:marRight w:val="0"/>
          <w:marTop w:val="0"/>
          <w:marBottom w:val="0"/>
          <w:divBdr>
            <w:top w:val="none" w:sz="0" w:space="0" w:color="auto"/>
            <w:left w:val="none" w:sz="0" w:space="0" w:color="auto"/>
            <w:bottom w:val="none" w:sz="0" w:space="0" w:color="auto"/>
            <w:right w:val="none" w:sz="0" w:space="0" w:color="auto"/>
          </w:divBdr>
        </w:div>
      </w:divsChild>
    </w:div>
    <w:div w:id="1499150342">
      <w:bodyDiv w:val="1"/>
      <w:marLeft w:val="0"/>
      <w:marRight w:val="0"/>
      <w:marTop w:val="0"/>
      <w:marBottom w:val="0"/>
      <w:divBdr>
        <w:top w:val="none" w:sz="0" w:space="0" w:color="auto"/>
        <w:left w:val="none" w:sz="0" w:space="0" w:color="auto"/>
        <w:bottom w:val="none" w:sz="0" w:space="0" w:color="auto"/>
        <w:right w:val="none" w:sz="0" w:space="0" w:color="auto"/>
      </w:divBdr>
    </w:div>
    <w:div w:id="1640457068">
      <w:bodyDiv w:val="1"/>
      <w:marLeft w:val="0"/>
      <w:marRight w:val="0"/>
      <w:marTop w:val="0"/>
      <w:marBottom w:val="0"/>
      <w:divBdr>
        <w:top w:val="none" w:sz="0" w:space="0" w:color="auto"/>
        <w:left w:val="none" w:sz="0" w:space="0" w:color="auto"/>
        <w:bottom w:val="none" w:sz="0" w:space="0" w:color="auto"/>
        <w:right w:val="none" w:sz="0" w:space="0" w:color="auto"/>
      </w:divBdr>
    </w:div>
    <w:div w:id="1890454499">
      <w:bodyDiv w:val="1"/>
      <w:marLeft w:val="0"/>
      <w:marRight w:val="0"/>
      <w:marTop w:val="0"/>
      <w:marBottom w:val="0"/>
      <w:divBdr>
        <w:top w:val="none" w:sz="0" w:space="0" w:color="auto"/>
        <w:left w:val="none" w:sz="0" w:space="0" w:color="auto"/>
        <w:bottom w:val="none" w:sz="0" w:space="0" w:color="auto"/>
        <w:right w:val="none" w:sz="0" w:space="0" w:color="auto"/>
      </w:divBdr>
    </w:div>
    <w:div w:id="1938980725">
      <w:bodyDiv w:val="1"/>
      <w:marLeft w:val="0"/>
      <w:marRight w:val="0"/>
      <w:marTop w:val="0"/>
      <w:marBottom w:val="0"/>
      <w:divBdr>
        <w:top w:val="none" w:sz="0" w:space="0" w:color="auto"/>
        <w:left w:val="none" w:sz="0" w:space="0" w:color="auto"/>
        <w:bottom w:val="none" w:sz="0" w:space="0" w:color="auto"/>
        <w:right w:val="none" w:sz="0" w:space="0" w:color="auto"/>
      </w:divBdr>
    </w:div>
    <w:div w:id="2062828383">
      <w:bodyDiv w:val="1"/>
      <w:marLeft w:val="0"/>
      <w:marRight w:val="0"/>
      <w:marTop w:val="0"/>
      <w:marBottom w:val="0"/>
      <w:divBdr>
        <w:top w:val="none" w:sz="0" w:space="0" w:color="auto"/>
        <w:left w:val="none" w:sz="0" w:space="0" w:color="auto"/>
        <w:bottom w:val="none" w:sz="0" w:space="0" w:color="auto"/>
        <w:right w:val="none" w:sz="0" w:space="0" w:color="auto"/>
      </w:divBdr>
    </w:div>
    <w:div w:id="207192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418A4-CFAC-49ED-A34C-4125673FB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12</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BMW Group</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Lekha_Philip</dc:creator>
  <cp:lastModifiedBy>Pradip Jadhav</cp:lastModifiedBy>
  <cp:revision>355</cp:revision>
  <cp:lastPrinted>2017-08-10T06:40:00Z</cp:lastPrinted>
  <dcterms:created xsi:type="dcterms:W3CDTF">2017-09-14T08:07:00Z</dcterms:created>
  <dcterms:modified xsi:type="dcterms:W3CDTF">2017-09-14T12:52:00Z</dcterms:modified>
</cp:coreProperties>
</file>