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3C8" w:rsidRPr="003E7B6D" w:rsidRDefault="009D6323" w:rsidP="003E7B6D">
      <w:pPr>
        <w:pStyle w:val="berschrift1"/>
        <w:rPr>
          <w:lang w:val="en-US"/>
        </w:rPr>
      </w:pPr>
      <w:r w:rsidRPr="003E7B6D">
        <w:rPr>
          <w:lang w:val="en-US"/>
        </w:rPr>
        <w:t>SNC/Shipping</w:t>
      </w:r>
    </w:p>
    <w:p w:rsidR="003E7B6D" w:rsidRPr="003E7B6D" w:rsidRDefault="003E7B6D" w:rsidP="003E7B6D">
      <w:pPr>
        <w:rPr>
          <w:lang w:val="en-US"/>
        </w:rPr>
      </w:pPr>
    </w:p>
    <w:p w:rsidR="0051504D" w:rsidRDefault="0051504D" w:rsidP="0051504D">
      <w:pPr>
        <w:rPr>
          <w:lang w:val="en-US"/>
        </w:rPr>
      </w:pPr>
      <w:r w:rsidRPr="006B6319">
        <w:rPr>
          <w:lang w:val="en-US"/>
        </w:rPr>
        <w:t>The App SN</w:t>
      </w:r>
      <w:r>
        <w:rPr>
          <w:lang w:val="en-US"/>
        </w:rPr>
        <w:t xml:space="preserve">C/Shipping handles part of essential packing and shipping process in a typical company. A few new tables and pages give the user the opportunity to form a “Shipping Order” and to add sales positions to single parcels. </w:t>
      </w:r>
    </w:p>
    <w:p w:rsidR="0051504D" w:rsidRDefault="0051504D" w:rsidP="0051504D">
      <w:pPr>
        <w:rPr>
          <w:lang w:val="en-US"/>
        </w:rPr>
      </w:pPr>
      <w:r>
        <w:rPr>
          <w:lang w:val="en-US"/>
        </w:rPr>
        <w:t>Related to a single carrier these “Shipping Orders” are aggregations for shipments to a unique location.</w:t>
      </w:r>
    </w:p>
    <w:p w:rsidR="0051504D" w:rsidRDefault="0051504D" w:rsidP="0051504D">
      <w:pPr>
        <w:rPr>
          <w:lang w:val="en-US"/>
        </w:rPr>
      </w:pPr>
      <w:r>
        <w:rPr>
          <w:lang w:val="en-US"/>
        </w:rPr>
        <w:t>The user has the option to add parcel specific information like tracking numbers to every “Parcel Line” underneath a “Shipping Order”. Information like a parcels weight is calculated from item master data regularly but could be overwritten. Dimensions like length, height and width are addable per parcel.</w:t>
      </w:r>
    </w:p>
    <w:p w:rsidR="0051504D" w:rsidRPr="00B12B05" w:rsidRDefault="0051504D" w:rsidP="0051504D">
      <w:pPr>
        <w:rPr>
          <w:lang w:val="en-US"/>
        </w:rPr>
      </w:pPr>
      <w:r w:rsidRPr="00420C62">
        <w:rPr>
          <w:lang w:val="en-US"/>
        </w:rPr>
        <w:t>As well the</w:t>
      </w:r>
      <w:r w:rsidRPr="00F111C7">
        <w:rPr>
          <w:lang w:val="en-US"/>
        </w:rPr>
        <w:t xml:space="preserve"> </w:t>
      </w:r>
      <w:r w:rsidRPr="00B12B05">
        <w:rPr>
          <w:lang w:val="en-US"/>
        </w:rPr>
        <w:t>described functionality is applicable to default documents like “Sales Order”, “Purchase Order” (in case of “Return Order”)</w:t>
      </w:r>
      <w:r w:rsidR="00B12B05" w:rsidRPr="00B12B05">
        <w:rPr>
          <w:lang w:val="en-US"/>
        </w:rPr>
        <w:t>.</w:t>
      </w:r>
    </w:p>
    <w:p w:rsidR="009D6323" w:rsidRDefault="00CE786F">
      <w:pPr>
        <w:rPr>
          <w:lang w:val="en-US"/>
        </w:rPr>
      </w:pPr>
      <w:r>
        <w:rPr>
          <w:lang w:val="en-US"/>
        </w:rPr>
        <w:t>Because SNC/Shipping is using Shipping Agents and Shipping Agents Service Codes you have to set the User Experience to “Suite”.</w:t>
      </w:r>
    </w:p>
    <w:p w:rsidR="00CE786F" w:rsidRPr="0051504D" w:rsidRDefault="00CE786F">
      <w:pPr>
        <w:rPr>
          <w:lang w:val="en-US"/>
        </w:rPr>
      </w:pPr>
    </w:p>
    <w:p w:rsidR="009D6323" w:rsidRDefault="009D6323" w:rsidP="003E7B6D">
      <w:pPr>
        <w:pStyle w:val="berschrift2"/>
      </w:pPr>
      <w:r>
        <w:t xml:space="preserve">Key </w:t>
      </w:r>
      <w:proofErr w:type="spellStart"/>
      <w:r>
        <w:t>Usage</w:t>
      </w:r>
      <w:proofErr w:type="spellEnd"/>
      <w:r>
        <w:t xml:space="preserve"> Scenarios</w:t>
      </w:r>
    </w:p>
    <w:p w:rsidR="006224E3" w:rsidRDefault="006224E3" w:rsidP="006224E3">
      <w:pPr>
        <w:pStyle w:val="Listenabsatz"/>
        <w:numPr>
          <w:ilvl w:val="0"/>
          <w:numId w:val="1"/>
        </w:numPr>
        <w:spacing w:line="240" w:lineRule="auto"/>
      </w:pPr>
      <w:r>
        <w:t>Setup „SNC/</w:t>
      </w:r>
      <w:proofErr w:type="spellStart"/>
      <w:r>
        <w:t>Shipping</w:t>
      </w:r>
      <w:proofErr w:type="spellEnd"/>
      <w:r>
        <w:t>“</w:t>
      </w:r>
    </w:p>
    <w:p w:rsidR="00100F9F" w:rsidRDefault="00100F9F" w:rsidP="00100F9F">
      <w:pPr>
        <w:spacing w:line="240" w:lineRule="auto"/>
        <w:ind w:left="720"/>
      </w:pPr>
      <w:r>
        <w:rPr>
          <w:sz w:val="20"/>
          <w:szCs w:val="20"/>
        </w:rPr>
        <w:t xml:space="preserve">Profile – Order </w:t>
      </w:r>
      <w:proofErr w:type="spellStart"/>
      <w:r>
        <w:rPr>
          <w:sz w:val="20"/>
          <w:szCs w:val="20"/>
        </w:rPr>
        <w:t>Processor</w:t>
      </w:r>
      <w:proofErr w:type="spellEnd"/>
    </w:p>
    <w:p w:rsidR="006224E3" w:rsidRDefault="006224E3" w:rsidP="006224E3">
      <w:pPr>
        <w:pStyle w:val="Listenabsatz"/>
        <w:numPr>
          <w:ilvl w:val="1"/>
          <w:numId w:val="1"/>
        </w:numPr>
        <w:spacing w:line="240" w:lineRule="auto"/>
        <w:rPr>
          <w:lang w:val="en-US"/>
        </w:rPr>
      </w:pPr>
      <w:r w:rsidRPr="006224E3">
        <w:rPr>
          <w:lang w:val="en-US"/>
        </w:rPr>
        <w:t>Open new List „Shipping Order List“</w:t>
      </w:r>
    </w:p>
    <w:p w:rsidR="00A71DFD" w:rsidRDefault="00A71DFD" w:rsidP="00A71DFD">
      <w:pPr>
        <w:pStyle w:val="Listenabsatz"/>
        <w:spacing w:line="240" w:lineRule="auto"/>
        <w:ind w:left="708"/>
        <w:rPr>
          <w:lang w:val="en-US"/>
        </w:rPr>
      </w:pPr>
      <w:r w:rsidRPr="00A71DFD">
        <w:rPr>
          <w:lang w:val="en-US"/>
        </w:rPr>
        <w:drawing>
          <wp:inline distT="0" distB="0" distL="0" distR="0" wp14:anchorId="3604C552" wp14:editId="6820A06D">
            <wp:extent cx="5760720" cy="204152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A25" w:rsidRPr="006224E3" w:rsidRDefault="00ED6A25" w:rsidP="00ED6A25">
      <w:pPr>
        <w:pStyle w:val="Listenabsatz"/>
        <w:spacing w:line="240" w:lineRule="auto"/>
        <w:ind w:left="1080"/>
        <w:rPr>
          <w:lang w:val="en-US"/>
        </w:rPr>
      </w:pPr>
    </w:p>
    <w:p w:rsidR="006224E3" w:rsidRDefault="006224E3" w:rsidP="006224E3">
      <w:pPr>
        <w:pStyle w:val="Listenabsatz"/>
        <w:numPr>
          <w:ilvl w:val="1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You should receive a Notification to set up “SNC/Shipping”</w:t>
      </w:r>
    </w:p>
    <w:p w:rsidR="006224E3" w:rsidRDefault="006224E3" w:rsidP="006224E3">
      <w:pPr>
        <w:pStyle w:val="Listenabsatz"/>
        <w:numPr>
          <w:ilvl w:val="1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Follow the wizard</w:t>
      </w:r>
    </w:p>
    <w:p w:rsidR="006224E3" w:rsidRDefault="00A71DFD" w:rsidP="00ED6A25">
      <w:pPr>
        <w:pStyle w:val="Listenabsatz"/>
        <w:spacing w:line="240" w:lineRule="auto"/>
        <w:ind w:left="1080"/>
        <w:rPr>
          <w:lang w:val="en-US"/>
        </w:rPr>
      </w:pPr>
      <w:r w:rsidRPr="00A71DFD">
        <w:rPr>
          <w:noProof/>
          <w:lang w:eastAsia="de-DE"/>
        </w:rPr>
        <w:lastRenderedPageBreak/>
        <w:drawing>
          <wp:inline distT="0" distB="0" distL="0" distR="0" wp14:anchorId="1A39CE8F" wp14:editId="68BE4B84">
            <wp:extent cx="5760720" cy="204597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D51" w:rsidRDefault="00302D51" w:rsidP="00302D51">
      <w:pPr>
        <w:pStyle w:val="Listenabsatz"/>
        <w:numPr>
          <w:ilvl w:val="1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Add shipping units to shipping Agents. Shipping Units are parcel</w:t>
      </w:r>
      <w:r w:rsidR="00F111C7">
        <w:rPr>
          <w:lang w:val="en-US"/>
        </w:rPr>
        <w:t>s</w:t>
      </w:r>
      <w:r>
        <w:rPr>
          <w:lang w:val="en-US"/>
        </w:rPr>
        <w:t xml:space="preserve"> or pallet</w:t>
      </w:r>
      <w:r w:rsidR="00F111C7">
        <w:rPr>
          <w:lang w:val="en-US"/>
        </w:rPr>
        <w:t>s</w:t>
      </w:r>
      <w:r>
        <w:rPr>
          <w:lang w:val="en-US"/>
        </w:rPr>
        <w:t xml:space="preserve"> for example.</w:t>
      </w:r>
    </w:p>
    <w:p w:rsidR="00302D51" w:rsidRPr="00302D51" w:rsidRDefault="00A71DFD" w:rsidP="00ED6A25">
      <w:pPr>
        <w:spacing w:line="240" w:lineRule="auto"/>
        <w:ind w:left="1080"/>
        <w:rPr>
          <w:lang w:val="en-US"/>
        </w:rPr>
      </w:pPr>
      <w:r w:rsidRPr="00A71DFD">
        <w:rPr>
          <w:noProof/>
          <w:lang w:eastAsia="de-DE"/>
        </w:rPr>
        <w:drawing>
          <wp:inline distT="0" distB="0" distL="0" distR="0" wp14:anchorId="1D033DCF" wp14:editId="58B0C0BC">
            <wp:extent cx="5760720" cy="2738120"/>
            <wp:effectExtent l="0" t="0" r="0" b="508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D51" w:rsidRPr="00302D51" w:rsidRDefault="00302D51" w:rsidP="00302D51">
      <w:pPr>
        <w:pStyle w:val="Listenabsatz"/>
        <w:spacing w:line="240" w:lineRule="auto"/>
        <w:ind w:left="708"/>
        <w:rPr>
          <w:lang w:val="en-US"/>
        </w:rPr>
      </w:pPr>
    </w:p>
    <w:p w:rsidR="009D6323" w:rsidRDefault="009D6323" w:rsidP="009D6323">
      <w:pPr>
        <w:pStyle w:val="Listenabsatz"/>
        <w:numPr>
          <w:ilvl w:val="0"/>
          <w:numId w:val="1"/>
        </w:numPr>
        <w:spacing w:line="240" w:lineRule="auto"/>
        <w:rPr>
          <w:lang w:val="en-US"/>
        </w:rPr>
      </w:pPr>
      <w:r w:rsidRPr="009D6323">
        <w:rPr>
          <w:lang w:val="en-US"/>
        </w:rPr>
        <w:t>To pack a Sales Order with SNC/Shipping</w:t>
      </w:r>
    </w:p>
    <w:p w:rsidR="00100F9F" w:rsidRPr="00100F9F" w:rsidRDefault="00100F9F" w:rsidP="00100F9F">
      <w:pPr>
        <w:spacing w:line="240" w:lineRule="auto"/>
        <w:ind w:left="720"/>
        <w:rPr>
          <w:lang w:val="en-US"/>
        </w:rPr>
      </w:pPr>
      <w:r>
        <w:rPr>
          <w:sz w:val="20"/>
          <w:szCs w:val="20"/>
        </w:rPr>
        <w:t xml:space="preserve">Profile – Order </w:t>
      </w:r>
      <w:proofErr w:type="spellStart"/>
      <w:r>
        <w:rPr>
          <w:sz w:val="20"/>
          <w:szCs w:val="20"/>
        </w:rPr>
        <w:t>Processor</w:t>
      </w:r>
      <w:proofErr w:type="spellEnd"/>
    </w:p>
    <w:p w:rsidR="009D6323" w:rsidRDefault="009D6323" w:rsidP="009D6323">
      <w:pPr>
        <w:pStyle w:val="Listenabsatz"/>
        <w:numPr>
          <w:ilvl w:val="1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Create a new Sales Oder</w:t>
      </w:r>
      <w:r w:rsidR="00CE786F">
        <w:rPr>
          <w:lang w:val="en-US"/>
        </w:rPr>
        <w:t xml:space="preserve"> with a Shipping Agent you set up Shipping Units in step 1</w:t>
      </w:r>
    </w:p>
    <w:p w:rsidR="009D6323" w:rsidRDefault="00F111C7" w:rsidP="009D6323">
      <w:pPr>
        <w:pStyle w:val="Listenabsatz"/>
        <w:numPr>
          <w:ilvl w:val="2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F</w:t>
      </w:r>
      <w:r w:rsidR="009D6323">
        <w:rPr>
          <w:lang w:val="en-US"/>
        </w:rPr>
        <w:t xml:space="preserve">or </w:t>
      </w:r>
      <w:r>
        <w:rPr>
          <w:lang w:val="en-US"/>
        </w:rPr>
        <w:t>e</w:t>
      </w:r>
      <w:r w:rsidR="009D6323">
        <w:rPr>
          <w:lang w:val="en-US"/>
        </w:rPr>
        <w:t xml:space="preserve">xample </w:t>
      </w:r>
      <w:proofErr w:type="spellStart"/>
      <w:r w:rsidR="009D6323">
        <w:rPr>
          <w:lang w:val="en-US"/>
        </w:rPr>
        <w:t>Cust</w:t>
      </w:r>
      <w:proofErr w:type="spellEnd"/>
      <w:r w:rsidR="009D6323">
        <w:rPr>
          <w:lang w:val="en-US"/>
        </w:rPr>
        <w:t>. 10000</w:t>
      </w:r>
    </w:p>
    <w:p w:rsidR="00CE786F" w:rsidRDefault="00CE786F" w:rsidP="009D6323">
      <w:pPr>
        <w:pStyle w:val="Listenabsatz"/>
        <w:numPr>
          <w:ilvl w:val="2"/>
          <w:numId w:val="1"/>
        </w:numPr>
        <w:spacing w:line="240" w:lineRule="auto"/>
        <w:rPr>
          <w:lang w:val="en-US"/>
        </w:rPr>
      </w:pPr>
      <w:proofErr w:type="spellStart"/>
      <w:r>
        <w:rPr>
          <w:lang w:val="en-US"/>
        </w:rPr>
        <w:t>Verifiy</w:t>
      </w:r>
      <w:proofErr w:type="spellEnd"/>
      <w:r>
        <w:rPr>
          <w:lang w:val="en-US"/>
        </w:rPr>
        <w:t xml:space="preserve"> that the Shipping Agent Code is filled in the Sales Order. If you’re working with Shipping Agent Service Codes verify that this code is filled, too. </w:t>
      </w:r>
    </w:p>
    <w:p w:rsidR="009D6323" w:rsidRDefault="00F111C7" w:rsidP="009D6323">
      <w:pPr>
        <w:pStyle w:val="Listenabsatz"/>
        <w:numPr>
          <w:ilvl w:val="2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A</w:t>
      </w:r>
      <w:r w:rsidR="009D6323">
        <w:rPr>
          <w:lang w:val="en-US"/>
        </w:rPr>
        <w:t>dd one or more items</w:t>
      </w:r>
    </w:p>
    <w:p w:rsidR="009D6323" w:rsidRDefault="009D6323" w:rsidP="009D6323">
      <w:pPr>
        <w:pStyle w:val="Listenabsatz"/>
        <w:numPr>
          <w:ilvl w:val="1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Release Sales Order</w:t>
      </w:r>
    </w:p>
    <w:p w:rsidR="009D6323" w:rsidRDefault="009D6323" w:rsidP="009D6323">
      <w:pPr>
        <w:pStyle w:val="Listenabsatz"/>
        <w:numPr>
          <w:ilvl w:val="1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Use new Action “Create Shipping Order”</w:t>
      </w:r>
    </w:p>
    <w:p w:rsidR="009D6323" w:rsidRDefault="00FD5D1C" w:rsidP="00C17E55">
      <w:pPr>
        <w:pStyle w:val="Listenabsatz"/>
        <w:spacing w:line="240" w:lineRule="auto"/>
        <w:ind w:left="1080"/>
        <w:rPr>
          <w:lang w:val="en-US"/>
        </w:rPr>
      </w:pPr>
      <w:r w:rsidRPr="00FD5D1C">
        <w:rPr>
          <w:noProof/>
          <w:lang w:eastAsia="de-DE"/>
        </w:rPr>
        <w:lastRenderedPageBreak/>
        <w:drawing>
          <wp:inline distT="0" distB="0" distL="0" distR="0" wp14:anchorId="66FCE68B" wp14:editId="1CBC82A6">
            <wp:extent cx="5760720" cy="2948305"/>
            <wp:effectExtent l="0" t="0" r="0" b="444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23" w:rsidRDefault="009D6323" w:rsidP="009D6323">
      <w:pPr>
        <w:pStyle w:val="Listenabsatz"/>
        <w:numPr>
          <w:ilvl w:val="1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Choose “New Shipping Order”</w:t>
      </w:r>
    </w:p>
    <w:p w:rsidR="00C17E55" w:rsidRDefault="00FD5D1C" w:rsidP="00C17E55">
      <w:pPr>
        <w:pStyle w:val="Listenabsatz"/>
        <w:spacing w:line="240" w:lineRule="auto"/>
        <w:ind w:left="1080"/>
        <w:rPr>
          <w:lang w:val="en-US"/>
        </w:rPr>
      </w:pPr>
      <w:r w:rsidRPr="00FD5D1C">
        <w:rPr>
          <w:noProof/>
          <w:lang w:eastAsia="de-DE"/>
        </w:rPr>
        <w:drawing>
          <wp:inline distT="0" distB="0" distL="0" distR="0" wp14:anchorId="571A76C6" wp14:editId="57ED5A81">
            <wp:extent cx="5760720" cy="3235960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E55" w:rsidRPr="00FD5D1C" w:rsidRDefault="00C17E55" w:rsidP="00CC4A57">
      <w:pPr>
        <w:pStyle w:val="Listenabsatz"/>
        <w:numPr>
          <w:ilvl w:val="1"/>
          <w:numId w:val="1"/>
        </w:numPr>
        <w:spacing w:line="240" w:lineRule="auto"/>
        <w:ind w:left="1080"/>
        <w:rPr>
          <w:lang w:val="en-US"/>
        </w:rPr>
      </w:pPr>
      <w:r w:rsidRPr="00FD5D1C">
        <w:rPr>
          <w:lang w:val="en-US"/>
        </w:rPr>
        <w:lastRenderedPageBreak/>
        <w:t xml:space="preserve">Select a “Shipping Unit” in which the </w:t>
      </w:r>
      <w:r w:rsidR="00F111C7" w:rsidRPr="00FD5D1C">
        <w:rPr>
          <w:lang w:val="en-US"/>
        </w:rPr>
        <w:t>i</w:t>
      </w:r>
      <w:r w:rsidRPr="00FD5D1C">
        <w:rPr>
          <w:lang w:val="en-US"/>
        </w:rPr>
        <w:t>tems should be shipped</w:t>
      </w:r>
      <w:r w:rsidR="00FD5D1C" w:rsidRPr="00FD5D1C">
        <w:rPr>
          <w:noProof/>
          <w:lang w:eastAsia="de-DE"/>
        </w:rPr>
        <w:drawing>
          <wp:inline distT="0" distB="0" distL="0" distR="0" wp14:anchorId="21A2AA08" wp14:editId="0BDAA7EA">
            <wp:extent cx="5760720" cy="2797175"/>
            <wp:effectExtent l="0" t="0" r="0" b="317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E55" w:rsidRDefault="00C17E55" w:rsidP="00C17E55">
      <w:pPr>
        <w:pStyle w:val="Listenabsatz"/>
        <w:numPr>
          <w:ilvl w:val="1"/>
          <w:numId w:val="1"/>
        </w:numPr>
        <w:spacing w:line="240" w:lineRule="auto"/>
        <w:rPr>
          <w:lang w:val="en-US"/>
        </w:rPr>
      </w:pPr>
      <w:r>
        <w:rPr>
          <w:lang w:val="en-US"/>
        </w:rPr>
        <w:t xml:space="preserve">Discover the new “Shipping Order” with one </w:t>
      </w:r>
      <w:r w:rsidR="00F111C7">
        <w:rPr>
          <w:lang w:val="en-US"/>
        </w:rPr>
        <w:t>p</w:t>
      </w:r>
      <w:r>
        <w:rPr>
          <w:lang w:val="en-US"/>
        </w:rPr>
        <w:t>arcel and the Sales Order Positions contained.</w:t>
      </w:r>
    </w:p>
    <w:p w:rsidR="002B6C49" w:rsidRDefault="00BB1338" w:rsidP="002B6C49">
      <w:pPr>
        <w:spacing w:line="240" w:lineRule="auto"/>
        <w:ind w:left="1080"/>
        <w:rPr>
          <w:lang w:val="en-US"/>
        </w:rPr>
      </w:pPr>
      <w:r w:rsidRPr="00BB1338">
        <w:rPr>
          <w:noProof/>
          <w:lang w:eastAsia="de-DE"/>
        </w:rPr>
        <w:drawing>
          <wp:inline distT="0" distB="0" distL="0" distR="0" wp14:anchorId="438D1160" wp14:editId="2F251E0D">
            <wp:extent cx="5760720" cy="296164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C49" w:rsidRDefault="002B6C49" w:rsidP="002B6C49">
      <w:pPr>
        <w:pStyle w:val="Listenabsatz"/>
        <w:numPr>
          <w:ilvl w:val="1"/>
          <w:numId w:val="1"/>
        </w:numPr>
        <w:spacing w:line="240" w:lineRule="auto"/>
        <w:rPr>
          <w:lang w:val="en-US"/>
        </w:rPr>
      </w:pPr>
      <w:r>
        <w:rPr>
          <w:lang w:val="en-US"/>
        </w:rPr>
        <w:t xml:space="preserve">From </w:t>
      </w:r>
      <w:proofErr w:type="gramStart"/>
      <w:r>
        <w:rPr>
          <w:lang w:val="en-US"/>
        </w:rPr>
        <w:t>here</w:t>
      </w:r>
      <w:proofErr w:type="gramEnd"/>
      <w:r>
        <w:rPr>
          <w:lang w:val="en-US"/>
        </w:rPr>
        <w:t xml:space="preserve"> one </w:t>
      </w:r>
      <w:r w:rsidR="006224E3">
        <w:rPr>
          <w:lang w:val="en-US"/>
        </w:rPr>
        <w:t xml:space="preserve">can </w:t>
      </w:r>
      <w:r>
        <w:rPr>
          <w:lang w:val="en-US"/>
        </w:rPr>
        <w:t xml:space="preserve">add another Shipping Unit and move parts of the </w:t>
      </w:r>
      <w:r w:rsidR="006224E3">
        <w:rPr>
          <w:lang w:val="en-US"/>
        </w:rPr>
        <w:t>content.</w:t>
      </w:r>
    </w:p>
    <w:p w:rsidR="002B6C49" w:rsidRDefault="00BB1338" w:rsidP="00833742">
      <w:pPr>
        <w:pStyle w:val="Listenabsatz"/>
        <w:spacing w:line="240" w:lineRule="auto"/>
        <w:ind w:left="1080"/>
        <w:rPr>
          <w:lang w:val="en-US"/>
        </w:rPr>
      </w:pPr>
      <w:r w:rsidRPr="00BB1338">
        <w:rPr>
          <w:noProof/>
          <w:lang w:eastAsia="de-DE"/>
        </w:rPr>
        <w:lastRenderedPageBreak/>
        <w:drawing>
          <wp:inline distT="0" distB="0" distL="0" distR="0" wp14:anchorId="7DF26270" wp14:editId="7D3F45B6">
            <wp:extent cx="5760720" cy="2965450"/>
            <wp:effectExtent l="0" t="0" r="0" b="635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15" w:rsidRDefault="00736A15" w:rsidP="00736A15">
      <w:pPr>
        <w:pStyle w:val="Listenabsatz"/>
        <w:numPr>
          <w:ilvl w:val="1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Add “Tracking No.” for specific parcels given by the shipping agent</w:t>
      </w:r>
    </w:p>
    <w:p w:rsidR="00736A15" w:rsidRDefault="00BB1338" w:rsidP="00736A15">
      <w:pPr>
        <w:pStyle w:val="Listenabsatz"/>
        <w:spacing w:line="240" w:lineRule="auto"/>
        <w:ind w:left="1080"/>
        <w:rPr>
          <w:lang w:val="en-US"/>
        </w:rPr>
      </w:pPr>
      <w:r w:rsidRPr="00BB1338">
        <w:rPr>
          <w:noProof/>
          <w:lang w:eastAsia="de-DE"/>
        </w:rPr>
        <w:drawing>
          <wp:inline distT="0" distB="0" distL="0" distR="0" wp14:anchorId="315A8181" wp14:editId="5E21088C">
            <wp:extent cx="5760720" cy="2967355"/>
            <wp:effectExtent l="0" t="0" r="0" b="444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15" w:rsidRDefault="00736A15" w:rsidP="00736A15">
      <w:pPr>
        <w:pStyle w:val="Listenabsatz"/>
        <w:spacing w:line="240" w:lineRule="auto"/>
        <w:ind w:left="1440"/>
        <w:rPr>
          <w:lang w:val="en-US"/>
        </w:rPr>
      </w:pPr>
    </w:p>
    <w:p w:rsidR="006224E3" w:rsidRDefault="006224E3" w:rsidP="006224E3">
      <w:pPr>
        <w:pStyle w:val="Listenabsatz"/>
        <w:numPr>
          <w:ilvl w:val="1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In the end one can finish the packing process by pressing “Finish Order”.</w:t>
      </w:r>
    </w:p>
    <w:p w:rsidR="006224E3" w:rsidRDefault="006224E3" w:rsidP="006224E3">
      <w:pPr>
        <w:pStyle w:val="Listenabsatz"/>
        <w:spacing w:line="240" w:lineRule="auto"/>
        <w:ind w:left="1440"/>
        <w:rPr>
          <w:lang w:val="en-US"/>
        </w:rPr>
      </w:pPr>
    </w:p>
    <w:p w:rsidR="006224E3" w:rsidRDefault="00302D51" w:rsidP="006224E3">
      <w:pPr>
        <w:pStyle w:val="Listenabsatz"/>
        <w:numPr>
          <w:ilvl w:val="0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Create a “Shipping Order” and add Sales Orders afterwards</w:t>
      </w:r>
    </w:p>
    <w:p w:rsidR="00100F9F" w:rsidRPr="00100F9F" w:rsidRDefault="00100F9F" w:rsidP="00100F9F">
      <w:pPr>
        <w:spacing w:line="240" w:lineRule="auto"/>
        <w:ind w:left="720"/>
        <w:rPr>
          <w:lang w:val="en-US"/>
        </w:rPr>
      </w:pPr>
      <w:r>
        <w:rPr>
          <w:sz w:val="20"/>
          <w:szCs w:val="20"/>
        </w:rPr>
        <w:t>Profile – Order Processor</w:t>
      </w:r>
    </w:p>
    <w:p w:rsidR="009515DE" w:rsidRPr="009515DE" w:rsidRDefault="00302D51" w:rsidP="009515DE">
      <w:pPr>
        <w:pStyle w:val="Listenabsatz"/>
        <w:numPr>
          <w:ilvl w:val="1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Open “Shipping Order List” an</w:t>
      </w:r>
      <w:r w:rsidR="00F111C7">
        <w:rPr>
          <w:lang w:val="en-US"/>
        </w:rPr>
        <w:t>d</w:t>
      </w:r>
      <w:r>
        <w:rPr>
          <w:lang w:val="en-US"/>
        </w:rPr>
        <w:t xml:space="preserve"> create a new shipping order</w:t>
      </w:r>
    </w:p>
    <w:p w:rsidR="009515DE" w:rsidRDefault="00B96098" w:rsidP="009515DE">
      <w:pPr>
        <w:pStyle w:val="Listenabsatz"/>
        <w:spacing w:line="240" w:lineRule="auto"/>
        <w:ind w:left="1080"/>
        <w:rPr>
          <w:lang w:val="en-US"/>
        </w:rPr>
      </w:pPr>
      <w:r w:rsidRPr="00B96098">
        <w:rPr>
          <w:noProof/>
          <w:lang w:eastAsia="de-DE"/>
        </w:rPr>
        <w:lastRenderedPageBreak/>
        <w:drawing>
          <wp:inline distT="0" distB="0" distL="0" distR="0" wp14:anchorId="6DA5CDDB" wp14:editId="3EC240FA">
            <wp:extent cx="5760720" cy="2969260"/>
            <wp:effectExtent l="0" t="0" r="0" b="254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5DE" w:rsidRDefault="009515DE" w:rsidP="009515DE">
      <w:pPr>
        <w:pStyle w:val="Listenabsatz"/>
        <w:numPr>
          <w:ilvl w:val="1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Choose Shipping Agent an</w:t>
      </w:r>
      <w:r w:rsidR="00F111C7">
        <w:rPr>
          <w:lang w:val="en-US"/>
        </w:rPr>
        <w:t>d</w:t>
      </w:r>
      <w:r>
        <w:rPr>
          <w:lang w:val="en-US"/>
        </w:rPr>
        <w:t xml:space="preserve"> Shipping Agent Service Code</w:t>
      </w:r>
    </w:p>
    <w:p w:rsidR="009515DE" w:rsidRDefault="00B96098" w:rsidP="009515DE">
      <w:pPr>
        <w:spacing w:line="240" w:lineRule="auto"/>
        <w:ind w:left="1080"/>
        <w:rPr>
          <w:lang w:val="en-US"/>
        </w:rPr>
      </w:pPr>
      <w:r w:rsidRPr="00B96098">
        <w:rPr>
          <w:noProof/>
          <w:lang w:eastAsia="de-DE"/>
        </w:rPr>
        <w:drawing>
          <wp:inline distT="0" distB="0" distL="0" distR="0" wp14:anchorId="6463FDC6" wp14:editId="3E1CB1E0">
            <wp:extent cx="5740841" cy="2873585"/>
            <wp:effectExtent l="0" t="0" r="0" b="317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5435" cy="287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5DE" w:rsidRPr="00B96098" w:rsidRDefault="009515DE" w:rsidP="00ED51C0">
      <w:pPr>
        <w:pStyle w:val="Listenabsatz"/>
        <w:numPr>
          <w:ilvl w:val="1"/>
          <w:numId w:val="1"/>
        </w:numPr>
        <w:spacing w:line="240" w:lineRule="auto"/>
        <w:ind w:left="1080"/>
        <w:rPr>
          <w:lang w:val="en-US"/>
        </w:rPr>
      </w:pPr>
      <w:r w:rsidRPr="00B96098">
        <w:rPr>
          <w:lang w:val="en-US"/>
        </w:rPr>
        <w:lastRenderedPageBreak/>
        <w:t>Create “Shipping Units” by adding lines to the “Shipping Order”</w:t>
      </w:r>
      <w:r w:rsidR="00B96098" w:rsidRPr="00B96098">
        <w:rPr>
          <w:noProof/>
          <w:lang w:eastAsia="de-DE"/>
        </w:rPr>
        <w:drawing>
          <wp:inline distT="0" distB="0" distL="0" distR="0" wp14:anchorId="1CEC7AB9" wp14:editId="5C4274EF">
            <wp:extent cx="5760720" cy="3528695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5DE" w:rsidRPr="009515DE" w:rsidRDefault="009515DE" w:rsidP="009515DE">
      <w:pPr>
        <w:pStyle w:val="Listenabsatz"/>
        <w:spacing w:line="240" w:lineRule="auto"/>
        <w:ind w:left="1080"/>
        <w:rPr>
          <w:lang w:val="en-US"/>
        </w:rPr>
      </w:pPr>
    </w:p>
    <w:p w:rsidR="00302D51" w:rsidRDefault="00302D51" w:rsidP="00302D51">
      <w:pPr>
        <w:pStyle w:val="Listenabsatz"/>
        <w:numPr>
          <w:ilvl w:val="1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Use the action “Get Source Documents” to select Sales Orders</w:t>
      </w:r>
      <w:r w:rsidR="00D66E72">
        <w:rPr>
          <w:lang w:val="en-US"/>
        </w:rPr>
        <w:t>. (</w:t>
      </w:r>
      <w:r w:rsidR="00CE786F">
        <w:rPr>
          <w:lang w:val="en-US"/>
        </w:rPr>
        <w:t xml:space="preserve">There must be existing Sales Orders. </w:t>
      </w:r>
      <w:r w:rsidR="00D66E72">
        <w:rPr>
          <w:lang w:val="en-US"/>
        </w:rPr>
        <w:t>Sales Order</w:t>
      </w:r>
      <w:r w:rsidR="00CE786F">
        <w:rPr>
          <w:lang w:val="en-US"/>
        </w:rPr>
        <w:t xml:space="preserve"> has to be set up with the Shipping Agent and Shipping Agent Service used in the Shipping Order. Sales Order</w:t>
      </w:r>
      <w:r w:rsidR="00D66E72">
        <w:rPr>
          <w:lang w:val="en-US"/>
        </w:rPr>
        <w:t xml:space="preserve"> </w:t>
      </w:r>
      <w:r w:rsidR="00CE786F">
        <w:rPr>
          <w:lang w:val="en-US"/>
        </w:rPr>
        <w:t>S</w:t>
      </w:r>
      <w:r w:rsidR="00D66E72">
        <w:rPr>
          <w:lang w:val="en-US"/>
        </w:rPr>
        <w:t>tatus has to be “released”</w:t>
      </w:r>
      <w:r w:rsidR="00CE786F">
        <w:rPr>
          <w:lang w:val="en-US"/>
        </w:rPr>
        <w:t>.</w:t>
      </w:r>
      <w:r w:rsidR="00D66E72">
        <w:rPr>
          <w:lang w:val="en-US"/>
        </w:rPr>
        <w:t>)</w:t>
      </w:r>
    </w:p>
    <w:p w:rsidR="009515DE" w:rsidRPr="009515DE" w:rsidRDefault="00B70B3A" w:rsidP="009515DE">
      <w:pPr>
        <w:spacing w:line="240" w:lineRule="auto"/>
        <w:ind w:left="1080"/>
        <w:rPr>
          <w:lang w:val="en-US"/>
        </w:rPr>
      </w:pPr>
      <w:r w:rsidRPr="00B70B3A">
        <w:rPr>
          <w:noProof/>
          <w:lang w:eastAsia="de-DE"/>
        </w:rPr>
        <w:drawing>
          <wp:inline distT="0" distB="0" distL="0" distR="0" wp14:anchorId="1B14E336" wp14:editId="70A064DA">
            <wp:extent cx="5760720" cy="2870835"/>
            <wp:effectExtent l="0" t="0" r="0" b="571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6E72" w:rsidRDefault="00D66E72" w:rsidP="00302D51">
      <w:pPr>
        <w:pStyle w:val="Listenabsatz"/>
        <w:numPr>
          <w:ilvl w:val="1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Add Sales Positions of a Sales Order to the “Shipping Order”</w:t>
      </w:r>
    </w:p>
    <w:p w:rsidR="00D66E72" w:rsidRDefault="00D66E72" w:rsidP="00D66E72">
      <w:pPr>
        <w:pStyle w:val="Listenabsatz"/>
        <w:numPr>
          <w:ilvl w:val="2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Select Sales Order</w:t>
      </w:r>
    </w:p>
    <w:p w:rsidR="00302D51" w:rsidRDefault="00D66E72" w:rsidP="00D66E72">
      <w:pPr>
        <w:pStyle w:val="Listenabsatz"/>
        <w:spacing w:line="240" w:lineRule="auto"/>
        <w:ind w:left="1980"/>
        <w:rPr>
          <w:lang w:val="en-US"/>
        </w:rPr>
      </w:pPr>
      <w:r w:rsidRPr="00D66E72">
        <w:rPr>
          <w:noProof/>
          <w:lang w:eastAsia="de-DE"/>
        </w:rPr>
        <w:lastRenderedPageBreak/>
        <w:drawing>
          <wp:inline distT="0" distB="0" distL="0" distR="0" wp14:anchorId="3200FCFE" wp14:editId="6AF67D9A">
            <wp:extent cx="5331349" cy="1790633"/>
            <wp:effectExtent l="0" t="0" r="3175" b="63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9202" cy="179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E72" w:rsidRDefault="00D66E72" w:rsidP="00D66E72">
      <w:pPr>
        <w:pStyle w:val="Listenabsatz"/>
        <w:numPr>
          <w:ilvl w:val="2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Use Action “Ship selected orders”</w:t>
      </w:r>
    </w:p>
    <w:p w:rsidR="00D66E72" w:rsidRPr="00D66E72" w:rsidRDefault="00D66E72" w:rsidP="00D66E72">
      <w:pPr>
        <w:spacing w:line="240" w:lineRule="auto"/>
        <w:ind w:left="1980"/>
        <w:rPr>
          <w:lang w:val="en-US"/>
        </w:rPr>
      </w:pPr>
      <w:r w:rsidRPr="00D66E72">
        <w:rPr>
          <w:noProof/>
          <w:lang w:eastAsia="de-DE"/>
        </w:rPr>
        <w:drawing>
          <wp:inline distT="0" distB="0" distL="0" distR="0" wp14:anchorId="7B352976" wp14:editId="2FA5C588">
            <wp:extent cx="5323398" cy="1806740"/>
            <wp:effectExtent l="0" t="0" r="0" b="317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6811" cy="182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E72" w:rsidRDefault="00D66E72" w:rsidP="00D66E72">
      <w:pPr>
        <w:pStyle w:val="Listenabsatz"/>
        <w:numPr>
          <w:ilvl w:val="2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Discover filled fields “Shipping Unit” and “Shipping Unit Entry No.”</w:t>
      </w:r>
    </w:p>
    <w:p w:rsidR="009727A3" w:rsidRDefault="009727A3" w:rsidP="00D66E72">
      <w:pPr>
        <w:spacing w:line="240" w:lineRule="auto"/>
        <w:ind w:left="1980"/>
        <w:rPr>
          <w:lang w:val="en-US"/>
        </w:rPr>
      </w:pPr>
    </w:p>
    <w:p w:rsidR="00D66E72" w:rsidRDefault="009727A3" w:rsidP="00D66E72">
      <w:pPr>
        <w:spacing w:line="240" w:lineRule="auto"/>
        <w:ind w:left="1980"/>
        <w:rPr>
          <w:lang w:val="en-US"/>
        </w:rPr>
      </w:pPr>
      <w:r w:rsidRPr="009727A3">
        <w:rPr>
          <w:noProof/>
          <w:lang w:eastAsia="de-DE"/>
        </w:rPr>
        <w:drawing>
          <wp:inline distT="0" distB="0" distL="0" distR="0" wp14:anchorId="44E4249B" wp14:editId="548CAFDE">
            <wp:extent cx="5251836" cy="1879129"/>
            <wp:effectExtent l="0" t="0" r="6350" b="698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0186" cy="188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7A3" w:rsidRDefault="009727A3" w:rsidP="009727A3">
      <w:pPr>
        <w:spacing w:line="240" w:lineRule="auto"/>
        <w:rPr>
          <w:lang w:val="en-US"/>
        </w:rPr>
      </w:pPr>
    </w:p>
    <w:p w:rsidR="009727A3" w:rsidRDefault="009727A3" w:rsidP="009727A3">
      <w:pPr>
        <w:pStyle w:val="Listenabsatz"/>
        <w:numPr>
          <w:ilvl w:val="2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Leave the dialog by choosing  “Transfer to Shipping Order” and discover some “content” in one of your “Shipping Order Lines”</w:t>
      </w:r>
    </w:p>
    <w:p w:rsidR="009727A3" w:rsidRDefault="009727A3" w:rsidP="009727A3">
      <w:pPr>
        <w:spacing w:line="240" w:lineRule="auto"/>
        <w:ind w:left="1980"/>
        <w:rPr>
          <w:lang w:val="en-US"/>
        </w:rPr>
      </w:pPr>
      <w:r w:rsidRPr="009727A3">
        <w:rPr>
          <w:noProof/>
          <w:lang w:eastAsia="de-DE"/>
        </w:rPr>
        <w:drawing>
          <wp:inline distT="0" distB="0" distL="0" distR="0" wp14:anchorId="7152A9F4" wp14:editId="08FEA587">
            <wp:extent cx="5243885" cy="1838134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134" cy="184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7A3" w:rsidRDefault="009727A3" w:rsidP="009727A3">
      <w:pPr>
        <w:spacing w:line="240" w:lineRule="auto"/>
        <w:ind w:left="1980"/>
        <w:rPr>
          <w:lang w:val="en-US"/>
        </w:rPr>
      </w:pPr>
    </w:p>
    <w:p w:rsidR="009727A3" w:rsidRDefault="009727A3" w:rsidP="009727A3">
      <w:pPr>
        <w:spacing w:line="240" w:lineRule="auto"/>
        <w:ind w:left="1980"/>
        <w:rPr>
          <w:lang w:val="en-US"/>
        </w:rPr>
      </w:pPr>
      <w:r w:rsidRPr="009727A3">
        <w:rPr>
          <w:noProof/>
          <w:lang w:eastAsia="de-DE"/>
        </w:rPr>
        <w:drawing>
          <wp:inline distT="0" distB="0" distL="0" distR="0" wp14:anchorId="78E06A8F" wp14:editId="6BE0C484">
            <wp:extent cx="5227982" cy="2642805"/>
            <wp:effectExtent l="0" t="0" r="0" b="571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3425" cy="265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15" w:rsidRDefault="00736A15" w:rsidP="009727A3">
      <w:pPr>
        <w:pStyle w:val="Listenabsatz"/>
        <w:numPr>
          <w:ilvl w:val="1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Add “Tracking No.” for specific parcels given by the shipping agent</w:t>
      </w:r>
    </w:p>
    <w:p w:rsidR="00736A15" w:rsidRDefault="00736A15" w:rsidP="00736A15">
      <w:pPr>
        <w:pStyle w:val="Listenabsatz"/>
        <w:spacing w:line="240" w:lineRule="auto"/>
        <w:ind w:left="1080"/>
        <w:rPr>
          <w:lang w:val="en-US"/>
        </w:rPr>
      </w:pPr>
      <w:r w:rsidRPr="00736A15">
        <w:rPr>
          <w:noProof/>
          <w:lang w:eastAsia="de-DE"/>
        </w:rPr>
        <w:drawing>
          <wp:inline distT="0" distB="0" distL="0" distR="0" wp14:anchorId="4C1D347A" wp14:editId="76760D45">
            <wp:extent cx="5760720" cy="2995295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7A3" w:rsidRDefault="009727A3" w:rsidP="009727A3">
      <w:pPr>
        <w:pStyle w:val="Listenabsatz"/>
        <w:numPr>
          <w:ilvl w:val="1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In the end one can finish the packing process by pressing “Finish Order”.</w:t>
      </w:r>
    </w:p>
    <w:sectPr w:rsidR="009727A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60CF6"/>
    <w:multiLevelType w:val="hybridMultilevel"/>
    <w:tmpl w:val="164E05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5B78C9"/>
    <w:multiLevelType w:val="hybridMultilevel"/>
    <w:tmpl w:val="1F600E06"/>
    <w:lvl w:ilvl="0" w:tplc="0407000F">
      <w:start w:val="1"/>
      <w:numFmt w:val="decimal"/>
      <w:lvlText w:val="%1."/>
      <w:lvlJc w:val="left"/>
      <w:pPr>
        <w:ind w:left="2700" w:hanging="360"/>
      </w:pPr>
    </w:lvl>
    <w:lvl w:ilvl="1" w:tplc="04070019" w:tentative="1">
      <w:start w:val="1"/>
      <w:numFmt w:val="lowerLetter"/>
      <w:lvlText w:val="%2."/>
      <w:lvlJc w:val="left"/>
      <w:pPr>
        <w:ind w:left="3420" w:hanging="360"/>
      </w:pPr>
    </w:lvl>
    <w:lvl w:ilvl="2" w:tplc="0407001B" w:tentative="1">
      <w:start w:val="1"/>
      <w:numFmt w:val="lowerRoman"/>
      <w:lvlText w:val="%3."/>
      <w:lvlJc w:val="right"/>
      <w:pPr>
        <w:ind w:left="4140" w:hanging="180"/>
      </w:pPr>
    </w:lvl>
    <w:lvl w:ilvl="3" w:tplc="0407000F" w:tentative="1">
      <w:start w:val="1"/>
      <w:numFmt w:val="decimal"/>
      <w:lvlText w:val="%4."/>
      <w:lvlJc w:val="left"/>
      <w:pPr>
        <w:ind w:left="4860" w:hanging="360"/>
      </w:pPr>
    </w:lvl>
    <w:lvl w:ilvl="4" w:tplc="04070019" w:tentative="1">
      <w:start w:val="1"/>
      <w:numFmt w:val="lowerLetter"/>
      <w:lvlText w:val="%5."/>
      <w:lvlJc w:val="left"/>
      <w:pPr>
        <w:ind w:left="5580" w:hanging="360"/>
      </w:pPr>
    </w:lvl>
    <w:lvl w:ilvl="5" w:tplc="0407001B" w:tentative="1">
      <w:start w:val="1"/>
      <w:numFmt w:val="lowerRoman"/>
      <w:lvlText w:val="%6."/>
      <w:lvlJc w:val="right"/>
      <w:pPr>
        <w:ind w:left="6300" w:hanging="180"/>
      </w:pPr>
    </w:lvl>
    <w:lvl w:ilvl="6" w:tplc="0407000F" w:tentative="1">
      <w:start w:val="1"/>
      <w:numFmt w:val="decimal"/>
      <w:lvlText w:val="%7."/>
      <w:lvlJc w:val="left"/>
      <w:pPr>
        <w:ind w:left="7020" w:hanging="360"/>
      </w:pPr>
    </w:lvl>
    <w:lvl w:ilvl="7" w:tplc="04070019" w:tentative="1">
      <w:start w:val="1"/>
      <w:numFmt w:val="lowerLetter"/>
      <w:lvlText w:val="%8."/>
      <w:lvlJc w:val="left"/>
      <w:pPr>
        <w:ind w:left="7740" w:hanging="360"/>
      </w:pPr>
    </w:lvl>
    <w:lvl w:ilvl="8" w:tplc="0407001B" w:tentative="1">
      <w:start w:val="1"/>
      <w:numFmt w:val="lowerRoman"/>
      <w:lvlText w:val="%9."/>
      <w:lvlJc w:val="right"/>
      <w:pPr>
        <w:ind w:left="84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323"/>
    <w:rsid w:val="00100F9F"/>
    <w:rsid w:val="002B6C49"/>
    <w:rsid w:val="00302D51"/>
    <w:rsid w:val="003E7B6D"/>
    <w:rsid w:val="00420C62"/>
    <w:rsid w:val="0051504D"/>
    <w:rsid w:val="005416BF"/>
    <w:rsid w:val="006224E3"/>
    <w:rsid w:val="006974E3"/>
    <w:rsid w:val="006C2A4D"/>
    <w:rsid w:val="00736A15"/>
    <w:rsid w:val="00827027"/>
    <w:rsid w:val="00833742"/>
    <w:rsid w:val="009515DE"/>
    <w:rsid w:val="009727A3"/>
    <w:rsid w:val="009D6323"/>
    <w:rsid w:val="00A71DFD"/>
    <w:rsid w:val="00B12B05"/>
    <w:rsid w:val="00B70B3A"/>
    <w:rsid w:val="00B96098"/>
    <w:rsid w:val="00BB1338"/>
    <w:rsid w:val="00C17E55"/>
    <w:rsid w:val="00C723C8"/>
    <w:rsid w:val="00CC79EC"/>
    <w:rsid w:val="00CE786F"/>
    <w:rsid w:val="00D66E72"/>
    <w:rsid w:val="00E96AF4"/>
    <w:rsid w:val="00ED6A25"/>
    <w:rsid w:val="00F111C7"/>
    <w:rsid w:val="00FD5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EEDC8"/>
  <w15:chartTrackingRefBased/>
  <w15:docId w15:val="{D00DCB39-DA30-477D-8CE9-539F1DD60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E7B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E7B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D6323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3E7B6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3E7B6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E7B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E7B6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411</Words>
  <Characters>2593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SIEVERS-GROUP</Company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Büscher, Sebastian</dc:creator>
  <cp:keywords/>
  <dc:description/>
  <cp:lastModifiedBy>Sebastian Büscher</cp:lastModifiedBy>
  <cp:revision>20</cp:revision>
  <dcterms:created xsi:type="dcterms:W3CDTF">2017-06-09T11:06:00Z</dcterms:created>
  <dcterms:modified xsi:type="dcterms:W3CDTF">2018-04-19T12:18:00Z</dcterms:modified>
</cp:coreProperties>
</file>