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10466"/>
      </w:tblGrid>
      <w:tr w:rsidR="001D5A52" w14:paraId="33AAA087" w14:textId="77777777" w:rsidTr="00445E60">
        <w:trPr>
          <w:trHeight w:hRule="exact" w:val="9014"/>
          <w:tblHeader/>
        </w:trPr>
        <w:tc>
          <w:tcPr>
            <w:tcW w:w="10790" w:type="dxa"/>
            <w:tcMar>
              <w:top w:w="86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Kom och fira!:"/>
              <w:tag w:val="Kom och fira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Underrubrik"/>
                </w:pPr>
                <w:r w:rsidRPr="00273A24">
                  <w:rPr>
                    <w:lang w:bidi="sv-SE"/>
                  </w:rPr>
                  <w:t>KOM OCH FIRA!</w:t>
                </w:r>
              </w:p>
            </w:sdtContent>
          </w:sdt>
          <w:sdt>
            <w:sdtPr>
              <w:alias w:val="Ange förnamn:"/>
              <w:tag w:val="Ange förnamn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Rubrik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sdt>
            <w:sdtPr>
              <w:alias w:val="Fyller:"/>
              <w:tag w:val="Fyller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Underrubrik"/>
                </w:pPr>
                <w:r w:rsidRPr="00273A24">
                  <w:rPr>
                    <w:lang w:bidi="sv-SE"/>
                  </w:rPr>
                  <w:t>FYLLER</w:t>
                </w:r>
              </w:p>
            </w:sdtContent>
          </w:sdt>
          <w:p w14:paraId="48746099" w14:textId="77777777" w:rsidR="001D5A52" w:rsidRDefault="00D43978" w:rsidP="00EB4774">
            <w:pPr>
              <w:pStyle w:val="lder"/>
            </w:pPr>
            <w:sdt>
              <w:sdtPr>
                <w:alias w:val="Ange år:"/>
                <w:tag w:val="Ange år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sv-SE"/>
                  </w:rPr>
                  <w:t>29</w:t>
                </w:r>
              </w:sdtContent>
            </w:sdt>
            <w:r w:rsidR="001D5A52">
              <w:rPr>
                <w:lang w:bidi="sv-SE"/>
              </w:rPr>
              <w:t>!</w:t>
            </w:r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D43978" w:rsidP="00CB412E">
            <w:pPr>
              <w:pStyle w:val="Indragetstycke"/>
            </w:pPr>
            <w:sdt>
              <w:sdtPr>
                <w:alias w:val="Ange datum och tid:"/>
                <w:tag w:val="Ange datum och tid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sv-SE"/>
                  </w:rPr>
                  <w:t>Datum och tid</w:t>
                </w:r>
              </w:sdtContent>
            </w:sdt>
          </w:p>
          <w:p w14:paraId="48B2AEBB" w14:textId="77777777" w:rsidR="001D5A52" w:rsidRDefault="00D43978" w:rsidP="00CB412E">
            <w:pPr>
              <w:pStyle w:val="Indragetstycke"/>
            </w:pPr>
            <w:sdt>
              <w:sdtPr>
                <w:alias w:val="Ange plats:"/>
                <w:tag w:val="Ange plats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sv-SE"/>
                  </w:rPr>
                  <w:t>Plats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Kom och ät tårta och drick kaffe:"/>
              <w:tag w:val="Kom och ät tårta och drick kaffe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sv-SE"/>
                  </w:rPr>
                  <w:t>Kom och ät tårta och drick kaffe.</w:t>
                </w:r>
              </w:p>
            </w:sdtContent>
          </w:sdt>
          <w:p w14:paraId="37F43899" w14:textId="5EDB291B" w:rsidR="000E59D8" w:rsidRDefault="00D43978" w:rsidP="00CB412E">
            <w:sdt>
              <w:sdtPr>
                <w:alias w:val="Vi önskar:"/>
                <w:tag w:val="Vi önskar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sv-SE"/>
                  </w:rPr>
                  <w:t>Vi önskar</w:t>
                </w:r>
              </w:sdtContent>
            </w:sdt>
            <w:r w:rsidR="000E59D8">
              <w:rPr>
                <w:lang w:bidi="sv-SE"/>
              </w:rPr>
              <w:t xml:space="preserve"> </w:t>
            </w:r>
            <w:sdt>
              <w:sdtPr>
                <w:alias w:val="Ange förnamn:"/>
                <w:tag w:val="Ange förnamn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sv-SE"/>
                  </w:rPr>
                  <w:t>Namn</w:t>
                </w:r>
              </w:sdtContent>
            </w:sdt>
            <w:r w:rsidR="000E59D8">
              <w:rPr>
                <w:lang w:bidi="sv-SE"/>
              </w:rPr>
              <w:t xml:space="preserve"> </w:t>
            </w:r>
            <w:sdt>
              <w:sdtPr>
                <w:alias w:val="En riktigt glad födelsedag!:"/>
                <w:tag w:val="En riktigt glad födelsedag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v-SE"/>
                  </w:rPr>
                  <w:t>en riktigt trevlig födelsedag!</w:t>
                </w:r>
              </w:sdtContent>
            </w:sdt>
          </w:p>
          <w:p w14:paraId="2F2C1395" w14:textId="77777777" w:rsidR="001D5A52" w:rsidRDefault="00D43978" w:rsidP="00CB412E">
            <w:sdt>
              <w:sdtPr>
                <w:alias w:val="Presenter undanbedes:"/>
                <w:tag w:val="Presenter undanbedes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sv-SE"/>
                  </w:rPr>
                  <w:t>Presenter undanbedes.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77777777" w:rsidR="001D5A52" w:rsidRDefault="00D43978" w:rsidP="00CB412E">
            <w:pPr>
              <w:pStyle w:val="OSA"/>
            </w:pPr>
            <w:sdt>
              <w:sdtPr>
                <w:alias w:val="OSA:"/>
                <w:tag w:val="OSA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sv-SE"/>
                  </w:rPr>
                  <w:t>OSA</w:t>
                </w:r>
              </w:sdtContent>
            </w:sdt>
            <w:r w:rsidR="001D5A52">
              <w:rPr>
                <w:lang w:bidi="sv-SE"/>
              </w:rPr>
              <w:t xml:space="preserve">:  </w:t>
            </w:r>
            <w:sdt>
              <w:sdtPr>
                <w:alias w:val="Ange e-postadress:"/>
                <w:tag w:val="Ange e-postadress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sv-SE"/>
                  </w:rPr>
                  <w:t>e-postadress</w:t>
                </w:r>
              </w:sdtContent>
            </w:sdt>
          </w:p>
        </w:tc>
      </w:tr>
    </w:tbl>
    <w:p w14:paraId="10397DB9" w14:textId="77777777" w:rsidR="00C74230" w:rsidRDefault="00C74230">
      <w:pPr>
        <w:pStyle w:val="Ingetavstnd"/>
      </w:pPr>
    </w:p>
    <w:sectPr w:rsidR="00C74230" w:rsidSect="00445E6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C410" w14:textId="77777777" w:rsidR="00EF446B" w:rsidRDefault="00EF446B" w:rsidP="001D5A52">
      <w:r>
        <w:separator/>
      </w:r>
    </w:p>
  </w:endnote>
  <w:endnote w:type="continuationSeparator" w:id="0">
    <w:p w14:paraId="5CDBF04A" w14:textId="77777777" w:rsidR="00EF446B" w:rsidRDefault="00EF446B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6AA4" w14:textId="77777777" w:rsidR="00EF446B" w:rsidRDefault="00EF446B" w:rsidP="001D5A52">
      <w:r>
        <w:separator/>
      </w:r>
    </w:p>
  </w:footnote>
  <w:footnote w:type="continuationSeparator" w:id="0">
    <w:p w14:paraId="142C43F6" w14:textId="77777777" w:rsidR="00EF446B" w:rsidRDefault="00EF446B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E0A" w14:textId="77777777" w:rsidR="001D5A52" w:rsidRDefault="001D5A52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p 59" title="Färgblock, bakgrunds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ktangel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ihandsfigur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ihandsfigur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ihandsfigur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ihandsfigur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ihandsfigur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ihandsfigur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ihandsfigur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ihandsfigur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ihandsfigur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ihandsfigur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ihandsfigur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ihandsfigur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ihandsfigur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ihandsfigur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ihandsfigur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B5883D9" id="Grupp 59" o:spid="_x0000_s1026" alt="Titel: Färgblock, bakgrunds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iYUgsAAC1eAAAOAAAAZHJzL2Uyb0RvYy54bWzsnOuOm0oSx7+vtO+A/HG1m+FiblYmR1Fy&#10;Eq2UPRudzOp8ZjC+KBhYYOLJeZ59k32xraqmcBt3M74w2eMRGmmwTVN0V1f/+k/R8Pqnx01qfEvK&#10;ap1ntxPrlTkxkizO5+tseTv5192HvwUTo6qjbB6leZbcTr4n1eSnN3/+0+ttMUvsfJWn86Q0wEhW&#10;zbbF7WRV18Xs5qaKV8kmql7lRZLBzkVebqIavpbLm3kZbcH6Jr2xTdO72eblvCjzOKkq+PW92Dl5&#10;Q/YXiySu/7lYVEltpLcTqFtN/0v6f4//b968jmbLMipW67ipRnRGLTbROoOTtqbeR3VkPJTrA1Ob&#10;dVzmVb6oX8X55iZfLNZxQm2A1lhmpzUfy/yhoLYsZ9tl0boJXNvx09lm41++fS6N9fx24oF7smgD&#10;ffSxfCgKww3BXes6hR8+/Pc/5fI+zeOvfzXuo6/L8iGbV/OkWi8zdOC2WM7Azsey+FJ8LpsfluIb&#10;+uRxUW5wC601Hsn131vXJ4+1EcOPXuAGpglViGFfaE2n+IU6J15BDx4cF69+lo70nCkf6YS+E+KR&#10;N3ziG6xfW51tAYFW7XxZXebLL6uoSKiLKvRB40ubXflr8hWCf5mkhi08RaVaN1WzCjym9RE4xWla&#10;E80kT/mO54r22nbgNZ5q2xvNirKqPyb5xsAPt5MSRgEFZ/TtU1UL13ARPHeVp+v5h3Wa0hccecm7&#10;tDS+RTBm6kdLHJoWq0j8ZMEJqW/gjDROsTT5e89QmqG5LEfD4pz4C3QGN5o+1d/TBMul2a/JAuIQ&#10;QsGmE7aWxUmjOE6yWtSlWkXzRPzsautCBtHyAs7f2m4M7LeRbYtaNuXx0IQA0h5s9lVMHNweQWfO&#10;s7o9eLPO8lJlIIVWNWcW5dlJwjXopft8/h0iq8wFvqoi/rCGnv0UVfXnqARewbgBBsPeVV7+PjG2&#10;wLPbSfXvh6hMJkb69wyCnMYUjGj6MnV9G44p5T338p7sYfMuh+63gN5FTB+xfJ3yx0WZb34D9L7F&#10;s8KuKIvh3LeTuC75y7tacBbgHSdv31IxgF4R1Z+yL0WMxtFLGIl3j79FZdGEaw2R/kvOAyuadaJW&#10;lMUjs/ztQ50v1hTSOz81/oNBjmj6AaPdORztzkmj3XNgOCuZuBvpDEgRKoxUHsYDjPT9UTAO5XEo&#10;/9GGcjOLt4KjmWxh6pd1y1QMvZMkCekH5QCURYkTuq6L1qNZK0o6Q7crS5ppOrTaY6Vpem+MKec7&#10;MRVGu7kXJO/Tc+//QfBAO0UffCjXK1D71WK9fCgN8hYyGKQRih50XVV8AiFZIcf29uAXVEPG/fYf&#10;+RxUZwRwpxmCYdfoR9t1HachpmtOA9ttlCIrpKljuiEWQC1pWaEDndhMsWwqfhAKCSvE8wuI9zno&#10;I/xpOW+acwdT22KTwhT7lxvD8wPL2NJGRMGuGMyTbTHTWBlWEDSV2pUBUdiW6TEFs0lbDM1orEHU&#10;t8VMTa3ABW0Z29IY8qRCPdXypWJynSCeW7dFK6EvYXw8Zo0r4ROIA7hiEeqpyCvU8uhX6Jw7lj5Q&#10;ioaVujB4DgvTpArn6y8MjsHCFHpPFobGY2G/CQ+yLA5qqo/auXvtCAoHrh3vRQyAnMFWY+3xo7GF&#10;axmIk4mxgtjDKMA9m/xbcpdTmRqbL0rAmTkudwXSTFmQAwoqxyV4W5BJ4VCbHco7eSsKHZyXd8dp&#10;XiVCWmArYGyK5lDL0CHSeIFLqUbTY12wwaKRrdQXmu59VK2ESCfOCW/BBW02J4Kukmj+c/O5jtap&#10;+EzNYwFMwEAsdPTvsFKXlWvd1a0PRblerkDeCp36R1GbELIq1Hro4D2gDoxa38PJR3SjkrSAXdO2&#10;OaJ/FGk936dLaxnaZ5E2nAIgVdZOJS3a0Jg6k7VcKxgdI2s1rCUfDcXakEQkwUjQmDkps1bqFd7N&#10;25G2UsphL7FwbbQF2aOiLQmG56Sta7q+7zdXG2rcmoHlC5UJgXoRbnX6satqvakdiAngIlU7td0Q&#10;AamwJrO2R4zKwhbNaKzJuHXdMNDIZFna9liDOxmtmtZ5DHLmUpldG18euUmGq5Q9uAklNefgB5bU&#10;FDQqzAv9y+rjST2NMYihrGV8K5U5TLUlMbKozU+W3K8jTxaj9p5ci/aGflbNBgTF55wNQFmHYa/4&#10;tk3XhvRUE9IXzQY93O1OCI7t0EX5peLb9TE7obImTwg66MqzAdrQmJJng542yrMBJjq4Vi8P4dAi&#10;oPMQiQ7ykYrKLUWPBrMFsdALZgFRqVeYo7wdxfdLEd+gplS4pYl7aNxagROEuAYCxItSfPuOb3NS&#10;eTqc9rYsxwVdalkehb1M0i5tWV/IZeRUB9rQmJKTymhGI5i7tFXVSqZtjymZtj1t7NKW2zjS9iCt&#10;TJ2BaWXykYq26GcK4KdoK0xBpEvuZnzydi/V0VyqaTXwwZnZyihur0bcWgA/FW7h92dILcMCL1jS&#10;oMetbblBu8xpQN46ThgCJHGDzZJZejpvXU9j6kzeqmp1Bm972jjyVqxXgqVJT93Go87o5a0occRt&#10;PMtyYT4ckLcHZx552y5Bu5ZkggW8UfKWhODQ+nZ/1YQiuWyFrkmrAnHVxIDAxat2ByxfSlu0oTF1&#10;Bm0th7SyqmJnAFfXxpG2x9MWQ6SXtvvZU12Gl3r0KNRiCJwCZRbVI2qvD7UQWkrUdlfloyC8eIEa&#10;rwlUphGAw1PPBMYgZj3b86eDJG2npu0AHXHzFGjDgO5eyspXziIgy1RmZMiCCcggKAx1EwgqQzJf&#10;LUzWKuzI2YOepnX52lgakwcHyQPqCMQrukiVOxAFjtCyAsM7TzMOeSvnDSxessc7eSsKHZyTd49Z&#10;g+vJGgAXlGilrh9axR6PVivA6OI5+6IbYmhIA8VuysAO4F5wJ61wKlzRBlBRZepkvIY23sJSmTqT&#10;sGxqRKweseSjARgr+ZrByNs9yEInY8xpk7MjZuFxUlizLT/gdm3r0CwY+krMNo+7DPuIxfGYdaa+&#10;bQ2zCu0EzIKEvhizaAPYqDJ1Kmah5rh4WGXqTMyyqRGzesySjwbArORrxitvZcxiJ4+YPfE54qvD&#10;LFycKjFLF+lDq1k5J0tT+O4pf1hsAI+wNWkC1/TsgZ6smNqAqq3hBv6TeQI/PEzayloWbWhMybkC&#10;FKAqU13IqqokpwrQhsbUHmT1DexmC7hWI2QPIEudgekC8pESsuDno9YaCFNSYoHhylsZslKX8G7e&#10;imIYv3un5d1jyuB6UgYwXpWQfZZn2FjLOvDSC/gTV+f8RMVeNtbyzCm8hKeZ5C9KGeiSqAf5Atem&#10;RuuSsT2aWGasDWaAjbgR7ds9n9HFLFrslpExa01tzO2qTMmY1TWwy1i2MzL2gLHUE8hY8pGKscfd&#10;8RJ2ALCSr5mKvJUZiz3cxDjv5q1cjMcB7xsBez2AhVGoBOyzP7bWUbGW75vw9gVxs2tAFWtNTVzE&#10;ZfvBQRqgS1hWFDrCog2NKZmwx6pYVZVkvGJ1jlCxPQ3sEpYbOBL2gLDUGb0qFv28Jyd1ywqEqaFU&#10;7MFpR8he35oCzcNg1rM8DcYqtgPYPf06IGB18u5kusIN/qeXExwD1x4lfAZfde2T4QrvGEJRzXyV&#10;JxDoeukxX3UDu48Cs52Xx+kf+yhwK5vJoefLZhsWJ+A6sa7OZRQ3+Qa8XMJiUvdxCd7KqhmDZhTX&#10;dL/tyFdNXl2KWPNUmvU8j6VNA8+Vn+rZpYgt0wsdvLGJK8kGZr/lBXSzQ4beqey3oOIAf5WpU5U1&#10;2tCYOhP+qlrJ8JenpJdHbGjRZU/+kvt6lfVxuQuMkSMoLE53PIW7TB9zF0PkLnbvlaQ3tNE7yWnZ&#10;SfP+dHzpufydSu3e8v7mfwAAAP//AwBQSwMEFAAGAAgAAAAhAHTGTWLcAAAABwEAAA8AAABkcnMv&#10;ZG93bnJldi54bWxMj81OwzAQhO9IfQdrkbhRu6iCKo1ToYqeQEKUqnB0422SNl6H2Pnh7dlygctq&#10;RrOa/TZdja4WPbah8qRhNlUgkHJvKyo07N43twsQIRqypvaEGr4xwCqbXKUmsX6gN+y3sRBcQiEx&#10;GsoYm0TKkJfoTJj6Bomzo2+diWzbQtrWDFzuanmn1L10piK+UJoG1yXm523nNByfhqbrZ1+bh2r/&#10;fEL/ev54+VRa31yPj0sQEcf4twwXfEaHjJkOviMbRK2BH4m/85KphWJ/YDWfs5JZKv/zZz8AAAD/&#10;/wMAUEsBAi0AFAAGAAgAAAAhALaDOJL+AAAA4QEAABMAAAAAAAAAAAAAAAAAAAAAAFtDb250ZW50&#10;X1R5cGVzXS54bWxQSwECLQAUAAYACAAAACEAOP0h/9YAAACUAQAACwAAAAAAAAAAAAAAAAAvAQAA&#10;X3JlbHMvLnJlbHNQSwECLQAUAAYACAAAACEADZ2ImFILAAAtXgAADgAAAAAAAAAAAAAAAAAuAgAA&#10;ZHJzL2Uyb0RvYy54bWxQSwECLQAUAAYACAAAACEAdMZNYtwAAAAHAQAADwAAAAAAAAAAAAAAAACs&#10;DQAAZHJzL2Rvd25yZXYueG1sUEsFBgAAAAAEAAQA8wAAALUOAAAAAA==&#10;">
              <v:rect id="Rektangel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ktangel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ihandsfigur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ihandsfigur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ihandsfigur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ihandsfigur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ihandsfigur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ihandsfigur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ihandsfigur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ihandsfigur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ihandsfigur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ihandsfigur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ihandsfigur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ihandsfigur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ihandsfigur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ihandsfigur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ihandsfigur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45E60"/>
    <w:rsid w:val="00450677"/>
    <w:rsid w:val="006515CB"/>
    <w:rsid w:val="006A02B5"/>
    <w:rsid w:val="006B7A32"/>
    <w:rsid w:val="00785F09"/>
    <w:rsid w:val="007C63B5"/>
    <w:rsid w:val="00A847CD"/>
    <w:rsid w:val="00AB2C7B"/>
    <w:rsid w:val="00B26AC8"/>
    <w:rsid w:val="00C74230"/>
    <w:rsid w:val="00CA0AD5"/>
    <w:rsid w:val="00CB412E"/>
    <w:rsid w:val="00D43978"/>
    <w:rsid w:val="00E071CD"/>
    <w:rsid w:val="00E4469D"/>
    <w:rsid w:val="00EF446B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sv-SE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Rubrik1">
    <w:name w:val="heading 1"/>
    <w:basedOn w:val="Normal"/>
    <w:next w:val="Normal"/>
    <w:link w:val="Rubrik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nk">
    <w:name w:val="Hyperlink"/>
    <w:basedOn w:val="Standardstycketeckensnitt"/>
    <w:uiPriority w:val="99"/>
    <w:semiHidden/>
    <w:unhideWhenUsed/>
    <w:rPr>
      <w:color w:val="717073" w:themeColor="hyperlink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aps/>
      <w:color w:val="FFFFFF" w:themeColor="background1"/>
      <w:sz w:val="110"/>
      <w:szCs w:val="11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lder">
    <w:name w:val="Ålder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Ingetavstnd">
    <w:name w:val="No Spacing"/>
    <w:uiPriority w:val="19"/>
    <w:qFormat/>
    <w:rPr>
      <w:sz w:val="22"/>
      <w:szCs w:val="16"/>
    </w:rPr>
  </w:style>
  <w:style w:type="paragraph" w:styleId="Indragetstycke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OSA">
    <w:name w:val="OSA"/>
    <w:basedOn w:val="Normal"/>
    <w:uiPriority w:val="3"/>
    <w:qFormat/>
    <w:rPr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B412E"/>
  </w:style>
  <w:style w:type="character" w:customStyle="1" w:styleId="SidhuvudChar">
    <w:name w:val="Sidhuvud Char"/>
    <w:basedOn w:val="Standardstycketeckensnitt"/>
    <w:link w:val="Sidhuvud"/>
    <w:uiPriority w:val="99"/>
    <w:rsid w:val="00CB412E"/>
  </w:style>
  <w:style w:type="paragraph" w:styleId="Sidfot">
    <w:name w:val="footer"/>
    <w:basedOn w:val="Normal"/>
    <w:link w:val="SidfotChar"/>
    <w:uiPriority w:val="99"/>
    <w:unhideWhenUsed/>
    <w:rsid w:val="00CB412E"/>
  </w:style>
  <w:style w:type="character" w:customStyle="1" w:styleId="SidfotChar">
    <w:name w:val="Sidfot Char"/>
    <w:basedOn w:val="Standardstycketeckensnitt"/>
    <w:link w:val="Sidfot"/>
    <w:uiPriority w:val="99"/>
    <w:rsid w:val="00CB412E"/>
  </w:style>
  <w:style w:type="paragraph" w:styleId="Litteraturfrteckning">
    <w:name w:val="Bibliography"/>
    <w:basedOn w:val="Normal"/>
    <w:next w:val="Normal"/>
    <w:uiPriority w:val="37"/>
    <w:semiHidden/>
    <w:unhideWhenUsed/>
    <w:rsid w:val="00C74230"/>
  </w:style>
  <w:style w:type="paragraph" w:styleId="Brdtext">
    <w:name w:val="Body Text"/>
    <w:basedOn w:val="Normal"/>
    <w:link w:val="BrdtextChar"/>
    <w:uiPriority w:val="99"/>
    <w:semiHidden/>
    <w:unhideWhenUsed/>
    <w:rsid w:val="00C742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4230"/>
  </w:style>
  <w:style w:type="paragraph" w:styleId="Brdtext2">
    <w:name w:val="Body Text 2"/>
    <w:basedOn w:val="Normal"/>
    <w:link w:val="Brd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4230"/>
  </w:style>
  <w:style w:type="paragraph" w:styleId="Brdtext3">
    <w:name w:val="Body Text 3"/>
    <w:basedOn w:val="Normal"/>
    <w:link w:val="Brd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4230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423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423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423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423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423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423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423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4230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7423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4230"/>
  </w:style>
  <w:style w:type="table" w:styleId="Frgatrutnt">
    <w:name w:val="Colorful Grid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7423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4230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4230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42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4230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Standardstycketeckensnitt"/>
    <w:link w:val="Datum"/>
    <w:uiPriority w:val="99"/>
    <w:semiHidden/>
    <w:rsid w:val="00C7423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423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4230"/>
  </w:style>
  <w:style w:type="character" w:styleId="Betoning">
    <w:name w:val="Emphasis"/>
    <w:basedOn w:val="Standardstycketeckensnitt"/>
    <w:uiPriority w:val="20"/>
    <w:semiHidden/>
    <w:unhideWhenUsed/>
    <w:qFormat/>
    <w:rsid w:val="00C7423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7423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74230"/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74230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23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230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230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utntstabell3">
    <w:name w:val="Grid Table 3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74230"/>
  </w:style>
  <w:style w:type="paragraph" w:styleId="HTML-adress">
    <w:name w:val="HTML Address"/>
    <w:basedOn w:val="Normal"/>
    <w:link w:val="HTML-adressChar"/>
    <w:uiPriority w:val="99"/>
    <w:semiHidden/>
    <w:unhideWhenUsed/>
    <w:rsid w:val="00C7423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423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7423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7423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4230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412E"/>
    <w:rPr>
      <w:i/>
      <w:iCs/>
      <w:color w:val="225A5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74230"/>
  </w:style>
  <w:style w:type="paragraph" w:styleId="Lista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ell1ljus">
    <w:name w:val="List Table 1 Light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ell2">
    <w:name w:val="List Table 2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ell3">
    <w:name w:val="List Table 3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4230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74230"/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423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4230"/>
  </w:style>
  <w:style w:type="character" w:styleId="Sidnummer">
    <w:name w:val="page number"/>
    <w:basedOn w:val="Standardstycketeckensnitt"/>
    <w:uiPriority w:val="99"/>
    <w:semiHidden/>
    <w:unhideWhenUsed/>
    <w:rsid w:val="00C74230"/>
  </w:style>
  <w:style w:type="table" w:styleId="Oformateradtabell1">
    <w:name w:val="Plain Table 1"/>
    <w:basedOn w:val="Normaltabel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423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4230"/>
  </w:style>
  <w:style w:type="paragraph" w:styleId="Signatur">
    <w:name w:val="Signature"/>
    <w:basedOn w:val="Normal"/>
    <w:link w:val="SignaturChar"/>
    <w:uiPriority w:val="99"/>
    <w:semiHidden/>
    <w:unhideWhenUsed/>
    <w:rsid w:val="00C7423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4230"/>
  </w:style>
  <w:style w:type="character" w:styleId="Stark">
    <w:name w:val="Strong"/>
    <w:basedOn w:val="Standardstycketeckensnitt"/>
    <w:uiPriority w:val="22"/>
    <w:semiHidden/>
    <w:unhideWhenUsed/>
    <w:qFormat/>
    <w:rsid w:val="00C74230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021B70" w:rsidP="00021B70">
          <w:pPr>
            <w:pStyle w:val="BCBCFD780DCE448BA79ADF1B62F7E6291"/>
          </w:pPr>
          <w:r>
            <w:rPr>
              <w:lang w:bidi="sv-SE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021B70" w:rsidP="00021B70">
          <w:pPr>
            <w:pStyle w:val="0A095D07830B43E18E305F0CA94F35581"/>
          </w:pPr>
          <w:r>
            <w:rPr>
              <w:lang w:bidi="sv-SE"/>
            </w:rPr>
            <w:t>Datum och tid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021B70" w:rsidP="00021B70">
          <w:pPr>
            <w:pStyle w:val="A9AD0BF0CD1243E7A7C798CE3C56B42C1"/>
          </w:pPr>
          <w:r>
            <w:rPr>
              <w:lang w:bidi="sv-SE"/>
            </w:rPr>
            <w:t>Plats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021B70" w:rsidP="00021B70">
          <w:pPr>
            <w:pStyle w:val="ACD939238E5A4F50939F9052CB576D961"/>
          </w:pPr>
          <w:r>
            <w:rPr>
              <w:lang w:bidi="sv-SE"/>
            </w:rPr>
            <w:t>e-postadress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021B70" w:rsidP="00021B70">
          <w:pPr>
            <w:pStyle w:val="6AF1A57795BD4737A886DE986A1CFCA6"/>
          </w:pPr>
          <w:r w:rsidRPr="00273A24">
            <w:rPr>
              <w:lang w:bidi="sv-SE"/>
            </w:rPr>
            <w:t>KOM OCH FIRA!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021B70" w:rsidP="00021B70">
          <w:pPr>
            <w:pStyle w:val="46E545E3B8DC4E8EB95C32EB490553AB"/>
          </w:pPr>
          <w:r w:rsidRPr="00273A24">
            <w:rPr>
              <w:lang w:bidi="sv-SE"/>
            </w:rPr>
            <w:t>FYLLER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021B70" w:rsidP="00021B70">
          <w:pPr>
            <w:pStyle w:val="011A909A005540CC9DD25F73E4248F8E"/>
          </w:pPr>
          <w:r>
            <w:rPr>
              <w:lang w:bidi="sv-SE"/>
            </w:rPr>
            <w:t>Kom och ät tårta och drick kaffe.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021B70" w:rsidP="00021B70">
          <w:pPr>
            <w:pStyle w:val="AC0B8F6062584753B51175CFAE0D2046"/>
          </w:pPr>
          <w:r>
            <w:rPr>
              <w:lang w:bidi="sv-SE"/>
            </w:rPr>
            <w:t>Presenter undanbedes.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021B70" w:rsidP="00021B70">
          <w:pPr>
            <w:pStyle w:val="1F0E5AB4EF094309ACB3D0EBA6D16362"/>
          </w:pPr>
          <w:r>
            <w:rPr>
              <w:lang w:bidi="sv-SE"/>
            </w:rPr>
            <w:t>OSA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021B70" w:rsidP="00021B70">
          <w:pPr>
            <w:pStyle w:val="9A8DB93FE76F4A7BB64AEB78F803FEBD"/>
          </w:pPr>
          <w:r>
            <w:rPr>
              <w:lang w:bidi="sv-SE"/>
            </w:rPr>
            <w:t>Namn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021B70" w:rsidP="00021B70">
          <w:pPr>
            <w:pStyle w:val="078D411BB14D444E9E5517518CB59E492"/>
          </w:pPr>
          <w:r w:rsidRPr="000E59D8">
            <w:rPr>
              <w:lang w:bidi="sv-SE"/>
            </w:rPr>
            <w:t>Namn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021B70" w:rsidP="00021B70">
          <w:pPr>
            <w:pStyle w:val="9E10EDF68EAC4DAB8FCCDE61BADB2D02"/>
          </w:pPr>
          <w:r>
            <w:rPr>
              <w:lang w:bidi="sv-SE"/>
            </w:rPr>
            <w:t>Vi önskar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021B70" w:rsidP="00021B70">
          <w:pPr>
            <w:pStyle w:val="390F53DC56C941B6B796D33E2F9BF6C0"/>
          </w:pPr>
          <w:r>
            <w:rPr>
              <w:lang w:bidi="sv-SE"/>
            </w:rPr>
            <w:t>en riktigt glad födelsedag!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21B70"/>
    <w:rsid w:val="00037560"/>
    <w:rsid w:val="00060B26"/>
    <w:rsid w:val="002150A5"/>
    <w:rsid w:val="002153CF"/>
    <w:rsid w:val="00227F8D"/>
    <w:rsid w:val="00270A36"/>
    <w:rsid w:val="00766BE5"/>
    <w:rsid w:val="009D5DB4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B70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Standardstycketeckensnit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021B7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021B7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021B7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021B7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021B7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021B7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021B7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021B7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021B7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021B7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021B7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021B7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021B7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Office_13246934_TF03424891</Template>
  <TotalTime>79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2017-01-05T04:11:00Z</dcterms:created>
  <dcterms:modified xsi:type="dcterms:W3CDTF">2017-06-06T13:12:00Z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