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elle"/>
        <w:tblW w:w="0" w:type="auto"/>
        <w:tblBorders>
          <w:top w:val="none" w:sz="0" w:space="0" w:color="auto"/>
          <w:bottom w:val="none" w:sz="0" w:space="0" w:color="auto"/>
        </w:tblBorders>
        <w:tblLayout w:type="fixed"/>
        <w:tblLook w:val="04A0" w:firstRow="1" w:lastRow="0" w:firstColumn="1" w:lastColumn="0" w:noHBand="0" w:noVBand="1"/>
        <w:tblCaption w:val="Newsletter – Tabelle für zweispaltiges Layout"/>
      </w:tblPr>
      <w:tblGrid>
        <w:gridCol w:w="6955"/>
        <w:gridCol w:w="418"/>
        <w:gridCol w:w="3427"/>
      </w:tblGrid>
      <w:tr w:rsidR="00EC0859" w:rsidTr="00B954D7">
        <w:trPr>
          <w:cnfStyle w:val="100000000000" w:firstRow="1" w:lastRow="0" w:firstColumn="0" w:lastColumn="0" w:oddVBand="0" w:evenVBand="0" w:oddHBand="0" w:evenHBand="0" w:firstRowFirstColumn="0" w:firstRowLastColumn="0" w:lastRowFirstColumn="0" w:lastRowLastColumn="0"/>
          <w:cantSplit/>
          <w:trHeight w:hRule="exact" w:val="14181"/>
        </w:trPr>
        <w:tc>
          <w:tcPr>
            <w:tcW w:w="6955" w:type="dxa"/>
          </w:tcPr>
          <w:tbl>
            <w:tblPr>
              <w:tblStyle w:val="Newsletter-Tabelle"/>
              <w:tblW w:w="0" w:type="auto"/>
              <w:tblLayout w:type="fixed"/>
              <w:tblLook w:val="0660" w:firstRow="1" w:lastRow="1" w:firstColumn="0" w:lastColumn="0" w:noHBand="1" w:noVBand="1"/>
              <w:tblDescription w:val="Titel"/>
            </w:tblPr>
            <w:tblGrid>
              <w:gridCol w:w="6955"/>
            </w:tblGrid>
            <w:tr w:rsidR="00EC0859" w:rsidTr="00EC0859">
              <w:trPr>
                <w:cnfStyle w:val="100000000000" w:firstRow="1" w:lastRow="0" w:firstColumn="0" w:lastColumn="0" w:oddVBand="0" w:evenVBand="0" w:oddHBand="0" w:evenHBand="0" w:firstRowFirstColumn="0" w:firstRowLastColumn="0" w:lastRowFirstColumn="0" w:lastRowLastColumn="0"/>
              </w:trPr>
              <w:tc>
                <w:tcPr>
                  <w:tcW w:w="6955" w:type="dxa"/>
                </w:tcPr>
                <w:p w:rsidR="00EC0859" w:rsidRDefault="00EC0859">
                  <w:pPr>
                    <w:pStyle w:val="Tabellenbereich"/>
                  </w:pPr>
                </w:p>
              </w:tc>
            </w:tr>
            <w:tr w:rsidR="00EC0859" w:rsidTr="00EC0859">
              <w:tc>
                <w:tcPr>
                  <w:tcW w:w="6955" w:type="dxa"/>
                </w:tcPr>
                <w:p w:rsidR="00EC0859" w:rsidRDefault="005F74C3">
                  <w:pPr>
                    <w:pStyle w:val="Nzov"/>
                  </w:pPr>
                  <w:r>
                    <w:t>Newsletter [Monat]</w:t>
                  </w:r>
                </w:p>
              </w:tc>
            </w:tr>
            <w:tr w:rsidR="00EC0859" w:rsidTr="00EC0859">
              <w:trPr>
                <w:cnfStyle w:val="010000000000" w:firstRow="0" w:lastRow="1" w:firstColumn="0" w:lastColumn="0" w:oddVBand="0" w:evenVBand="0" w:oddHBand="0" w:evenHBand="0" w:firstRowFirstColumn="0" w:firstRowLastColumn="0" w:lastRowFirstColumn="0" w:lastRowLastColumn="0"/>
              </w:trPr>
              <w:tc>
                <w:tcPr>
                  <w:tcW w:w="6955" w:type="dxa"/>
                </w:tcPr>
                <w:p w:rsidR="00EC0859" w:rsidRDefault="00EC0859">
                  <w:pPr>
                    <w:pStyle w:val="Tabellenbereich"/>
                  </w:pPr>
                </w:p>
              </w:tc>
            </w:tr>
          </w:tbl>
          <w:p w:rsidR="00EC0859" w:rsidRDefault="005F74C3">
            <w:pPr>
              <w:pStyle w:val="Organisation"/>
              <w:spacing w:line="276" w:lineRule="auto"/>
            </w:pPr>
            <w:r>
              <w:t>[Organisation]</w:t>
            </w:r>
          </w:p>
          <w:p w:rsidR="00EC0859" w:rsidRDefault="00B954D7">
            <w:pPr>
              <w:pStyle w:val="Kontaktinfos"/>
            </w:pPr>
            <w:r>
              <w:t>[</w:t>
            </w:r>
            <w:r w:rsidRPr="00B954D7">
              <w:t>Straße Hausnummer</w:t>
            </w:r>
            <w:r>
              <w:t xml:space="preserve">; </w:t>
            </w:r>
            <w:r w:rsidRPr="00B954D7">
              <w:t>PLZ Ort</w:t>
            </w:r>
            <w:r>
              <w:t>]</w:t>
            </w:r>
          </w:p>
          <w:p w:rsidR="00EC0859" w:rsidRDefault="005F74C3">
            <w:pPr>
              <w:pStyle w:val="Kontaktinfos"/>
            </w:pPr>
            <w:r>
              <w:t>[Website] T: [Telefon]</w:t>
            </w:r>
          </w:p>
          <w:tbl>
            <w:tblPr>
              <w:tblStyle w:val="Newsletter-Tabelle"/>
              <w:tblW w:w="0" w:type="auto"/>
              <w:tblLayout w:type="fixed"/>
              <w:tblLook w:val="0660" w:firstRow="1" w:lastRow="1" w:firstColumn="0" w:lastColumn="0" w:noHBand="1" w:noVBand="1"/>
              <w:tblDescription w:val="Einführungsanschreiben"/>
            </w:tblPr>
            <w:tblGrid>
              <w:gridCol w:w="6955"/>
            </w:tblGrid>
            <w:tr w:rsidR="00EC0859" w:rsidTr="00EC0859">
              <w:trPr>
                <w:cnfStyle w:val="100000000000" w:firstRow="1" w:lastRow="0" w:firstColumn="0" w:lastColumn="0" w:oddVBand="0" w:evenVBand="0" w:oddHBand="0" w:evenHBand="0" w:firstRowFirstColumn="0" w:firstRowLastColumn="0" w:lastRowFirstColumn="0" w:lastRowLastColumn="0"/>
              </w:trPr>
              <w:tc>
                <w:tcPr>
                  <w:tcW w:w="6955" w:type="dxa"/>
                </w:tcPr>
                <w:p w:rsidR="00EC0859" w:rsidRDefault="00EC0859">
                  <w:pPr>
                    <w:pStyle w:val="Tabellenbereich"/>
                  </w:pPr>
                </w:p>
              </w:tc>
            </w:tr>
            <w:tr w:rsidR="00EC0859" w:rsidTr="00EC0859">
              <w:tc>
                <w:tcPr>
                  <w:tcW w:w="6955" w:type="dxa"/>
                </w:tcPr>
                <w:p w:rsidR="00EC0859" w:rsidRDefault="005F74C3">
                  <w:pPr>
                    <w:spacing w:after="200" w:line="276" w:lineRule="auto"/>
                  </w:pPr>
                  <w:r>
                    <w:t>Liebe Leserinnen und Leser,</w:t>
                  </w:r>
                </w:p>
                <w:p w:rsidR="00EC0859" w:rsidRDefault="005F74C3">
                  <w:pPr>
                    <w:spacing w:after="200" w:line="276" w:lineRule="auto"/>
                  </w:pPr>
                  <w:r>
                    <w:t>Sie finden in der Vorlage einige Tipps, die Ihnen bei den ersten Schritten helfen sollen.</w:t>
                  </w:r>
                </w:p>
                <w:p w:rsidR="00EC0859" w:rsidRDefault="005F74C3">
                  <w:pPr>
                    <w:spacing w:after="200" w:line="276" w:lineRule="auto"/>
                  </w:pPr>
                  <w:r>
                    <w:t>Wenn Sie den Text eines Tipps durch eigenen Text ersetzen möchten, markieren Sie ihn einfach, und beginnen Sie mit der Eingabe. Schließen Sie am besten keine Leerzeichen rechts oder links der</w:t>
                  </w:r>
                  <w:r w:rsidR="00916A79">
                    <w:t xml:space="preserve"> Zeichen in die Markierung ein.</w:t>
                  </w:r>
                  <w:bookmarkStart w:id="0" w:name="_GoBack"/>
                  <w:bookmarkEnd w:id="0"/>
                </w:p>
                <w:p w:rsidR="00EC0859" w:rsidRDefault="005F74C3">
                  <w:pPr>
                    <w:spacing w:after="200" w:line="276" w:lineRule="auto"/>
                  </w:pPr>
                  <w:r>
                    <w:t>Dieser Bereich eignet sich ideal für ein Grußwort an Ihre Leser. Während der Eingabe wächst der schattierte Bereich mit der Textmenge.</w:t>
                  </w:r>
                </w:p>
                <w:p w:rsidR="00EC0859" w:rsidRDefault="005F74C3">
                  <w:pPr>
                    <w:spacing w:after="200" w:line="276" w:lineRule="auto"/>
                  </w:pPr>
                  <w:r>
                    <w:t>Mit freundlichen Grüßen,</w:t>
                  </w:r>
                </w:p>
                <w:p w:rsidR="00EC0859" w:rsidRDefault="005F74C3">
                  <w:pPr>
                    <w:spacing w:after="200" w:line="276" w:lineRule="auto"/>
                  </w:pPr>
                  <w:r>
                    <w:t>Ihre Freunde von Word</w:t>
                  </w:r>
                </w:p>
              </w:tc>
            </w:tr>
            <w:tr w:rsidR="00EC0859" w:rsidTr="00EC0859">
              <w:trPr>
                <w:cnfStyle w:val="010000000000" w:firstRow="0" w:lastRow="1" w:firstColumn="0" w:lastColumn="0" w:oddVBand="0" w:evenVBand="0" w:oddHBand="0" w:evenHBand="0" w:firstRowFirstColumn="0" w:firstRowLastColumn="0" w:lastRowFirstColumn="0" w:lastRowLastColumn="0"/>
              </w:trPr>
              <w:tc>
                <w:tcPr>
                  <w:tcW w:w="6955" w:type="dxa"/>
                </w:tcPr>
                <w:p w:rsidR="00EC0859" w:rsidRDefault="00EC0859">
                  <w:pPr>
                    <w:pStyle w:val="Tabellenbereich"/>
                  </w:pPr>
                </w:p>
              </w:tc>
            </w:tr>
          </w:tbl>
          <w:p w:rsidR="00EC0859" w:rsidRDefault="005F74C3" w:rsidP="007B68AA">
            <w:pPr>
              <w:pStyle w:val="Nadpis2"/>
              <w:spacing w:before="0" w:after="0"/>
              <w:ind w:left="142" w:right="142"/>
              <w:outlineLvl w:val="1"/>
            </w:pPr>
            <w:r>
              <w:t>Präsentieren Sie Ihren Stil</w:t>
            </w:r>
          </w:p>
          <w:p w:rsidR="00EC0859" w:rsidRPr="007B68AA" w:rsidRDefault="005F74C3">
            <w:pPr>
              <w:spacing w:after="200" w:line="276" w:lineRule="auto"/>
              <w:rPr>
                <w:sz w:val="21"/>
                <w:szCs w:val="21"/>
              </w:rPr>
            </w:pPr>
            <w:r w:rsidRPr="007B68AA">
              <w:rPr>
                <w:sz w:val="21"/>
                <w:szCs w:val="21"/>
              </w:rPr>
              <w:t>Sie können dafür sorgen, dass Ihr hervorragendes Format ganz einfach aussieht. Wir übrigens auch.</w:t>
            </w:r>
          </w:p>
          <w:p w:rsidR="00EC0859" w:rsidRPr="007B68AA" w:rsidRDefault="005F74C3">
            <w:pPr>
              <w:spacing w:after="200" w:line="276" w:lineRule="auto"/>
              <w:rPr>
                <w:sz w:val="21"/>
                <w:szCs w:val="21"/>
              </w:rPr>
            </w:pPr>
            <w:r w:rsidRPr="007B68AA">
              <w:rPr>
                <w:sz w:val="21"/>
                <w:szCs w:val="21"/>
              </w:rPr>
              <w:t xml:space="preserve">Es stehen Formatvorlagen bereit, mit deren Hilfe Sie die angezeigte Formatierung dieser Vorlage im Handumdrehen übernehmen können. </w:t>
            </w:r>
            <w:r w:rsidR="00970420" w:rsidRPr="00970420">
              <w:rPr>
                <w:sz w:val="21"/>
                <w:szCs w:val="21"/>
              </w:rPr>
              <w:t>Sehen Sie sich auf der Registerkarte "Start" den Formatvorlagenkatalog an, um alle in diesem Newsletter verwendeten Formatvorlagen anwenden zu können.</w:t>
            </w:r>
          </w:p>
          <w:p w:rsidR="00EC0859" w:rsidRDefault="005F74C3" w:rsidP="007B68AA">
            <w:pPr>
              <w:pStyle w:val="Nadpis2"/>
              <w:spacing w:before="0" w:after="0"/>
              <w:ind w:left="142" w:right="142"/>
              <w:outlineLvl w:val="1"/>
            </w:pPr>
            <w:r>
              <w:t>Erweitern Sie Ihren Horizont</w:t>
            </w:r>
          </w:p>
          <w:p w:rsidR="00EC0859" w:rsidRPr="007B68AA" w:rsidRDefault="005F74C3">
            <w:pPr>
              <w:rPr>
                <w:sz w:val="21"/>
                <w:szCs w:val="21"/>
              </w:rPr>
            </w:pPr>
            <w:r w:rsidRPr="007B68AA">
              <w:rPr>
                <w:sz w:val="21"/>
                <w:szCs w:val="21"/>
              </w:rPr>
              <w:t>Duplizieren Sie den Look einer dieser Seiten, damit Sie mit nur wenigen Klicks weitere Seiten hinzufügen können. Jede Seite weist ein schnelles und einfaches Layout auf.</w:t>
            </w:r>
          </w:p>
          <w:p w:rsidR="00EC0859" w:rsidRDefault="005F74C3">
            <w:r w:rsidRPr="007B68AA">
              <w:rPr>
                <w:sz w:val="21"/>
                <w:szCs w:val="21"/>
              </w:rPr>
              <w:t>Sie müssen nur einen Seitenumbruch kopieren, um sicherzustellen, dass alle neuen Inhalte auf einer eigenen Seite angezeigt werden, und dann das Seitenlayout kopieren, das Sie erneut verwenden möchten. Lesen Sie weiter, wenn Sie hierzu Hilfe benötigen …</w:t>
            </w:r>
          </w:p>
        </w:tc>
        <w:tc>
          <w:tcPr>
            <w:tcW w:w="418" w:type="dxa"/>
          </w:tcPr>
          <w:p w:rsidR="00EC0859" w:rsidRDefault="00EC0859">
            <w:pPr>
              <w:spacing w:after="200" w:line="276" w:lineRule="auto"/>
              <w:rPr>
                <w:noProof/>
              </w:rPr>
            </w:pPr>
          </w:p>
        </w:tc>
        <w:tc>
          <w:tcPr>
            <w:tcW w:w="3427" w:type="dxa"/>
          </w:tcPr>
          <w:p w:rsidR="00EC0859" w:rsidRDefault="005F74C3">
            <w:pPr>
              <w:pStyle w:val="Foto"/>
            </w:pPr>
            <w:r>
              <w:rPr>
                <w:noProof/>
                <w:lang w:val="sk-SK" w:eastAsia="sk-SK"/>
              </w:rPr>
              <w:drawing>
                <wp:inline distT="0" distB="0" distL="0" distR="0">
                  <wp:extent cx="2002536" cy="1837944"/>
                  <wp:effectExtent l="76200" t="76200" r="74295" b="67310"/>
                  <wp:docPr id="4" name="Bild 4" descr="Beisp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C0859" w:rsidRDefault="005F74C3">
            <w:pPr>
              <w:pStyle w:val="Nadpis1"/>
              <w:spacing w:after="200" w:line="276" w:lineRule="auto"/>
              <w:outlineLvl w:val="0"/>
            </w:pPr>
            <w:r>
              <w:t>Anstehende Veranstaltungen</w:t>
            </w:r>
          </w:p>
          <w:p w:rsidR="00EC0859" w:rsidRDefault="005F74C3">
            <w:pPr>
              <w:pStyle w:val="Nadpis2"/>
              <w:spacing w:line="276" w:lineRule="auto"/>
              <w:outlineLvl w:val="1"/>
            </w:pPr>
            <w:r>
              <w:t>[Datum]</w:t>
            </w:r>
          </w:p>
          <w:p w:rsidR="00EC0859" w:rsidRDefault="005F74C3">
            <w:pPr>
              <w:spacing w:after="200" w:line="276" w:lineRule="auto"/>
            </w:pPr>
            <w:r>
              <w:t>[Name der Veranstaltung]</w:t>
            </w:r>
          </w:p>
          <w:p w:rsidR="00EC0859" w:rsidRDefault="005F74C3">
            <w:pPr>
              <w:pStyle w:val="Nadpis2"/>
              <w:spacing w:line="276" w:lineRule="auto"/>
              <w:outlineLvl w:val="1"/>
            </w:pPr>
            <w:r>
              <w:t>[Datum]</w:t>
            </w:r>
          </w:p>
          <w:p w:rsidR="00EC0859" w:rsidRDefault="005F74C3">
            <w:pPr>
              <w:spacing w:after="200" w:line="276" w:lineRule="auto"/>
            </w:pPr>
            <w:r>
              <w:t>[Name der Veranstaltung]</w:t>
            </w:r>
          </w:p>
          <w:p w:rsidR="00EC0859" w:rsidRDefault="005F74C3">
            <w:pPr>
              <w:pStyle w:val="Nadpis2"/>
              <w:spacing w:line="276" w:lineRule="auto"/>
              <w:outlineLvl w:val="1"/>
            </w:pPr>
            <w:r>
              <w:t>[Datum]</w:t>
            </w:r>
          </w:p>
          <w:p w:rsidR="00EC0859" w:rsidRDefault="005F74C3">
            <w:pPr>
              <w:spacing w:after="200" w:line="276" w:lineRule="auto"/>
            </w:pPr>
            <w:r>
              <w:t>[Name der Veranstaltung]</w:t>
            </w:r>
          </w:p>
          <w:tbl>
            <w:tblPr>
              <w:tblStyle w:val="Newsletter-Tabelle"/>
              <w:tblW w:w="0" w:type="auto"/>
              <w:jc w:val="center"/>
              <w:tblLayout w:type="fixed"/>
              <w:tblLook w:val="04A0" w:firstRow="1" w:lastRow="0" w:firstColumn="1" w:lastColumn="0" w:noHBand="0" w:noVBand="1"/>
              <w:tblDescription w:val="Ankündigungstabelle"/>
            </w:tblPr>
            <w:tblGrid>
              <w:gridCol w:w="3427"/>
            </w:tblGrid>
            <w:tr w:rsidR="00EC0859" w:rsidTr="00EC0859">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EC0859" w:rsidRDefault="00EC0859">
                  <w:pPr>
                    <w:pStyle w:val="Tabellenbereich"/>
                  </w:pPr>
                </w:p>
              </w:tc>
            </w:tr>
            <w:tr w:rsidR="00EC0859" w:rsidTr="00B954D7">
              <w:trPr>
                <w:trHeight w:val="6565"/>
                <w:jc w:val="center"/>
              </w:trPr>
              <w:tc>
                <w:tcPr>
                  <w:tcW w:w="3427" w:type="dxa"/>
                  <w:tcBorders>
                    <w:top w:val="nil"/>
                    <w:bottom w:val="nil"/>
                  </w:tcBorders>
                </w:tcPr>
                <w:p w:rsidR="00EC0859" w:rsidRDefault="005F74C3">
                  <w:pPr>
                    <w:pStyle w:val="Nadpis1"/>
                    <w:spacing w:after="200" w:line="276" w:lineRule="auto"/>
                    <w:outlineLvl w:val="0"/>
                  </w:pPr>
                  <w:r>
                    <w:t>Wichtige Ankündigung</w:t>
                  </w:r>
                </w:p>
                <w:p w:rsidR="00EC0859" w:rsidRDefault="005F74C3">
                  <w:pPr>
                    <w:spacing w:after="200" w:line="276" w:lineRule="auto"/>
                  </w:pPr>
                  <w:r>
                    <w:t>[Zum Ersetzen eines Fotos durch ein eigenes Foto löschen Sie es einfach, und klicken Sie dann auf der Registerkarte "Einfügen" auf "Bild".]</w:t>
                  </w:r>
                </w:p>
              </w:tc>
            </w:tr>
          </w:tbl>
          <w:p w:rsidR="00EC0859" w:rsidRDefault="00EC0859">
            <w:pPr>
              <w:spacing w:after="200" w:line="276" w:lineRule="auto"/>
            </w:pPr>
          </w:p>
        </w:tc>
      </w:tr>
    </w:tbl>
    <w:p w:rsidR="00EC0859" w:rsidRDefault="005F74C3">
      <w:pPr>
        <w:pStyle w:val="Bezriadkovania"/>
      </w:pPr>
      <w:r>
        <w:br w:type="page"/>
      </w:r>
    </w:p>
    <w:tbl>
      <w:tblPr>
        <w:tblStyle w:val="Newsletter-Tabelle"/>
        <w:tblW w:w="0" w:type="auto"/>
        <w:tblBorders>
          <w:top w:val="none" w:sz="0" w:space="0" w:color="auto"/>
          <w:bottom w:val="none" w:sz="0" w:space="0" w:color="auto"/>
        </w:tblBorders>
        <w:tblLayout w:type="fixed"/>
        <w:tblLook w:val="04A0" w:firstRow="1" w:lastRow="0" w:firstColumn="1" w:lastColumn="0" w:noHBand="0" w:noVBand="1"/>
        <w:tblCaption w:val="Newsletter – Tabelle für zweispaltiges Layout"/>
      </w:tblPr>
      <w:tblGrid>
        <w:gridCol w:w="6955"/>
        <w:gridCol w:w="418"/>
        <w:gridCol w:w="3427"/>
      </w:tblGrid>
      <w:tr w:rsidR="00EC0859" w:rsidTr="00B954D7">
        <w:trPr>
          <w:cnfStyle w:val="100000000000" w:firstRow="1" w:lastRow="0" w:firstColumn="0" w:lastColumn="0" w:oddVBand="0" w:evenVBand="0" w:oddHBand="0" w:evenHBand="0" w:firstRowFirstColumn="0" w:firstRowLastColumn="0" w:lastRowFirstColumn="0" w:lastRowLastColumn="0"/>
          <w:trHeight w:hRule="exact" w:val="14181"/>
        </w:trPr>
        <w:tc>
          <w:tcPr>
            <w:tcW w:w="6955" w:type="dxa"/>
          </w:tcPr>
          <w:p w:rsidR="00EC0859" w:rsidRDefault="005F74C3">
            <w:pPr>
              <w:pStyle w:val="Nadpis1"/>
              <w:spacing w:after="200" w:line="276" w:lineRule="auto"/>
              <w:outlineLvl w:val="0"/>
            </w:pPr>
            <w:r>
              <w:lastRenderedPageBreak/>
              <w:t>Weitere wichtige Neuigkeiten</w:t>
            </w:r>
          </w:p>
          <w:p w:rsidR="00EC0859" w:rsidRDefault="005F74C3">
            <w:pPr>
              <w:pStyle w:val="Nadpis2"/>
              <w:spacing w:line="276" w:lineRule="auto"/>
              <w:outlineLvl w:val="1"/>
            </w:pPr>
            <w:r>
              <w:t>Bitte wenden</w:t>
            </w:r>
          </w:p>
          <w:p w:rsidR="00EC0859" w:rsidRDefault="005F74C3">
            <w:pPr>
              <w:spacing w:after="200" w:line="276" w:lineRule="auto"/>
            </w:pPr>
            <w:r>
              <w:t>Wenn Sie Ihre Inhalte auf einer neuen Seite unterbringen möchten, kopieren Sie die Seitenumbruchmarkierung, die oberhalb dieser Seite angezeigt wird. Markieren Sie hierzu den Seitenumbruch, und klicken Sie dann auf der Registerkarte "Start" in der Gruppe "Zwischenablage" auf "Kopieren".</w:t>
            </w:r>
          </w:p>
          <w:p w:rsidR="00EC0859" w:rsidRDefault="005F74C3">
            <w:pPr>
              <w:spacing w:after="200" w:line="276" w:lineRule="auto"/>
            </w:pPr>
            <w:r>
              <w:t>Klicken Sie dann an die Position, an der die neue Seite beginnen soll, und fügen Sie den Inhalt der Zwischenablage ein. (Bitte beachten: Sie können keine Seite in der Mitte einer Tabelle beginnen.)</w:t>
            </w:r>
          </w:p>
          <w:p w:rsidR="00EC0859" w:rsidRDefault="005F74C3">
            <w:pPr>
              <w:pStyle w:val="Nadpis2"/>
              <w:outlineLvl w:val="1"/>
            </w:pPr>
            <w:r>
              <w:t>Nutzen Sie den verfügbaren Platz</w:t>
            </w:r>
          </w:p>
          <w:p w:rsidR="00EC0859" w:rsidRDefault="005F74C3">
            <w:r>
              <w:t xml:space="preserve">Nachdem Sie eine neue Seite begonnen haben, ist es ein Kinderspiel, ein vorhandenes Seitenlayout zu kopieren und erneut zu verwenden. </w:t>
            </w:r>
          </w:p>
          <w:p w:rsidR="00EC0859" w:rsidRDefault="005F74C3">
            <w:r>
              <w:t xml:space="preserve">Klicken Sie einfach auf den Textkörper der Seite, die Sie wiederverwenden möchten (auf den breiten Spaltenbereich ohne Schattierung), und klicken Sie dann unter "Tabellentools" auf der Registerkarte "Layout" auf "Tabelle auswählen". </w:t>
            </w:r>
          </w:p>
          <w:p w:rsidR="00EC0859" w:rsidRDefault="005F74C3">
            <w:r>
              <w:t>Kopieren Sie die ausgewählte Tabelle. Klicken Sie dann hinter den Seitenumbruch, den Sie soeben hinzugefügt haben, und klicken Sie dann auf "Einfügen".</w:t>
            </w:r>
          </w:p>
        </w:tc>
        <w:tc>
          <w:tcPr>
            <w:tcW w:w="418" w:type="dxa"/>
          </w:tcPr>
          <w:p w:rsidR="00EC0859" w:rsidRDefault="00EC0859">
            <w:pPr>
              <w:spacing w:after="200" w:line="276" w:lineRule="auto"/>
              <w:rPr>
                <w:noProof/>
              </w:rPr>
            </w:pPr>
          </w:p>
        </w:tc>
        <w:tc>
          <w:tcPr>
            <w:tcW w:w="3427" w:type="dxa"/>
          </w:tcPr>
          <w:p w:rsidR="00EC0859" w:rsidRDefault="005F74C3">
            <w:pPr>
              <w:pStyle w:val="Foto"/>
            </w:pPr>
            <w:r>
              <w:rPr>
                <w:noProof/>
                <w:lang w:val="sk-SK" w:eastAsia="sk-SK"/>
              </w:rPr>
              <w:drawing>
                <wp:inline distT="0" distB="0" distL="0" distR="0">
                  <wp:extent cx="2011680" cy="1984248"/>
                  <wp:effectExtent l="76200" t="76200" r="64770" b="73660"/>
                  <wp:docPr id="6" name="Bild 6" descr="Beisp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elle"/>
              <w:tblW w:w="0" w:type="auto"/>
              <w:jc w:val="center"/>
              <w:tblLayout w:type="fixed"/>
              <w:tblLook w:val="04A0" w:firstRow="1" w:lastRow="0" w:firstColumn="1" w:lastColumn="0" w:noHBand="0" w:noVBand="1"/>
              <w:tblDescription w:val="Tabelle mit Beschriftungen"/>
            </w:tblPr>
            <w:tblGrid>
              <w:gridCol w:w="3427"/>
            </w:tblGrid>
            <w:tr w:rsidR="00EC0859" w:rsidTr="00EC0859">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EC0859" w:rsidRDefault="00EC0859">
                  <w:pPr>
                    <w:pStyle w:val="Tabellenbereich"/>
                  </w:pPr>
                </w:p>
              </w:tc>
            </w:tr>
            <w:tr w:rsidR="00EC0859" w:rsidTr="00B954D7">
              <w:trPr>
                <w:trHeight w:val="10350"/>
                <w:jc w:val="center"/>
              </w:trPr>
              <w:tc>
                <w:tcPr>
                  <w:tcW w:w="3427" w:type="dxa"/>
                  <w:tcBorders>
                    <w:top w:val="nil"/>
                    <w:bottom w:val="nil"/>
                  </w:tcBorders>
                </w:tcPr>
                <w:p w:rsidR="00EC0859" w:rsidRDefault="005F74C3">
                  <w:pPr>
                    <w:pStyle w:val="Nadpis1"/>
                    <w:spacing w:after="200" w:line="276" w:lineRule="auto"/>
                    <w:outlineLvl w:val="0"/>
                  </w:pPr>
                  <w:r>
                    <w:t>Neues aus der Community</w:t>
                  </w:r>
                </w:p>
                <w:p w:rsidR="00EC0859" w:rsidRDefault="005F74C3">
                  <w:pPr>
                    <w:pStyle w:val="Nadpis2"/>
                    <w:spacing w:line="276" w:lineRule="auto"/>
                    <w:outlineLvl w:val="1"/>
                  </w:pPr>
                  <w:r>
                    <w:t>[Name der Veranstaltung]</w:t>
                  </w:r>
                </w:p>
                <w:p w:rsidR="00EC0859" w:rsidRDefault="005F74C3">
                  <w:pPr>
                    <w:spacing w:after="200" w:line="276" w:lineRule="auto"/>
                  </w:pPr>
                  <w:r>
                    <w:t>[Hier können Sie eine Beschreibung und wichtige Informationen zu der Veranstaltung eingeben.]</w:t>
                  </w:r>
                </w:p>
                <w:p w:rsidR="00EC0859" w:rsidRDefault="005F74C3">
                  <w:pPr>
                    <w:pStyle w:val="Nadpis2"/>
                    <w:spacing w:line="276" w:lineRule="auto"/>
                    <w:outlineLvl w:val="1"/>
                    <w:rPr>
                      <w:rFonts w:asciiTheme="minorHAnsi" w:eastAsiaTheme="minorEastAsia" w:hAnsiTheme="minorHAnsi" w:cstheme="minorBidi"/>
                      <w:b w:val="0"/>
                      <w:bCs w:val="0"/>
                      <w:color w:val="262626" w:themeColor="text1" w:themeTint="D9"/>
                    </w:rPr>
                  </w:pPr>
                  <w:r>
                    <w:t>[Name der Veranstaltung]</w:t>
                  </w:r>
                </w:p>
                <w:p w:rsidR="00EC0859" w:rsidRDefault="005F74C3">
                  <w:pPr>
                    <w:spacing w:after="200" w:line="276" w:lineRule="auto"/>
                  </w:pPr>
                  <w:r>
                    <w:t>[Hier können Sie eine Beschreibung und wichtige Informationen zu der Veranstaltung eingeben.]</w:t>
                  </w:r>
                </w:p>
              </w:tc>
            </w:tr>
          </w:tbl>
          <w:p w:rsidR="00EC0859" w:rsidRDefault="00EC0859">
            <w:pPr>
              <w:spacing w:after="200" w:line="276" w:lineRule="auto"/>
            </w:pPr>
          </w:p>
        </w:tc>
      </w:tr>
    </w:tbl>
    <w:p w:rsidR="00EC0859" w:rsidRDefault="00EC0859">
      <w:pPr>
        <w:pStyle w:val="Bezriadkovania"/>
      </w:pPr>
    </w:p>
    <w:sectPr w:rsidR="00EC0859" w:rsidSect="00672079">
      <w:footerReference w:type="default" r:id="rId9"/>
      <w:pgSz w:w="11907" w:h="16839" w:code="9"/>
      <w:pgMar w:top="567" w:right="567" w:bottom="567" w:left="567"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C3" w:rsidRDefault="005F74C3">
      <w:pPr>
        <w:spacing w:before="0" w:after="0" w:line="240" w:lineRule="auto"/>
      </w:pPr>
      <w:r>
        <w:separator/>
      </w:r>
    </w:p>
  </w:endnote>
  <w:endnote w:type="continuationSeparator" w:id="0">
    <w:p w:rsidR="005F74C3" w:rsidRDefault="005F7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elle"/>
      <w:tblW w:w="0" w:type="auto"/>
      <w:tblLayout w:type="fixed"/>
      <w:tblLook w:val="0660" w:firstRow="1" w:lastRow="1" w:firstColumn="0" w:lastColumn="0" w:noHBand="1" w:noVBand="1"/>
      <w:tblCaption w:val="Seitennummerierung"/>
    </w:tblPr>
    <w:tblGrid>
      <w:gridCol w:w="6951"/>
      <w:gridCol w:w="421"/>
      <w:gridCol w:w="3428"/>
    </w:tblGrid>
    <w:tr w:rsidR="00EC0859" w:rsidTr="00EC0859">
      <w:trPr>
        <w:cnfStyle w:val="100000000000" w:firstRow="1" w:lastRow="0" w:firstColumn="0" w:lastColumn="0" w:oddVBand="0" w:evenVBand="0" w:oddHBand="0" w:evenHBand="0" w:firstRowFirstColumn="0" w:firstRowLastColumn="0" w:lastRowFirstColumn="0" w:lastRowLastColumn="0"/>
      </w:trPr>
      <w:tc>
        <w:tcPr>
          <w:tcW w:w="6951" w:type="dxa"/>
        </w:tcPr>
        <w:p w:rsidR="00EC0859" w:rsidRDefault="00EC0859">
          <w:pPr>
            <w:pStyle w:val="Tabellenbereich"/>
          </w:pPr>
        </w:p>
      </w:tc>
      <w:tc>
        <w:tcPr>
          <w:tcW w:w="421" w:type="dxa"/>
          <w:tcBorders>
            <w:top w:val="nil"/>
            <w:bottom w:val="nil"/>
          </w:tcBorders>
          <w:shd w:val="clear" w:color="auto" w:fill="auto"/>
        </w:tcPr>
        <w:p w:rsidR="00EC0859" w:rsidRDefault="00EC0859">
          <w:pPr>
            <w:pStyle w:val="Tabellenbereich"/>
          </w:pPr>
        </w:p>
      </w:tc>
      <w:tc>
        <w:tcPr>
          <w:tcW w:w="3428" w:type="dxa"/>
        </w:tcPr>
        <w:p w:rsidR="00EC0859" w:rsidRDefault="00EC0859">
          <w:pPr>
            <w:pStyle w:val="Tabellenbereich"/>
          </w:pPr>
        </w:p>
      </w:tc>
    </w:tr>
    <w:tr w:rsidR="00EC0859" w:rsidTr="00EC0859">
      <w:tc>
        <w:tcPr>
          <w:tcW w:w="6951" w:type="dxa"/>
        </w:tcPr>
        <w:p w:rsidR="00EC0859" w:rsidRDefault="00EC0859">
          <w:pPr>
            <w:pStyle w:val="Pta"/>
          </w:pPr>
        </w:p>
      </w:tc>
      <w:tc>
        <w:tcPr>
          <w:tcW w:w="421" w:type="dxa"/>
          <w:tcBorders>
            <w:top w:val="nil"/>
            <w:bottom w:val="nil"/>
          </w:tcBorders>
          <w:shd w:val="clear" w:color="auto" w:fill="auto"/>
        </w:tcPr>
        <w:p w:rsidR="00EC0859" w:rsidRDefault="00EC0859">
          <w:pPr>
            <w:pStyle w:val="Pta"/>
          </w:pPr>
        </w:p>
      </w:tc>
      <w:tc>
        <w:tcPr>
          <w:tcW w:w="3428" w:type="dxa"/>
        </w:tcPr>
        <w:p w:rsidR="00EC0859" w:rsidRDefault="005F74C3">
          <w:pPr>
            <w:pStyle w:val="Pta"/>
          </w:pPr>
          <w:r>
            <w:t xml:space="preserve">Seite </w:t>
          </w:r>
          <w:r>
            <w:fldChar w:fldCharType="begin"/>
          </w:r>
          <w:r>
            <w:instrText>PAGE</w:instrText>
          </w:r>
          <w:r>
            <w:fldChar w:fldCharType="separate"/>
          </w:r>
          <w:r w:rsidR="00916A79">
            <w:rPr>
              <w:noProof/>
            </w:rPr>
            <w:t>2</w:t>
          </w:r>
          <w:r>
            <w:fldChar w:fldCharType="end"/>
          </w:r>
          <w:r>
            <w:t xml:space="preserve"> von </w:t>
          </w:r>
          <w:fldSimple w:instr=" NUMPAGES ">
            <w:r w:rsidR="00916A79">
              <w:rPr>
                <w:noProof/>
              </w:rPr>
              <w:t>2</w:t>
            </w:r>
          </w:fldSimple>
        </w:p>
      </w:tc>
    </w:tr>
    <w:tr w:rsidR="00EC0859" w:rsidTr="00EC0859">
      <w:trPr>
        <w:cnfStyle w:val="010000000000" w:firstRow="0" w:lastRow="1" w:firstColumn="0" w:lastColumn="0" w:oddVBand="0" w:evenVBand="0" w:oddHBand="0" w:evenHBand="0" w:firstRowFirstColumn="0" w:firstRowLastColumn="0" w:lastRowFirstColumn="0" w:lastRowLastColumn="0"/>
      </w:trPr>
      <w:tc>
        <w:tcPr>
          <w:tcW w:w="6951" w:type="dxa"/>
        </w:tcPr>
        <w:p w:rsidR="00EC0859" w:rsidRDefault="00EC0859">
          <w:pPr>
            <w:pStyle w:val="Tabellenbereich"/>
          </w:pPr>
        </w:p>
      </w:tc>
      <w:tc>
        <w:tcPr>
          <w:tcW w:w="421" w:type="dxa"/>
          <w:tcBorders>
            <w:top w:val="nil"/>
            <w:bottom w:val="nil"/>
          </w:tcBorders>
          <w:shd w:val="clear" w:color="auto" w:fill="auto"/>
        </w:tcPr>
        <w:p w:rsidR="00EC0859" w:rsidRDefault="00EC0859">
          <w:pPr>
            <w:pStyle w:val="Tabellenbereich"/>
          </w:pPr>
        </w:p>
      </w:tc>
      <w:tc>
        <w:tcPr>
          <w:tcW w:w="3428" w:type="dxa"/>
        </w:tcPr>
        <w:p w:rsidR="00EC0859" w:rsidRDefault="00EC0859">
          <w:pPr>
            <w:pStyle w:val="Tabellenbereich"/>
          </w:pPr>
        </w:p>
      </w:tc>
    </w:tr>
  </w:tbl>
  <w:p w:rsidR="00EC0859" w:rsidRDefault="00EC0859">
    <w:pPr>
      <w:pStyle w:val="Bezriadkovani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C3" w:rsidRDefault="005F74C3">
      <w:pPr>
        <w:spacing w:before="0" w:after="0" w:line="240" w:lineRule="auto"/>
      </w:pPr>
      <w:r>
        <w:separator/>
      </w:r>
    </w:p>
  </w:footnote>
  <w:footnote w:type="continuationSeparator" w:id="0">
    <w:p w:rsidR="005F74C3" w:rsidRDefault="005F74C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efaultTableStyle w:val="Newsletter-Tabel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59"/>
    <w:rsid w:val="005F74C3"/>
    <w:rsid w:val="00672079"/>
    <w:rsid w:val="007B68AA"/>
    <w:rsid w:val="00916A79"/>
    <w:rsid w:val="00970420"/>
    <w:rsid w:val="00B954D7"/>
    <w:rsid w:val="00EC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22"/>
        <w:szCs w:val="22"/>
        <w:lang w:val="de-DE" w:eastAsia="de-DE"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nhideWhenUsed/>
    <w:qFormat/>
  </w:style>
  <w:style w:type="paragraph" w:styleId="Nadpis1">
    <w:name w:val="heading 1"/>
    <w:basedOn w:val="Normlny"/>
    <w:next w:val="Normlny"/>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Nadpis2">
    <w:name w:val="heading 2"/>
    <w:basedOn w:val="Normlny"/>
    <w:next w:val="Normlny"/>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Nadpis3">
    <w:name w:val="heading 3"/>
    <w:basedOn w:val="Normlny"/>
    <w:next w:val="Normlny"/>
    <w:link w:val="Nadpis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Nadpis4">
    <w:name w:val="heading 4"/>
    <w:basedOn w:val="Normlny"/>
    <w:next w:val="Normlny"/>
    <w:link w:val="Nadpis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Nadpis5">
    <w:name w:val="heading 5"/>
    <w:basedOn w:val="Normlny"/>
    <w:next w:val="Normlny"/>
    <w:link w:val="Nadpis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Nadpis6">
    <w:name w:val="heading 6"/>
    <w:basedOn w:val="Normlny"/>
    <w:next w:val="Normlny"/>
    <w:link w:val="Nadpis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rganisation">
    <w:name w:val="Organisation"/>
    <w:basedOn w:val="Normlny"/>
    <w:next w:val="Kontaktinfos"/>
    <w:uiPriority w:val="1"/>
    <w:qFormat/>
    <w:pPr>
      <w:spacing w:before="240" w:after="100"/>
    </w:pPr>
    <w:rPr>
      <w:rFonts w:asciiTheme="majorHAnsi" w:eastAsiaTheme="majorEastAsia" w:hAnsiTheme="majorHAnsi" w:cstheme="majorBidi"/>
      <w:color w:val="956AAC" w:themeColor="accent5"/>
      <w:sz w:val="66"/>
      <w:szCs w:val="66"/>
    </w:rPr>
  </w:style>
  <w:style w:type="paragraph" w:customStyle="1" w:styleId="Kontaktinfos">
    <w:name w:val="Kontaktinfos"/>
    <w:basedOn w:val="Normlny"/>
    <w:uiPriority w:val="1"/>
    <w:qFormat/>
    <w:pPr>
      <w:spacing w:before="0" w:after="240" w:line="336" w:lineRule="auto"/>
      <w:contextualSpacing/>
    </w:pPr>
  </w:style>
  <w:style w:type="paragraph" w:customStyle="1" w:styleId="Tabellenbereich">
    <w:name w:val="Tabellenbereich"/>
    <w:basedOn w:val="Normlny"/>
    <w:next w:val="Normlny"/>
    <w:uiPriority w:val="2"/>
    <w:qFormat/>
    <w:pPr>
      <w:spacing w:before="0" w:after="0" w:line="80" w:lineRule="exact"/>
    </w:pPr>
  </w:style>
  <w:style w:type="paragraph" w:customStyle="1" w:styleId="Foto">
    <w:name w:val="Foto"/>
    <w:basedOn w:val="Normlny"/>
    <w:uiPriority w:val="2"/>
    <w:qFormat/>
    <w:pPr>
      <w:spacing w:before="0" w:after="360" w:line="240" w:lineRule="auto"/>
      <w:ind w:left="0" w:right="0"/>
      <w:jc w:val="center"/>
    </w:p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color w:val="199BD0" w:themeColor="accent1"/>
    </w:rPr>
  </w:style>
  <w:style w:type="paragraph" w:styleId="Pta">
    <w:name w:val="footer"/>
    <w:basedOn w:val="Normlny"/>
    <w:link w:val="PtaChar"/>
    <w:uiPriority w:val="99"/>
    <w:unhideWhenUsed/>
    <w:qFormat/>
    <w:pPr>
      <w:tabs>
        <w:tab w:val="center" w:pos="4680"/>
        <w:tab w:val="right" w:pos="9360"/>
      </w:tabs>
      <w:spacing w:before="160" w:after="160" w:line="240" w:lineRule="auto"/>
    </w:pPr>
    <w:rPr>
      <w:color w:val="956AAC" w:themeColor="accent5"/>
    </w:rPr>
  </w:style>
  <w:style w:type="character" w:customStyle="1" w:styleId="PtaChar">
    <w:name w:val="Päta Char"/>
    <w:basedOn w:val="Predvolenpsmoodseku"/>
    <w:link w:val="Pta"/>
    <w:uiPriority w:val="99"/>
    <w:rPr>
      <w:color w:val="956AAC" w:themeColor="accent5"/>
    </w:rPr>
  </w:style>
  <w:style w:type="paragraph" w:styleId="Nzov">
    <w:name w:val="Title"/>
    <w:basedOn w:val="Normlny"/>
    <w:link w:val="Nzov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NzovChar">
    <w:name w:val="Názov Char"/>
    <w:basedOn w:val="Predvolenpsmoodseku"/>
    <w:link w:val="Nzov"/>
    <w:uiPriority w:val="1"/>
    <w:rPr>
      <w:rFonts w:asciiTheme="majorHAnsi" w:eastAsiaTheme="majorEastAsia" w:hAnsiTheme="majorHAnsi" w:cstheme="majorBidi"/>
      <w:color w:val="956AAC" w:themeColor="accent5"/>
      <w:spacing w:val="5"/>
      <w:kern w:val="28"/>
      <w:sz w:val="28"/>
      <w:szCs w:val="28"/>
    </w:rPr>
  </w:style>
  <w:style w:type="paragraph" w:styleId="Bezriadkovania">
    <w:name w:val="No Spacing"/>
    <w:uiPriority w:val="9"/>
    <w:qFormat/>
    <w:pPr>
      <w:spacing w:before="0" w:after="0" w:line="240" w:lineRule="auto"/>
    </w:pPr>
    <w:rPr>
      <w:color w:val="0D0D0D" w:themeColor="text1" w:themeTint="F2"/>
    </w:rPr>
  </w:style>
  <w:style w:type="table" w:styleId="Mriekatabuky">
    <w:name w:val="Table Grid"/>
    <w:basedOn w:val="Normlnatabuka"/>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elle">
    <w:name w:val="Newsletter - Tabelle"/>
    <w:basedOn w:val="Normlnatabuka"/>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Foto">
    <w:name w:val="Newsletter - Foto"/>
    <w:basedOn w:val="Normlnatabuka"/>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Zstupntext">
    <w:name w:val="Placeholder Text"/>
    <w:basedOn w:val="Predvolenpsmoodseku"/>
    <w:uiPriority w:val="99"/>
    <w:semiHidden/>
    <w:rPr>
      <w:color w:val="808080"/>
    </w:rPr>
  </w:style>
  <w:style w:type="paragraph" w:styleId="Hlavika">
    <w:name w:val="header"/>
    <w:basedOn w:val="Normlny"/>
    <w:link w:val="HlavikaChar"/>
    <w:uiPriority w:val="99"/>
    <w:unhideWhenUsed/>
    <w:pPr>
      <w:tabs>
        <w:tab w:val="center" w:pos="4680"/>
        <w:tab w:val="right" w:pos="9360"/>
      </w:tabs>
      <w:spacing w:before="0" w:after="0" w:line="240" w:lineRule="auto"/>
    </w:pPr>
  </w:style>
  <w:style w:type="character" w:customStyle="1" w:styleId="HlavikaChar">
    <w:name w:val="Hlavička Char"/>
    <w:basedOn w:val="Predvolenpsmoodseku"/>
    <w:link w:val="Hlavika"/>
    <w:uiPriority w:val="99"/>
  </w:style>
  <w:style w:type="character" w:customStyle="1" w:styleId="Nadpis4Char">
    <w:name w:val="Nadpis 4 Char"/>
    <w:basedOn w:val="Predvolenpsmoodseku"/>
    <w:link w:val="Nadpis4"/>
    <w:uiPriority w:val="9"/>
    <w:semiHidden/>
    <w:rPr>
      <w:rFonts w:asciiTheme="majorHAnsi" w:eastAsiaTheme="majorEastAsia" w:hAnsiTheme="majorHAnsi" w:cstheme="majorBidi"/>
      <w:b/>
      <w:bCs/>
      <w:i/>
      <w:iCs/>
      <w:color w:val="956AAC" w:themeColor="accent5"/>
    </w:rPr>
  </w:style>
  <w:style w:type="character" w:customStyle="1" w:styleId="Nadpis5Char">
    <w:name w:val="Nadpis 5 Char"/>
    <w:basedOn w:val="Predvolenpsmoodseku"/>
    <w:link w:val="Nadpis5"/>
    <w:uiPriority w:val="9"/>
    <w:semiHidden/>
    <w:rPr>
      <w:rFonts w:asciiTheme="majorHAnsi" w:eastAsiaTheme="majorEastAsia" w:hAnsiTheme="majorHAnsi" w:cstheme="majorBidi"/>
      <w:color w:val="4B3259" w:themeColor="accent5" w:themeShade="80"/>
    </w:rPr>
  </w:style>
  <w:style w:type="character" w:customStyle="1" w:styleId="Nadpis6Char">
    <w:name w:val="Nadpis 6 Char"/>
    <w:basedOn w:val="Predvolenpsmoodseku"/>
    <w:link w:val="Nadpis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3E9B462-F007-4A6A-9077-43FC81F9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Julia Murinova</cp:lastModifiedBy>
  <cp:revision>3</cp:revision>
  <dcterms:created xsi:type="dcterms:W3CDTF">2013-04-02T01:50:00Z</dcterms:created>
  <dcterms:modified xsi:type="dcterms:W3CDTF">2013-11-07T14:15:00Z</dcterms:modified>
</cp:coreProperties>
</file>