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976A92" w:rsidRPr="007E5FDC">
        <w:trPr>
          <w:trHeight w:val="1008"/>
          <w:jc w:val="right"/>
        </w:trPr>
        <w:tc>
          <w:tcPr>
            <w:tcW w:w="965" w:type="dxa"/>
          </w:tcPr>
          <w:p w:rsidR="00976A92" w:rsidRPr="007E5FDC" w:rsidRDefault="00E55C07">
            <w:pPr>
              <w:pStyle w:val="KhngGiancach"/>
              <w:rPr>
                <w:rFonts w:ascii="Times New Roman" w:hAnsi="Times New Roman" w:cs="Times New Roman"/>
              </w:rPr>
            </w:pPr>
            <w:r w:rsidRPr="007E5FDC">
              <w:rPr>
                <w:rFonts w:ascii="Times New Roman" w:hAnsi="Times New Roman" w:cs="Times New Roman"/>
                <w:noProof/>
              </w:rPr>
              <mc:AlternateContent>
                <mc:Choice Requires="wps">
                  <w:drawing>
                    <wp:inline distT="0" distB="0" distL="0" distR="0">
                      <wp:extent cx="606583" cy="606583"/>
                      <wp:effectExtent l="0" t="0" r="3175" b="3175"/>
                      <wp:docPr id="20" name="Hình tự do 5" descr="Biểu tượng thiết kế của máy bay."/>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w:pict>
                    <v:shape id="Freeform 5" style="width:47.75pt;height:47.75pt;visibility:visible;mso-wrap-style:square;mso-left-percent:-10001;mso-top-percent:-10001;mso-position-horizontal:absolute;mso-position-horizontal-relative:char;mso-position-vertical:absolute;mso-position-vertical-relative:line;mso-left-percent:-10001;mso-top-percent:-10001;v-text-anchor:top" alt="Design icon of airplane." coordsize="70,70" o:spid="_x0000_s1026" fillcolor="#3891a7 [3204]" stroked="f"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">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rsidR="00976A92" w:rsidRPr="007E5FDC" w:rsidRDefault="00976A92">
            <w:pPr>
              <w:rPr>
                <w:rFonts w:cs="Times New Roman"/>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Bảng đề mục cho Danh sách các mục cần kiểm tra cho Chuyến Công tác."/>
            </w:tblPr>
            <w:tblGrid>
              <w:gridCol w:w="8957"/>
            </w:tblGrid>
            <w:tr w:rsidR="00976A92" w:rsidRPr="007E5FDC">
              <w:trPr>
                <w:trHeight w:hRule="exact" w:val="86"/>
              </w:trPr>
              <w:tc>
                <w:tcPr>
                  <w:tcW w:w="5000" w:type="pct"/>
                  <w:tcBorders>
                    <w:top w:val="single" w:sz="8" w:space="0" w:color="4F271C" w:themeColor="text2"/>
                    <w:bottom w:val="single" w:sz="8" w:space="0" w:color="4F271C" w:themeColor="text2"/>
                  </w:tcBorders>
                </w:tcPr>
                <w:p w:rsidR="00976A92" w:rsidRPr="007E5FDC" w:rsidRDefault="00976A92">
                  <w:pPr>
                    <w:pStyle w:val="KhngGiancach"/>
                    <w:rPr>
                      <w:rFonts w:ascii="Times New Roman" w:hAnsi="Times New Roman" w:cs="Times New Roman"/>
                    </w:rPr>
                  </w:pPr>
                </w:p>
              </w:tc>
            </w:tr>
            <w:tr w:rsidR="00976A92" w:rsidRPr="007E5FDC">
              <w:trPr>
                <w:trHeight w:val="720"/>
              </w:trPr>
              <w:tc>
                <w:tcPr>
                  <w:tcW w:w="5000" w:type="pct"/>
                  <w:tcBorders>
                    <w:top w:val="single" w:sz="8" w:space="0" w:color="4F271C" w:themeColor="text2"/>
                  </w:tcBorders>
                  <w:vAlign w:val="center"/>
                </w:tcPr>
                <w:p w:rsidR="00976A92" w:rsidRPr="007E5FDC" w:rsidRDefault="00E55C07" w:rsidP="00EC2EA5">
                  <w:pPr>
                    <w:pStyle w:val="Tiu"/>
                    <w:rPr>
                      <w:rFonts w:cs="Times New Roman"/>
                    </w:rPr>
                  </w:pPr>
                  <w:r w:rsidRPr="007E5FDC">
                    <w:rPr>
                      <w:rFonts w:cs="Times New Roman"/>
                    </w:rPr>
                    <w:t>Danh</w:t>
                  </w:r>
                  <w:r w:rsidRPr="007E5FDC">
                    <w:rPr>
                      <w:rFonts w:cs="Times New Roman"/>
                      <w:lang w:val="vi-VN"/>
                    </w:rPr>
                    <w:t xml:space="preserve"> sách các mục cần kiểm tra cho Chuyến Công tác</w:t>
                  </w:r>
                </w:p>
              </w:tc>
            </w:tr>
            <w:tr w:rsidR="00976A92" w:rsidRPr="007E5FDC">
              <w:trPr>
                <w:trHeight w:hRule="exact" w:val="144"/>
              </w:trPr>
              <w:tc>
                <w:tcPr>
                  <w:tcW w:w="5000" w:type="pct"/>
                  <w:shd w:val="clear" w:color="auto" w:fill="4F271C" w:themeFill="text2"/>
                </w:tcPr>
                <w:p w:rsidR="00976A92" w:rsidRPr="007E5FDC" w:rsidRDefault="00976A92">
                  <w:pPr>
                    <w:pStyle w:val="KhngGiancach"/>
                    <w:rPr>
                      <w:rFonts w:ascii="Times New Roman" w:hAnsi="Times New Roman" w:cs="Times New Roman"/>
                    </w:rPr>
                  </w:pPr>
                </w:p>
              </w:tc>
            </w:tr>
          </w:tbl>
          <w:p w:rsidR="00976A92" w:rsidRPr="007E5FDC" w:rsidRDefault="00976A92">
            <w:pPr>
              <w:rPr>
                <w:rFonts w:cs="Times New Roman"/>
              </w:rPr>
            </w:pPr>
          </w:p>
        </w:tc>
      </w:tr>
    </w:tbl>
    <w:p w:rsidR="00976A92" w:rsidRPr="007E5FDC" w:rsidRDefault="00E55C07">
      <w:pPr>
        <w:pStyle w:val="muc1"/>
        <w:spacing w:before="620"/>
        <w:rPr>
          <w:rFonts w:cs="Times New Roman"/>
        </w:rPr>
      </w:pPr>
      <w:r w:rsidRPr="007E5FDC">
        <w:rPr>
          <w:rFonts w:cs="Times New Roman"/>
          <w:lang w:val="vi-VN"/>
        </w:rPr>
        <w:t>Khi Bạn Đi Vắng: Chuẩn bị cho Văn phòng</w:t>
      </w:r>
    </w:p>
    <w:tbl>
      <w:tblPr>
        <w:tblW w:w="5001" w:type="pct"/>
        <w:tblCellMar>
          <w:left w:w="0" w:type="dxa"/>
          <w:right w:w="0" w:type="dxa"/>
        </w:tblCellMar>
        <w:tblLook w:val="04A0" w:firstRow="1" w:lastRow="0" w:firstColumn="1" w:lastColumn="0" w:noHBand="0" w:noVBand="1"/>
        <w:tblDescription w:val="Phần 1 của Danh sách các mục cần kiểm tra: KHI BẠN ĐI VẮNG, CHUẨN BỊ CHO VĂN PHÒNG"/>
      </w:tblPr>
      <w:tblGrid>
        <w:gridCol w:w="391"/>
        <w:gridCol w:w="8539"/>
      </w:tblGrid>
      <w:tr w:rsidR="00976A92" w:rsidRPr="007E5FDC">
        <w:sdt>
          <w:sdtPr>
            <w:rPr>
              <w:rFonts w:cs="Times New Roman"/>
            </w:rPr>
            <w:id w:val="-382869351"/>
            <w15:appearance w15:val="hidden"/>
            <w14:checkbox>
              <w14:checked w14:val="1"/>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eastAsia="MS Gothic"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Tổ chức mọi cuộc họp cần thiết sẽ diễn ra trong chuyến công tác của bạn; đăng ký các cuộc hẹn và phòng họp.</w:t>
            </w:r>
          </w:p>
        </w:tc>
      </w:tr>
      <w:tr w:rsidR="00976A92" w:rsidRPr="007E5FDC">
        <w:sdt>
          <w:sdtPr>
            <w:rPr>
              <w:rFonts w:cs="Times New Roman"/>
            </w:rPr>
            <w:id w:val="-1424256966"/>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Nếu đi ra nước ngoài, hãy xin các giấy tờ và chủng ngừa cần thiết.</w:t>
            </w:r>
          </w:p>
        </w:tc>
      </w:tr>
      <w:tr w:rsidR="00976A92" w:rsidRPr="007E5FDC">
        <w:sdt>
          <w:sdtPr>
            <w:rPr>
              <w:rFonts w:cs="Times New Roman"/>
            </w:rPr>
            <w:id w:val="782309337"/>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Tìm hiểu về các tập quán kinh doanh sở tại của nơi đến.</w:t>
            </w:r>
          </w:p>
        </w:tc>
      </w:tr>
      <w:tr w:rsidR="00976A92" w:rsidRPr="007E5FDC">
        <w:sdt>
          <w:sdtPr>
            <w:rPr>
              <w:rFonts w:cs="Times New Roman"/>
            </w:rPr>
            <w:id w:val="1004870325"/>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Xác nhận các cuộc hẹn, lịch trình, đặt phòng.v.v.</w:t>
            </w:r>
          </w:p>
        </w:tc>
      </w:tr>
      <w:tr w:rsidR="00976A92" w:rsidRPr="007E5FDC">
        <w:sdt>
          <w:sdtPr>
            <w:rPr>
              <w:rFonts w:cs="Times New Roman"/>
            </w:rPr>
            <w:id w:val="-707105493"/>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Chốt lại những việc tại văn phòng (hoàn thành dự án; thiết đặt trả lời vắng mặt; thông báo hoặc nhắc đồng nghiệp về chuyến đi của bạn).</w:t>
            </w:r>
          </w:p>
        </w:tc>
      </w:tr>
      <w:sdt>
        <w:sdtPr>
          <w:rPr>
            <w:rFonts w:eastAsiaTheme="minorEastAsia" w:cs="Times New Roman"/>
            <w:color w:val="27130E" w:themeColor="text2" w:themeShade="80"/>
            <w:sz w:val="18"/>
            <w:szCs w:val="18"/>
          </w:rPr>
          <w:id w:val="1846753649"/>
          <w15:repeatingSection/>
        </w:sdtPr>
        <w:sdtEndPr/>
        <w:sdtContent>
          <w:sdt>
            <w:sdtPr>
              <w:rPr>
                <w:rFonts w:eastAsiaTheme="minorEastAsia" w:cs="Times New Roman"/>
                <w:color w:val="27130E" w:themeColor="text2" w:themeShade="80"/>
                <w:sz w:val="18"/>
                <w:szCs w:val="18"/>
              </w:rPr>
              <w:id w:val="564537535"/>
              <w15:repeatingSectionItem/>
            </w:sdtPr>
            <w:sdtEndPr/>
            <w:sdtContent>
              <w:tr w:rsidR="00976A92" w:rsidRPr="007E5FDC">
                <w:sdt>
                  <w:sdtPr>
                    <w:rPr>
                      <w:rFonts w:eastAsiaTheme="minorEastAsia" w:cs="Times New Roman"/>
                      <w:color w:val="27130E" w:themeColor="text2" w:themeShade="80"/>
                      <w:sz w:val="18"/>
                      <w:szCs w:val="18"/>
                    </w:rPr>
                    <w:id w:val="1443494937"/>
                    <w15:appearance w15:val="hidden"/>
                    <w14:checkbox>
                      <w14:checked w14:val="0"/>
                      <w14:checkedState w14:val="2612" w14:font="MS Gothic"/>
                      <w14:uncheckedState w14:val="2610" w14:font="MS Gothic"/>
                    </w14:checkbox>
                  </w:sdtPr>
                  <w:sdtEndPr>
                    <w:rPr>
                      <w:color w:val="2A6C7D" w:themeColor="accent1" w:themeShade="BF"/>
                      <w:sz w:val="21"/>
                      <w:szCs w:val="21"/>
                    </w:r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 xml:space="preserve">In ra </w:t>
                    </w:r>
                    <w:r w:rsidR="00592351" w:rsidRPr="00592351">
                      <w:rPr>
                        <w:rFonts w:cs="Times New Roman"/>
                        <w:lang w:val="vi-VN"/>
                      </w:rPr>
                      <w:t>giấy</w:t>
                    </w:r>
                    <w:r w:rsidRPr="007E5FDC">
                      <w:rPr>
                        <w:rFonts w:cs="Times New Roman"/>
                        <w:lang w:val="vi-VN"/>
                      </w:rPr>
                      <w:t xml:space="preserve"> các bản trình bày, lịch làm việc và các văn bản quan trọng.</w:t>
                    </w:r>
                  </w:p>
                </w:tc>
              </w:tr>
            </w:sdtContent>
          </w:sdt>
        </w:sdtContent>
      </w:sdt>
    </w:tbl>
    <w:p w:rsidR="00976A92" w:rsidRPr="007E5FDC" w:rsidRDefault="00E55C07">
      <w:pPr>
        <w:pStyle w:val="muc1"/>
        <w:rPr>
          <w:rFonts w:cs="Times New Roman"/>
        </w:rPr>
      </w:pPr>
      <w:r w:rsidRPr="007E5FDC">
        <w:rPr>
          <w:rFonts w:cs="Times New Roman"/>
          <w:lang w:val="vi-VN"/>
        </w:rPr>
        <w:t>Khi Bạn Đi Vắng: Chuẩn bị về Nhà cửa</w:t>
      </w:r>
    </w:p>
    <w:tbl>
      <w:tblPr>
        <w:tblW w:w="5002" w:type="pct"/>
        <w:tblCellMar>
          <w:left w:w="0" w:type="dxa"/>
          <w:right w:w="0" w:type="dxa"/>
        </w:tblCellMar>
        <w:tblLook w:val="04A0" w:firstRow="1" w:lastRow="0" w:firstColumn="1" w:lastColumn="0" w:noHBand="0" w:noVBand="1"/>
        <w:tblDescription w:val="Phần 2 của Danh sách các mục cần kiểm tra: KHI BẠN ĐI VẮNG, CHUẨN BỊ VỀ NHÀ CỬA"/>
      </w:tblPr>
      <w:tblGrid>
        <w:gridCol w:w="391"/>
        <w:gridCol w:w="8541"/>
      </w:tblGrid>
      <w:tr w:rsidR="00976A92" w:rsidRPr="007E5FDC">
        <w:sdt>
          <w:sdtPr>
            <w:rPr>
              <w:rFonts w:cs="Times New Roman"/>
            </w:rPr>
            <w:id w:val="277695194"/>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eastAsia="MS Gothic"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Thu xếp người chăm sóc con cái, vật nuôi và cây trồng; nói rõ các nhu cầu và lịch thực hiện.</w:t>
            </w:r>
          </w:p>
        </w:tc>
      </w:tr>
      <w:tr w:rsidR="00976A92" w:rsidRPr="007E5FDC">
        <w:sdt>
          <w:sdtPr>
            <w:rPr>
              <w:rFonts w:cs="Times New Roman"/>
            </w:rPr>
            <w:id w:val="-211651328"/>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Tạm dừng các vật phẩm giao hàng ngày.</w:t>
            </w:r>
          </w:p>
        </w:tc>
      </w:tr>
      <w:tr w:rsidR="00976A92" w:rsidRPr="007E5FDC">
        <w:sdt>
          <w:sdtPr>
            <w:rPr>
              <w:rFonts w:cs="Times New Roman"/>
            </w:rPr>
            <w:id w:val="-598407059"/>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Làm cho nhà bạn như vẫn có người đang sống trong đó khi bạn đi vắng bằng cách bật đèn sáng và mở radio trên thiết bị hẹn giờ.</w:t>
            </w:r>
          </w:p>
        </w:tc>
      </w:tr>
      <w:tr w:rsidR="00976A92" w:rsidRPr="007E5FDC">
        <w:sdt>
          <w:sdtPr>
            <w:rPr>
              <w:rFonts w:cs="Times New Roman"/>
            </w:rPr>
            <w:id w:val="-1774858218"/>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592351">
            <w:pPr>
              <w:pStyle w:val="Danhsach"/>
              <w:rPr>
                <w:rFonts w:cs="Times New Roman"/>
              </w:rPr>
            </w:pPr>
            <w:r>
              <w:rPr>
                <w:rFonts w:cs="Times New Roman"/>
                <w:lang w:val="vi-VN"/>
              </w:rPr>
              <w:t xml:space="preserve">Tắt bộ </w:t>
            </w:r>
            <w:r w:rsidRPr="00592351">
              <w:rPr>
                <w:rFonts w:cs="Times New Roman"/>
                <w:lang w:val="vi-VN"/>
              </w:rPr>
              <w:t>điều nhiệt</w:t>
            </w:r>
            <w:r w:rsidR="00E55C07" w:rsidRPr="007E5FDC">
              <w:rPr>
                <w:rFonts w:cs="Times New Roman"/>
                <w:lang w:val="vi-VN"/>
              </w:rPr>
              <w:t>.</w:t>
            </w:r>
          </w:p>
        </w:tc>
      </w:tr>
      <w:tr w:rsidR="00976A92" w:rsidRPr="007E5FDC">
        <w:sdt>
          <w:sdtPr>
            <w:rPr>
              <w:rFonts w:cs="Times New Roman"/>
            </w:rPr>
            <w:id w:val="857462138"/>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Để lại chìa khóa nhà và chìa khóa xe cũng như toàn bộ lịch trình chuyến đi của bạn cho một người bạn tin cậy.</w:t>
            </w:r>
          </w:p>
        </w:tc>
      </w:tr>
      <w:sdt>
        <w:sdtPr>
          <w:rPr>
            <w:rFonts w:eastAsiaTheme="minorEastAsia" w:cs="Times New Roman"/>
            <w:color w:val="27130E" w:themeColor="text2" w:themeShade="80"/>
            <w:sz w:val="18"/>
            <w:szCs w:val="18"/>
          </w:rPr>
          <w:id w:val="2032227452"/>
          <w15:repeatingSection/>
        </w:sdtPr>
        <w:sdtEndPr/>
        <w:sdtContent>
          <w:sdt>
            <w:sdtPr>
              <w:rPr>
                <w:rFonts w:eastAsiaTheme="minorEastAsia" w:cs="Times New Roman"/>
                <w:color w:val="27130E" w:themeColor="text2" w:themeShade="80"/>
                <w:sz w:val="18"/>
                <w:szCs w:val="18"/>
              </w:rPr>
              <w:id w:val="1653785599"/>
              <w15:repeatingSectionItem/>
            </w:sdtPr>
            <w:sdtEndPr/>
            <w:sdtContent>
              <w:tr w:rsidR="00976A92" w:rsidRPr="007E5FDC">
                <w:sdt>
                  <w:sdtPr>
                    <w:rPr>
                      <w:rFonts w:eastAsiaTheme="minorEastAsia" w:cs="Times New Roman"/>
                      <w:color w:val="27130E" w:themeColor="text2" w:themeShade="80"/>
                      <w:sz w:val="18"/>
                      <w:szCs w:val="18"/>
                    </w:rPr>
                    <w:id w:val="595054897"/>
                    <w15:appearance w15:val="hidden"/>
                    <w14:checkbox>
                      <w14:checked w14:val="0"/>
                      <w14:checkedState w14:val="2612" w14:font="MS Gothic"/>
                      <w14:uncheckedState w14:val="2610" w14:font="MS Gothic"/>
                    </w14:checkbox>
                  </w:sdtPr>
                  <w:sdtEndPr>
                    <w:rPr>
                      <w:color w:val="2A6C7D" w:themeColor="accent1" w:themeShade="BF"/>
                      <w:sz w:val="21"/>
                      <w:szCs w:val="21"/>
                    </w:r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Khóa cửa sổ, nhà xe và cửa ra vào.</w:t>
                    </w:r>
                  </w:p>
                </w:tc>
              </w:tr>
            </w:sdtContent>
          </w:sdt>
        </w:sdtContent>
      </w:sdt>
    </w:tbl>
    <w:p w:rsidR="00976A92" w:rsidRPr="007E5FDC" w:rsidRDefault="00E55C07">
      <w:pPr>
        <w:pStyle w:val="muc1"/>
        <w:rPr>
          <w:rFonts w:cs="Times New Roman"/>
        </w:rPr>
      </w:pPr>
      <w:r w:rsidRPr="007E5FDC">
        <w:rPr>
          <w:rFonts w:cs="Times New Roman"/>
          <w:lang w:val="vi-VN"/>
        </w:rPr>
        <w:t>Đóng gói cho Chuyến đi</w:t>
      </w:r>
    </w:p>
    <w:tbl>
      <w:tblPr>
        <w:tblW w:w="5002" w:type="pct"/>
        <w:tblCellMar>
          <w:left w:w="0" w:type="dxa"/>
          <w:right w:w="0" w:type="dxa"/>
        </w:tblCellMar>
        <w:tblLook w:val="04A0" w:firstRow="1" w:lastRow="0" w:firstColumn="1" w:lastColumn="0" w:noHBand="0" w:noVBand="1"/>
        <w:tblDescription w:val="Phần 3 của Danh sách các mục cần kiểm tra: ĐÓNG GÓI CHO CHUYẾN ĐI"/>
      </w:tblPr>
      <w:tblGrid>
        <w:gridCol w:w="391"/>
        <w:gridCol w:w="8541"/>
      </w:tblGrid>
      <w:tr w:rsidR="00976A92" w:rsidRPr="007E5FDC">
        <w:sdt>
          <w:sdtPr>
            <w:rPr>
              <w:rFonts w:cs="Times New Roman"/>
            </w:rPr>
            <w:id w:val="508028715"/>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eastAsia="MS Gothic"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Lập danh sách cụ thể về quần áo mà bạn sẽ cần mang theo phù hợp với các sự kiện tham dự khác nhau.</w:t>
            </w:r>
          </w:p>
        </w:tc>
      </w:tr>
      <w:tr w:rsidR="00976A92" w:rsidRPr="007E5FDC">
        <w:sdt>
          <w:sdtPr>
            <w:rPr>
              <w:rFonts w:cs="Times New Roman"/>
            </w:rPr>
            <w:id w:val="-1187365822"/>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Cố gắng đóng gói mọi thứ bạn cần trong một túi xách tay để tránh khả năng thất lạc hành lý.</w:t>
            </w:r>
          </w:p>
        </w:tc>
      </w:tr>
      <w:tr w:rsidR="00976A92" w:rsidRPr="007E5FDC">
        <w:sdt>
          <w:sdtPr>
            <w:rPr>
              <w:rFonts w:cs="Times New Roman"/>
            </w:rPr>
            <w:id w:val="-179893875"/>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 xml:space="preserve">Nếu cẩn thận, hãy đóng gói một túi thứ hai gồm quần áo mặc khi làm việc và vật dụng </w:t>
            </w:r>
            <w:r w:rsidR="00592351" w:rsidRPr="00592351">
              <w:rPr>
                <w:rFonts w:cs="Times New Roman"/>
                <w:lang w:val="vi-VN"/>
              </w:rPr>
              <w:t>vệ sinh cá nhân</w:t>
            </w:r>
            <w:r w:rsidRPr="007E5FDC">
              <w:rPr>
                <w:rFonts w:cs="Times New Roman"/>
                <w:lang w:val="vi-VN"/>
              </w:rPr>
              <w:t xml:space="preserve"> trong một túi xách tay, phòng khi thất lạc hành lý.</w:t>
            </w:r>
          </w:p>
        </w:tc>
      </w:tr>
      <w:sdt>
        <w:sdtPr>
          <w:rPr>
            <w:rFonts w:eastAsiaTheme="minorEastAsia" w:cs="Times New Roman"/>
            <w:color w:val="27130E" w:themeColor="text2" w:themeShade="80"/>
            <w:sz w:val="18"/>
            <w:szCs w:val="18"/>
          </w:rPr>
          <w:id w:val="929010195"/>
          <w15:repeatingSection/>
        </w:sdtPr>
        <w:sdtEndPr/>
        <w:sdtContent>
          <w:sdt>
            <w:sdtPr>
              <w:rPr>
                <w:rFonts w:eastAsiaTheme="minorEastAsia" w:cs="Times New Roman"/>
                <w:color w:val="27130E" w:themeColor="text2" w:themeShade="80"/>
                <w:sz w:val="18"/>
                <w:szCs w:val="18"/>
              </w:rPr>
              <w:id w:val="-799540529"/>
              <w15:repeatingSectionItem/>
            </w:sdtPr>
            <w:sdtEndPr/>
            <w:sdtContent>
              <w:tr w:rsidR="00976A92" w:rsidRPr="007E5FDC">
                <w:sdt>
                  <w:sdtPr>
                    <w:rPr>
                      <w:rFonts w:eastAsiaTheme="minorEastAsia" w:cs="Times New Roman"/>
                      <w:color w:val="27130E" w:themeColor="text2" w:themeShade="80"/>
                      <w:sz w:val="18"/>
                      <w:szCs w:val="18"/>
                    </w:rPr>
                    <w:id w:val="-1331979537"/>
                    <w15:appearance w15:val="hidden"/>
                    <w14:checkbox>
                      <w14:checked w14:val="0"/>
                      <w14:checkedState w14:val="2612" w14:font="MS Gothic"/>
                      <w14:uncheckedState w14:val="2610" w14:font="MS Gothic"/>
                    </w14:checkbox>
                  </w:sdtPr>
                  <w:sdtEndPr>
                    <w:rPr>
                      <w:color w:val="2A6C7D" w:themeColor="accent1" w:themeShade="BF"/>
                      <w:sz w:val="21"/>
                      <w:szCs w:val="21"/>
                    </w:r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In ra vài bản danh sách này và lưu một bản trên ổ cứng máy tính của bạn để tham khảo khi lập kế hoạch cho chuyến đi kế tiếp của bạn. Lưu trữ danh sách các mục cần kiểm tra này trên máy tính của bạn là cách dễ dàng nhất để cập nhật khi cần.</w:t>
                    </w:r>
                  </w:p>
                </w:tc>
              </w:tr>
            </w:sdtContent>
          </w:sdt>
        </w:sdtContent>
      </w:sdt>
    </w:tbl>
    <w:p w:rsidR="00976A92" w:rsidRPr="007E5FDC" w:rsidRDefault="00E55C07">
      <w:pPr>
        <w:pStyle w:val="muc1"/>
        <w:rPr>
          <w:rFonts w:cs="Times New Roman"/>
        </w:rPr>
      </w:pPr>
      <w:r w:rsidRPr="007E5FDC">
        <w:rPr>
          <w:rFonts w:cs="Times New Roman"/>
          <w:lang w:val="vi-VN"/>
        </w:rPr>
        <w:t>Cần Để lại Những gì cho Gia đình và Người chăm sóc tại Nhà</w:t>
      </w:r>
    </w:p>
    <w:tbl>
      <w:tblPr>
        <w:tblW w:w="5002" w:type="pct"/>
        <w:tblCellMar>
          <w:left w:w="0" w:type="dxa"/>
          <w:right w:w="0" w:type="dxa"/>
        </w:tblCellMar>
        <w:tblLook w:val="04A0" w:firstRow="1" w:lastRow="0" w:firstColumn="1" w:lastColumn="0" w:noHBand="0" w:noVBand="1"/>
        <w:tblDescription w:val="Phần 4 của Danh sách các mục cần kiểm tra: CẦN ĐỂ LẠI NHỮNG GÌ CHO GIA ĐÌNH VÀ NGƯỜI CHĂM SÓC TẠI NHÀ"/>
      </w:tblPr>
      <w:tblGrid>
        <w:gridCol w:w="391"/>
        <w:gridCol w:w="8541"/>
      </w:tblGrid>
      <w:tr w:rsidR="00976A92" w:rsidRPr="007E5FDC">
        <w:sdt>
          <w:sdtPr>
            <w:rPr>
              <w:rFonts w:cs="Times New Roman"/>
            </w:rPr>
            <w:id w:val="1878280875"/>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eastAsia="MS Gothic"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Để lại cho một thành viên gia đình những thông tin liên lạc của bạn - bao gồm tên, địa chỉ và số điện thoại của khách sạn nơi bạn sẽ ở - để họ có thể liên lạc với bạn khi bạn đi vắng.</w:t>
            </w:r>
          </w:p>
        </w:tc>
      </w:tr>
      <w:tr w:rsidR="00976A92" w:rsidRPr="007E5FDC">
        <w:sdt>
          <w:sdtPr>
            <w:rPr>
              <w:rFonts w:cs="Times New Roman"/>
            </w:rPr>
            <w:id w:val="-469210718"/>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 xml:space="preserve">Số điện thoại (tất cả số điện thoại liên hệ với bạn; bác sĩ/bác sĩ thú y; dược sĩ; thợ sửa máy; trường học/dịch vụ chăm sóc ban ngày; bạn bè/hàng xóm có thể giúp đỡ; công ty </w:t>
            </w:r>
            <w:r w:rsidR="00592351" w:rsidRPr="00592351">
              <w:rPr>
                <w:rFonts w:cs="Times New Roman"/>
                <w:lang w:val="vi-VN"/>
              </w:rPr>
              <w:t>dịch vụ báo động</w:t>
            </w:r>
            <w:bookmarkStart w:id="0" w:name="_GoBack"/>
            <w:bookmarkEnd w:id="0"/>
            <w:r w:rsidRPr="007E5FDC">
              <w:rPr>
                <w:rFonts w:cs="Times New Roman"/>
                <w:lang w:val="vi-VN"/>
              </w:rPr>
              <w:t>).</w:t>
            </w:r>
          </w:p>
        </w:tc>
      </w:tr>
      <w:tr w:rsidR="00976A92" w:rsidRPr="007E5FDC">
        <w:sdt>
          <w:sdtPr>
            <w:rPr>
              <w:rFonts w:cs="Times New Roman"/>
            </w:rPr>
            <w:id w:val="-1300765734"/>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Tiền mặt để mua hàng tạp hóa và dùng khi khẩn cấp.</w:t>
            </w:r>
          </w:p>
        </w:tc>
      </w:tr>
      <w:tr w:rsidR="00976A92" w:rsidRPr="007E5FDC">
        <w:sdt>
          <w:sdtPr>
            <w:rPr>
              <w:rFonts w:cs="Times New Roman"/>
            </w:rPr>
            <w:id w:val="-1622687855"/>
            <w15:appearance w15:val="hidden"/>
            <w14:checkbox>
              <w14:checked w14:val="0"/>
              <w14:checkedState w14:val="2612" w14:font="MS Gothic"/>
              <w14:uncheckedState w14:val="2610" w14:font="MS Gothic"/>
            </w14:checkbox>
          </w:sdt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Các biểu mẫu đồng ý điều trị y tế và thẻ bảo hiểm.</w:t>
            </w:r>
          </w:p>
        </w:tc>
      </w:tr>
      <w:sdt>
        <w:sdtPr>
          <w:rPr>
            <w:rFonts w:eastAsiaTheme="minorEastAsia" w:cs="Times New Roman"/>
            <w:color w:val="27130E" w:themeColor="text2" w:themeShade="80"/>
            <w:sz w:val="18"/>
            <w:szCs w:val="18"/>
          </w:rPr>
          <w:id w:val="1721630435"/>
          <w15:repeatingSection/>
        </w:sdtPr>
        <w:sdtEndPr/>
        <w:sdtContent>
          <w:sdt>
            <w:sdtPr>
              <w:rPr>
                <w:rFonts w:eastAsiaTheme="minorEastAsia" w:cs="Times New Roman"/>
                <w:color w:val="27130E" w:themeColor="text2" w:themeShade="80"/>
                <w:sz w:val="18"/>
                <w:szCs w:val="18"/>
              </w:rPr>
              <w:id w:val="1068848292"/>
              <w15:repeatingSectionItem/>
            </w:sdtPr>
            <w:sdtEndPr/>
            <w:sdtContent>
              <w:tr w:rsidR="00976A92" w:rsidRPr="007E5FDC">
                <w:sdt>
                  <w:sdtPr>
                    <w:rPr>
                      <w:rFonts w:eastAsiaTheme="minorEastAsia" w:cs="Times New Roman"/>
                      <w:color w:val="27130E" w:themeColor="text2" w:themeShade="80"/>
                      <w:sz w:val="18"/>
                      <w:szCs w:val="18"/>
                    </w:rPr>
                    <w:id w:val="-1856257922"/>
                    <w15:appearance w15:val="hidden"/>
                    <w14:checkbox>
                      <w14:checked w14:val="0"/>
                      <w14:checkedState w14:val="2612" w14:font="MS Gothic"/>
                      <w14:uncheckedState w14:val="2610" w14:font="MS Gothic"/>
                    </w14:checkbox>
                  </w:sdtPr>
                  <w:sdtEndPr>
                    <w:rPr>
                      <w:color w:val="2A6C7D" w:themeColor="accent1" w:themeShade="BF"/>
                      <w:sz w:val="21"/>
                      <w:szCs w:val="21"/>
                    </w:rPr>
                  </w:sdtEndPr>
                  <w:sdtContent>
                    <w:tc>
                      <w:tcPr>
                        <w:tcW w:w="219" w:type="pct"/>
                      </w:tcPr>
                      <w:p w:rsidR="00976A92" w:rsidRPr="007E5FDC" w:rsidRDefault="00E55C07">
                        <w:pPr>
                          <w:pStyle w:val="Hpkim"/>
                          <w:rPr>
                            <w:rFonts w:cs="Times New Roman"/>
                          </w:rPr>
                        </w:pPr>
                        <w:r w:rsidRPr="007E5FDC">
                          <w:rPr>
                            <w:rFonts w:ascii="Segoe UI Symbol" w:hAnsi="Segoe UI Symbol"/>
                            <w:lang w:val="vi-VN"/>
                          </w:rPr>
                          <w:t>☐</w:t>
                        </w:r>
                      </w:p>
                    </w:tc>
                  </w:sdtContent>
                </w:sdt>
                <w:tc>
                  <w:tcPr>
                    <w:tcW w:w="4781" w:type="pct"/>
                  </w:tcPr>
                  <w:p w:rsidR="00976A92" w:rsidRPr="007E5FDC" w:rsidRDefault="00E55C07">
                    <w:pPr>
                      <w:pStyle w:val="Danhsach"/>
                      <w:rPr>
                        <w:rFonts w:cs="Times New Roman"/>
                      </w:rPr>
                    </w:pPr>
                    <w:r w:rsidRPr="007E5FDC">
                      <w:rPr>
                        <w:rFonts w:cs="Times New Roman"/>
                        <w:lang w:val="vi-VN"/>
                      </w:rPr>
                      <w:t>Lịch trình chuyến đi của bạn.</w:t>
                    </w:r>
                  </w:p>
                </w:tc>
              </w:tr>
            </w:sdtContent>
          </w:sdt>
        </w:sdtContent>
      </w:sdt>
    </w:tbl>
    <w:p w:rsidR="00976A92" w:rsidRPr="007E5FDC" w:rsidRDefault="00976A92">
      <w:pPr>
        <w:rPr>
          <w:rFonts w:cs="Times New Roman"/>
          <w:sz w:val="2"/>
          <w:szCs w:val="2"/>
        </w:rPr>
      </w:pPr>
    </w:p>
    <w:sectPr w:rsidR="00976A92" w:rsidRPr="007E5FDC">
      <w:footerReference w:type="default" r:id="rId10"/>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08" w:rsidRDefault="00F04608">
      <w:pPr>
        <w:spacing w:before="0" w:line="240" w:lineRule="auto"/>
      </w:pPr>
      <w:r>
        <w:separator/>
      </w:r>
    </w:p>
  </w:endnote>
  <w:endnote w:type="continuationSeparator" w:id="0">
    <w:p w:rsidR="00F04608" w:rsidRDefault="00F046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3" w:usb1="1200FFEF" w:usb2="002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2" w:rsidRDefault="00E55C07">
    <w:pPr>
      <w:pStyle w:val="chntrang"/>
    </w:pPr>
    <w:r>
      <w:rPr>
        <w:lang w:val="vi-VN"/>
      </w:rPr>
      <w:t xml:space="preserve">Trang </w:t>
    </w:r>
    <w:r>
      <w:fldChar w:fldCharType="begin"/>
    </w:r>
    <w:r>
      <w:instrText>PAGE   \* MERGEFORMAT</w:instrText>
    </w:r>
    <w:r>
      <w:fldChar w:fldCharType="separate"/>
    </w:r>
    <w:r w:rsidR="007E5FDC" w:rsidRPr="007E5FDC">
      <w:rPr>
        <w:noProof/>
        <w:lang w:val="vi-VN"/>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08" w:rsidRDefault="00F04608">
      <w:pPr>
        <w:spacing w:before="0" w:line="240" w:lineRule="auto"/>
      </w:pPr>
      <w:r>
        <w:separator/>
      </w:r>
    </w:p>
  </w:footnote>
  <w:footnote w:type="continuationSeparator" w:id="0">
    <w:p w:rsidR="00F04608" w:rsidRDefault="00F0460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muc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2"/>
    <w:rsid w:val="00461402"/>
    <w:rsid w:val="00592351"/>
    <w:rsid w:val="007E5FDC"/>
    <w:rsid w:val="00976A92"/>
    <w:rsid w:val="00E55C07"/>
    <w:rsid w:val="00EC2EA5"/>
    <w:rsid w:val="00F0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en-US"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EC2EA5"/>
    <w:rPr>
      <w:rFonts w:ascii="Times New Roman" w:hAnsi="Times New Roman"/>
    </w:rPr>
  </w:style>
  <w:style w:type="paragraph" w:styleId="u1">
    <w:name w:val="heading 1"/>
    <w:basedOn w:val="Binhthng"/>
    <w:next w:val="Binhthng"/>
    <w:link w:val="u1Char"/>
    <w:uiPriority w:val="9"/>
    <w:qFormat/>
    <w:rsid w:val="00EC2EA5"/>
    <w:pPr>
      <w:keepNext/>
      <w:keepLines/>
      <w:spacing w:before="240"/>
      <w:outlineLvl w:val="0"/>
    </w:pPr>
    <w:rPr>
      <w:rFonts w:eastAsiaTheme="majorEastAsia" w:cstheme="majorBidi"/>
      <w:color w:val="2A6C7D" w:themeColor="accent1" w:themeShade="BF"/>
      <w:sz w:val="32"/>
      <w:szCs w:val="32"/>
    </w:rPr>
  </w:style>
  <w:style w:type="paragraph" w:styleId="u2">
    <w:name w:val="heading 2"/>
    <w:basedOn w:val="Binhthng"/>
    <w:next w:val="Binhthng"/>
    <w:link w:val="u2Char"/>
    <w:uiPriority w:val="2"/>
    <w:semiHidden/>
    <w:unhideWhenUsed/>
    <w:qFormat/>
    <w:rsid w:val="00EC2EA5"/>
    <w:pPr>
      <w:keepNext/>
      <w:keepLines/>
      <w:spacing w:before="40"/>
      <w:outlineLvl w:val="1"/>
    </w:pPr>
    <w:rPr>
      <w:rFonts w:eastAsiaTheme="majorEastAsia" w:cstheme="majorBidi"/>
      <w:color w:val="2A6C7D"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uc1">
    <w:name w:val="đề mục 1"/>
    <w:basedOn w:val="Binhthng"/>
    <w:next w:val="Binhthng"/>
    <w:link w:val="Kytmuc1"/>
    <w:uiPriority w:val="2"/>
    <w:qFormat/>
    <w:rsid w:val="00461402"/>
    <w:pPr>
      <w:keepNext/>
      <w:keepLines/>
      <w:numPr>
        <w:numId w:val="1"/>
      </w:numPr>
      <w:pBdr>
        <w:bottom w:val="thickThinLargeGap" w:sz="24" w:space="1" w:color="4F271C" w:themeColor="text2"/>
      </w:pBdr>
      <w:spacing w:before="300" w:after="60"/>
      <w:outlineLvl w:val="0"/>
    </w:pPr>
    <w:rPr>
      <w:rFonts w:eastAsiaTheme="majorEastAsia" w:cstheme="majorBidi"/>
      <w:caps/>
      <w:color w:val="3891A7" w:themeColor="accent1"/>
      <w:sz w:val="24"/>
    </w:rPr>
  </w:style>
  <w:style w:type="paragraph" w:customStyle="1" w:styleId="muc2">
    <w:name w:val="đề mục 2"/>
    <w:basedOn w:val="Binhthng"/>
    <w:next w:val="Binhthng"/>
    <w:link w:val="Kytmuc2"/>
    <w:uiPriority w:val="2"/>
    <w:semiHidden/>
    <w:unhideWhenUsed/>
    <w:qFormat/>
    <w:pPr>
      <w:keepNext/>
      <w:keepLines/>
      <w:spacing w:before="160"/>
      <w:outlineLvl w:val="1"/>
    </w:pPr>
    <w:rPr>
      <w:rFonts w:asciiTheme="majorHAnsi" w:eastAsiaTheme="majorEastAsia" w:hAnsiTheme="majorHAnsi" w:cstheme="majorBidi"/>
      <w:sz w:val="24"/>
    </w:rPr>
  </w:style>
  <w:style w:type="table" w:styleId="LiBang">
    <w:name w:val="Table Grid"/>
    <w:basedOn w:val="BangThngthng"/>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hngGiancach">
    <w:name w:val="No Spacing"/>
    <w:uiPriority w:val="99"/>
    <w:qFormat/>
    <w:pPr>
      <w:spacing w:before="0" w:line="240" w:lineRule="auto"/>
    </w:pPr>
  </w:style>
  <w:style w:type="paragraph" w:styleId="Tiu">
    <w:name w:val="Title"/>
    <w:basedOn w:val="Binhthng"/>
    <w:next w:val="Binhthng"/>
    <w:link w:val="TiuChar"/>
    <w:uiPriority w:val="10"/>
    <w:qFormat/>
    <w:rsid w:val="00461402"/>
    <w:pPr>
      <w:spacing w:before="240" w:line="240" w:lineRule="auto"/>
      <w:ind w:left="144"/>
      <w:contextualSpacing/>
    </w:pPr>
    <w:rPr>
      <w:rFonts w:eastAsiaTheme="majorEastAsia" w:cstheme="majorBidi"/>
      <w:caps/>
      <w:color w:val="3891A7" w:themeColor="accent1"/>
      <w:spacing w:val="10"/>
      <w:kern w:val="28"/>
      <w:sz w:val="46"/>
    </w:rPr>
  </w:style>
  <w:style w:type="character" w:customStyle="1" w:styleId="TiuChar">
    <w:name w:val="Tiêu đề Char"/>
    <w:basedOn w:val="Phngmcinhcuaoanvn"/>
    <w:link w:val="Tiu"/>
    <w:uiPriority w:val="10"/>
    <w:rsid w:val="00461402"/>
    <w:rPr>
      <w:rFonts w:ascii="Times New Roman" w:eastAsiaTheme="majorEastAsia" w:hAnsi="Times New Roman" w:cstheme="majorBidi"/>
      <w:caps/>
      <w:color w:val="3891A7" w:themeColor="accent1"/>
      <w:spacing w:val="10"/>
      <w:kern w:val="28"/>
      <w:sz w:val="46"/>
    </w:rPr>
  </w:style>
  <w:style w:type="character" w:customStyle="1" w:styleId="Kytmuc1">
    <w:name w:val="Ký tự đề mục 1"/>
    <w:basedOn w:val="Phngmcinhcuaoanvn"/>
    <w:link w:val="muc1"/>
    <w:uiPriority w:val="2"/>
    <w:rsid w:val="00461402"/>
    <w:rPr>
      <w:rFonts w:ascii="Times New Roman" w:eastAsiaTheme="majorEastAsia" w:hAnsi="Times New Roman" w:cstheme="majorBidi"/>
      <w:caps/>
      <w:color w:val="3891A7" w:themeColor="accent1"/>
      <w:sz w:val="24"/>
    </w:rPr>
  </w:style>
  <w:style w:type="paragraph" w:styleId="Danhsach">
    <w:name w:val="List"/>
    <w:basedOn w:val="Binhthng"/>
    <w:uiPriority w:val="1"/>
    <w:unhideWhenUsed/>
    <w:qFormat/>
    <w:rsid w:val="00EC2EA5"/>
    <w:pPr>
      <w:spacing w:line="228" w:lineRule="auto"/>
      <w:ind w:right="720"/>
    </w:pPr>
  </w:style>
  <w:style w:type="paragraph" w:customStyle="1" w:styleId="Hpkim">
    <w:name w:val="Hộp kiểm"/>
    <w:basedOn w:val="Binhthng"/>
    <w:uiPriority w:val="1"/>
    <w:qFormat/>
    <w:rsid w:val="00EC2EA5"/>
    <w:pPr>
      <w:spacing w:before="60"/>
    </w:pPr>
    <w:rPr>
      <w:rFonts w:cs="Segoe UI Symbol"/>
      <w:color w:val="2A6C7D" w:themeColor="accent1" w:themeShade="BF"/>
      <w:sz w:val="21"/>
    </w:rPr>
  </w:style>
  <w:style w:type="paragraph" w:customStyle="1" w:styleId="utrang">
    <w:name w:val="đầu trang"/>
    <w:basedOn w:val="Binhthng"/>
    <w:link w:val="Kytutrang"/>
    <w:uiPriority w:val="99"/>
    <w:unhideWhenUsed/>
    <w:pPr>
      <w:tabs>
        <w:tab w:val="center" w:pos="4680"/>
        <w:tab w:val="right" w:pos="9360"/>
      </w:tabs>
      <w:spacing w:before="0" w:line="240" w:lineRule="auto"/>
    </w:pPr>
  </w:style>
  <w:style w:type="character" w:customStyle="1" w:styleId="Kytutrang">
    <w:name w:val="Ký tự Đầu trang"/>
    <w:basedOn w:val="Phngmcinhcuaoanvn"/>
    <w:link w:val="utrang"/>
    <w:uiPriority w:val="99"/>
  </w:style>
  <w:style w:type="paragraph" w:customStyle="1" w:styleId="chntrang">
    <w:name w:val="chân trang"/>
    <w:basedOn w:val="Binhthng"/>
    <w:link w:val="KytChntrang"/>
    <w:uiPriority w:val="99"/>
    <w:unhideWhenUsed/>
    <w:qFormat/>
    <w:rsid w:val="00EC2EA5"/>
    <w:pPr>
      <w:tabs>
        <w:tab w:val="center" w:pos="4680"/>
        <w:tab w:val="right" w:pos="9360"/>
      </w:tabs>
      <w:spacing w:before="0" w:line="240" w:lineRule="auto"/>
      <w:ind w:right="720"/>
      <w:jc w:val="right"/>
    </w:pPr>
    <w:rPr>
      <w:sz w:val="16"/>
    </w:rPr>
  </w:style>
  <w:style w:type="character" w:customStyle="1" w:styleId="KytChntrang">
    <w:name w:val="Ký tự Chân trang"/>
    <w:basedOn w:val="Phngmcinhcuaoanvn"/>
    <w:link w:val="chntrang"/>
    <w:uiPriority w:val="99"/>
    <w:rsid w:val="00EC2EA5"/>
    <w:rPr>
      <w:rFonts w:ascii="Times New Roman" w:hAnsi="Times New Roman"/>
      <w:sz w:val="16"/>
    </w:rPr>
  </w:style>
  <w:style w:type="character" w:customStyle="1" w:styleId="Kytmuc2">
    <w:name w:val="Ký tự Đề mục 2"/>
    <w:basedOn w:val="Phngmcinhcuaoanvn"/>
    <w:link w:val="muc2"/>
    <w:uiPriority w:val="2"/>
    <w:semiHidden/>
    <w:rPr>
      <w:rFonts w:asciiTheme="majorHAnsi" w:eastAsiaTheme="majorEastAsia" w:hAnsiTheme="majorHAnsi" w:cstheme="majorBidi"/>
      <w:sz w:val="24"/>
    </w:rPr>
  </w:style>
  <w:style w:type="character" w:styleId="VnbanChdanhsn">
    <w:name w:val="Placeholder Text"/>
    <w:basedOn w:val="Phngmcinhcuaoanvn"/>
    <w:uiPriority w:val="99"/>
    <w:semiHidden/>
    <w:rPr>
      <w:color w:val="808080"/>
    </w:rPr>
  </w:style>
  <w:style w:type="paragraph" w:customStyle="1" w:styleId="VnbanBongchuthich">
    <w:name w:val="Văn bản Bóng chú thích"/>
    <w:basedOn w:val="Binhthng"/>
    <w:link w:val="KytVnbanBongchuthich"/>
    <w:uiPriority w:val="99"/>
    <w:semiHidden/>
    <w:unhideWhenUsed/>
    <w:pPr>
      <w:spacing w:before="0" w:line="240" w:lineRule="auto"/>
    </w:pPr>
    <w:rPr>
      <w:rFonts w:ascii="Segoe UI" w:hAnsi="Segoe UI" w:cs="Segoe UI"/>
    </w:rPr>
  </w:style>
  <w:style w:type="character" w:customStyle="1" w:styleId="KytVnbanBongchuthich">
    <w:name w:val="Ký tự Văn bản Bóng chú thích"/>
    <w:basedOn w:val="Phngmcinhcuaoanvn"/>
    <w:link w:val="VnbanBongchuthich"/>
    <w:uiPriority w:val="99"/>
    <w:semiHidden/>
    <w:rPr>
      <w:rFonts w:ascii="Segoe UI" w:hAnsi="Segoe UI" w:cs="Segoe UI"/>
    </w:rPr>
  </w:style>
  <w:style w:type="character" w:customStyle="1" w:styleId="u2Char">
    <w:name w:val="Đầu đề 2 Char"/>
    <w:basedOn w:val="Phngmcinhcuaoanvn"/>
    <w:link w:val="u2"/>
    <w:uiPriority w:val="2"/>
    <w:semiHidden/>
    <w:rsid w:val="00EC2EA5"/>
    <w:rPr>
      <w:rFonts w:ascii="Times New Roman" w:eastAsiaTheme="majorEastAsia" w:hAnsi="Times New Roman" w:cstheme="majorBidi"/>
      <w:color w:val="2A6C7D" w:themeColor="accent1" w:themeShade="BF"/>
      <w:sz w:val="26"/>
      <w:szCs w:val="26"/>
    </w:rPr>
  </w:style>
  <w:style w:type="character" w:customStyle="1" w:styleId="u1Char">
    <w:name w:val="Đầu đề 1 Char"/>
    <w:basedOn w:val="Phngmcinhcuaoanvn"/>
    <w:link w:val="u1"/>
    <w:uiPriority w:val="9"/>
    <w:rsid w:val="00EC2EA5"/>
    <w:rPr>
      <w:rFonts w:ascii="Times New Roman" w:eastAsiaTheme="majorEastAsia" w:hAnsi="Times New Roman" w:cstheme="majorBidi"/>
      <w:color w:val="2A6C7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FF56A22E162F645A87DF37DCD7CE6B30300551C514083F3BE438C342336EC41654F" ma:contentTypeVersion="16" ma:contentTypeDescription="Create a new document." ma:contentTypeScope="" ma:versionID="1626a88cf9243c940e1579bc8dfdd60e">
  <xsd:schema xmlns:xsd="http://www.w3.org/2001/XMLSchema" xmlns:xs="http://www.w3.org/2001/XMLSchema" xmlns:p="http://schemas.microsoft.com/office/2006/metadata/properties" xmlns:ns2="33d27e29-ff2e-41a1-ae47-f7a39f7606c1" targetNamespace="http://schemas.microsoft.com/office/2006/metadata/properties" ma:root="true" ma:fieldsID="afaff782cfd6a48151121d6c795b64d9" ns2:_="">
    <xsd:import namespace="33d27e29-ff2e-41a1-ae47-f7a39f7606c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7e29-ff2e-41a1-ae47-f7a39f7606c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1458372-b302-4d58-bc2c-e2d2a6eb91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4484C83-A176-47AF-A578-30038BF6400C}" ma:internalName="CSXSubmissionMarket" ma:readOnly="false" ma:showField="MarketName" ma:web="33d27e29-ff2e-41a1-ae47-f7a39f7606c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0a2c693-95b3-47d4-ade4-fcf69fc9c2b9}"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605676C-2DF5-496F-A7C3-826740C2CAA6}" ma:internalName="InProjectListLookup" ma:readOnly="true" ma:showField="InProjectLis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5837cd3-1e97-42f9-87ab-797680c5205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605676C-2DF5-496F-A7C3-826740C2CAA6}" ma:internalName="LastCompleteVersionLookup" ma:readOnly="true" ma:showField="LastComplete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605676C-2DF5-496F-A7C3-826740C2CAA6}" ma:internalName="LastPreviewErrorLookup" ma:readOnly="true" ma:showField="LastPreview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605676C-2DF5-496F-A7C3-826740C2CAA6}" ma:internalName="LastPreviewResultLookup" ma:readOnly="true" ma:showField="LastPreview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605676C-2DF5-496F-A7C3-826740C2CAA6}" ma:internalName="LastPreviewAttemptDateLookup" ma:readOnly="true" ma:showField="LastPreview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605676C-2DF5-496F-A7C3-826740C2CAA6}" ma:internalName="LastPreviewedByLookup" ma:readOnly="true" ma:showField="LastPreview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605676C-2DF5-496F-A7C3-826740C2CAA6}" ma:internalName="LastPreviewTimeLookup" ma:readOnly="true" ma:showField="LastPreview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605676C-2DF5-496F-A7C3-826740C2CAA6}" ma:internalName="LastPreviewVersionLookup" ma:readOnly="true" ma:showField="LastPreview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605676C-2DF5-496F-A7C3-826740C2CAA6}" ma:internalName="LastPublishErrorLookup" ma:readOnly="true" ma:showField="LastPublish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605676C-2DF5-496F-A7C3-826740C2CAA6}" ma:internalName="LastPublishResultLookup" ma:readOnly="true" ma:showField="LastPublish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605676C-2DF5-496F-A7C3-826740C2CAA6}" ma:internalName="LastPublishAttemptDateLookup" ma:readOnly="true" ma:showField="LastPublish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605676C-2DF5-496F-A7C3-826740C2CAA6}" ma:internalName="LastPublishedByLookup" ma:readOnly="true" ma:showField="LastPublish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605676C-2DF5-496F-A7C3-826740C2CAA6}" ma:internalName="LastPublishTimeLookup" ma:readOnly="true" ma:showField="LastPublish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605676C-2DF5-496F-A7C3-826740C2CAA6}" ma:internalName="LastPublishVersionLookup" ma:readOnly="true" ma:showField="LastPublish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8BA3ABF-8479-4CBD-9C41-69DB839BF302}" ma:internalName="LocLastLocAttemptVersionLookup" ma:readOnly="false" ma:showField="LastLocAttemptVersion" ma:web="33d27e29-ff2e-41a1-ae47-f7a39f7606c1">
      <xsd:simpleType>
        <xsd:restriction base="dms:Lookup"/>
      </xsd:simpleType>
    </xsd:element>
    <xsd:element name="LocLastLocAttemptVersionTypeLookup" ma:index="71" nillable="true" ma:displayName="Loc Last Loc Attempt Version Type" ma:default="" ma:list="{98BA3ABF-8479-4CBD-9C41-69DB839BF302}" ma:internalName="LocLastLocAttemptVersionTypeLookup" ma:readOnly="true" ma:showField="LastLocAttemptVersionType" ma:web="33d27e29-ff2e-41a1-ae47-f7a39f7606c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8BA3ABF-8479-4CBD-9C41-69DB839BF302}" ma:internalName="LocNewPublishedVersionLookup" ma:readOnly="true" ma:showField="NewPublishedVersion" ma:web="33d27e29-ff2e-41a1-ae47-f7a39f7606c1">
      <xsd:simpleType>
        <xsd:restriction base="dms:Lookup"/>
      </xsd:simpleType>
    </xsd:element>
    <xsd:element name="LocOverallHandbackStatusLookup" ma:index="75" nillable="true" ma:displayName="Loc Overall Handback Status" ma:default="" ma:list="{98BA3ABF-8479-4CBD-9C41-69DB839BF302}" ma:internalName="LocOverallHandbackStatusLookup" ma:readOnly="true" ma:showField="OverallHandbackStatus" ma:web="33d27e29-ff2e-41a1-ae47-f7a39f7606c1">
      <xsd:simpleType>
        <xsd:restriction base="dms:Lookup"/>
      </xsd:simpleType>
    </xsd:element>
    <xsd:element name="LocOverallLocStatusLookup" ma:index="76" nillable="true" ma:displayName="Loc Overall Localize Status" ma:default="" ma:list="{98BA3ABF-8479-4CBD-9C41-69DB839BF302}" ma:internalName="LocOverallLocStatusLookup" ma:readOnly="true" ma:showField="OverallLocStatus" ma:web="33d27e29-ff2e-41a1-ae47-f7a39f7606c1">
      <xsd:simpleType>
        <xsd:restriction base="dms:Lookup"/>
      </xsd:simpleType>
    </xsd:element>
    <xsd:element name="LocOverallPreviewStatusLookup" ma:index="77" nillable="true" ma:displayName="Loc Overall Preview Status" ma:default="" ma:list="{98BA3ABF-8479-4CBD-9C41-69DB839BF302}" ma:internalName="LocOverallPreviewStatusLookup" ma:readOnly="true" ma:showField="OverallPreviewStatus" ma:web="33d27e29-ff2e-41a1-ae47-f7a39f7606c1">
      <xsd:simpleType>
        <xsd:restriction base="dms:Lookup"/>
      </xsd:simpleType>
    </xsd:element>
    <xsd:element name="LocOverallPublishStatusLookup" ma:index="78" nillable="true" ma:displayName="Loc Overall Publish Status" ma:default="" ma:list="{98BA3ABF-8479-4CBD-9C41-69DB839BF302}" ma:internalName="LocOverallPublishStatusLookup" ma:readOnly="true" ma:showField="OverallPublishStatus" ma:web="33d27e29-ff2e-41a1-ae47-f7a39f7606c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8BA3ABF-8479-4CBD-9C41-69DB839BF302}" ma:internalName="LocProcessedForHandoffsLookup" ma:readOnly="true" ma:showField="ProcessedForHandoffs" ma:web="33d27e29-ff2e-41a1-ae47-f7a39f7606c1">
      <xsd:simpleType>
        <xsd:restriction base="dms:Lookup"/>
      </xsd:simpleType>
    </xsd:element>
    <xsd:element name="LocProcessedForMarketsLookup" ma:index="81" nillable="true" ma:displayName="Loc Processed For Markets" ma:default="" ma:list="{98BA3ABF-8479-4CBD-9C41-69DB839BF302}" ma:internalName="LocProcessedForMarketsLookup" ma:readOnly="true" ma:showField="ProcessedForMarkets" ma:web="33d27e29-ff2e-41a1-ae47-f7a39f7606c1">
      <xsd:simpleType>
        <xsd:restriction base="dms:Lookup"/>
      </xsd:simpleType>
    </xsd:element>
    <xsd:element name="LocPublishedDependentAssetsLookup" ma:index="82" nillable="true" ma:displayName="Loc Published Dependent Assets" ma:default="" ma:list="{98BA3ABF-8479-4CBD-9C41-69DB839BF302}" ma:internalName="LocPublishedDependentAssetsLookup" ma:readOnly="true" ma:showField="PublishedDependentAssets" ma:web="33d27e29-ff2e-41a1-ae47-f7a39f7606c1">
      <xsd:simpleType>
        <xsd:restriction base="dms:Lookup"/>
      </xsd:simpleType>
    </xsd:element>
    <xsd:element name="LocPublishedLinkedAssetsLookup" ma:index="83" nillable="true" ma:displayName="Loc Published Linked Assets" ma:default="" ma:list="{98BA3ABF-8479-4CBD-9C41-69DB839BF302}" ma:internalName="LocPublishedLinkedAssetsLookup" ma:readOnly="true" ma:showField="PublishedLinkedAssets" ma:web="33d27e29-ff2e-41a1-ae47-f7a39f7606c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37a4b20-f2cf-4b3e-bc77-ed4fa311d877}"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E4484C83-A176-47AF-A578-30038BF6400C}" ma:internalName="Markets" ma:readOnly="false" ma:showField="MarketNa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605676C-2DF5-496F-A7C3-826740C2CAA6}" ma:internalName="NumOfRatingsLookup" ma:readOnly="true" ma:showField="NumOfRating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605676C-2DF5-496F-A7C3-826740C2CAA6}" ma:internalName="PublishStatusLookup" ma:readOnly="false" ma:showField="PublishStatu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6dd6e65-41a6-47ca-b156-ea2d11323e1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62d9993-7475-44a7-b6ba-9ab810b3b50a}" ma:internalName="TaxCatchAll" ma:showField="CatchAllData"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62d9993-7475-44a7-b6ba-9ab810b3b50a}" ma:internalName="TaxCatchAllLabel" ma:readOnly="true" ma:showField="CatchAllDataLabel"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33d27e29-ff2e-41a1-ae47-f7a39f7606c1" xsi:nil="true"/>
    <AssetExpire xmlns="33d27e29-ff2e-41a1-ae47-f7a39f7606c1">2029-01-01T08:00:00+00:00</AssetExpire>
    <CampaignTagsTaxHTField0 xmlns="33d27e29-ff2e-41a1-ae47-f7a39f7606c1">
      <Terms xmlns="http://schemas.microsoft.com/office/infopath/2007/PartnerControls"/>
    </CampaignTagsTaxHTField0>
    <IntlLangReviewDate xmlns="33d27e29-ff2e-41a1-ae47-f7a39f7606c1" xsi:nil="true"/>
    <TPFriendlyName xmlns="33d27e29-ff2e-41a1-ae47-f7a39f7606c1" xsi:nil="true"/>
    <IntlLangReview xmlns="33d27e29-ff2e-41a1-ae47-f7a39f7606c1">false</IntlLangReview>
    <LocLastLocAttemptVersionLookup xmlns="33d27e29-ff2e-41a1-ae47-f7a39f7606c1">849758</LocLastLocAttemptVersionLookup>
    <PolicheckWords xmlns="33d27e29-ff2e-41a1-ae47-f7a39f7606c1" xsi:nil="true"/>
    <SubmitterId xmlns="33d27e29-ff2e-41a1-ae47-f7a39f7606c1" xsi:nil="true"/>
    <AcquiredFrom xmlns="33d27e29-ff2e-41a1-ae47-f7a39f7606c1">Internal MS</AcquiredFrom>
    <EditorialStatus xmlns="33d27e29-ff2e-41a1-ae47-f7a39f7606c1">Complete</EditorialStatus>
    <Markets xmlns="33d27e29-ff2e-41a1-ae47-f7a39f7606c1"/>
    <OriginAsset xmlns="33d27e29-ff2e-41a1-ae47-f7a39f7606c1" xsi:nil="true"/>
    <AssetStart xmlns="33d27e29-ff2e-41a1-ae47-f7a39f7606c1">2012-08-06T11:33:00+00:00</AssetStart>
    <FriendlyTitle xmlns="33d27e29-ff2e-41a1-ae47-f7a39f7606c1" xsi:nil="true"/>
    <MarketSpecific xmlns="33d27e29-ff2e-41a1-ae47-f7a39f7606c1">false</MarketSpecific>
    <TPNamespace xmlns="33d27e29-ff2e-41a1-ae47-f7a39f7606c1" xsi:nil="true"/>
    <PublishStatusLookup xmlns="33d27e29-ff2e-41a1-ae47-f7a39f7606c1">
      <Value>74317</Value>
    </PublishStatusLookup>
    <APAuthor xmlns="33d27e29-ff2e-41a1-ae47-f7a39f7606c1">
      <UserInfo>
        <DisplayName>MIDDLEEAST\v-keerth</DisplayName>
        <AccountId>2799</AccountId>
        <AccountType/>
      </UserInfo>
    </APAuthor>
    <TPCommandLine xmlns="33d27e29-ff2e-41a1-ae47-f7a39f7606c1" xsi:nil="true"/>
    <IntlLangReviewer xmlns="33d27e29-ff2e-41a1-ae47-f7a39f7606c1" xsi:nil="true"/>
    <OpenTemplate xmlns="33d27e29-ff2e-41a1-ae47-f7a39f7606c1">true</OpenTemplate>
    <CSXSubmissionDate xmlns="33d27e29-ff2e-41a1-ae47-f7a39f7606c1" xsi:nil="true"/>
    <TaxCatchAll xmlns="33d27e29-ff2e-41a1-ae47-f7a39f7606c1"/>
    <Manager xmlns="33d27e29-ff2e-41a1-ae47-f7a39f7606c1" xsi:nil="true"/>
    <NumericId xmlns="33d27e29-ff2e-41a1-ae47-f7a39f7606c1" xsi:nil="true"/>
    <ParentAssetId xmlns="33d27e29-ff2e-41a1-ae47-f7a39f7606c1" xsi:nil="true"/>
    <OriginalSourceMarket xmlns="33d27e29-ff2e-41a1-ae47-f7a39f7606c1">english</OriginalSourceMarket>
    <ApprovalStatus xmlns="33d27e29-ff2e-41a1-ae47-f7a39f7606c1">InProgress</ApprovalStatus>
    <TPComponent xmlns="33d27e29-ff2e-41a1-ae47-f7a39f7606c1" xsi:nil="true"/>
    <EditorialTags xmlns="33d27e29-ff2e-41a1-ae47-f7a39f7606c1" xsi:nil="true"/>
    <TPExecutable xmlns="33d27e29-ff2e-41a1-ae47-f7a39f7606c1" xsi:nil="true"/>
    <TPLaunchHelpLink xmlns="33d27e29-ff2e-41a1-ae47-f7a39f7606c1" xsi:nil="true"/>
    <LocComments xmlns="33d27e29-ff2e-41a1-ae47-f7a39f7606c1" xsi:nil="true"/>
    <LocRecommendedHandoff xmlns="33d27e29-ff2e-41a1-ae47-f7a39f7606c1" xsi:nil="true"/>
    <SourceTitle xmlns="33d27e29-ff2e-41a1-ae47-f7a39f7606c1" xsi:nil="true"/>
    <CSXUpdate xmlns="33d27e29-ff2e-41a1-ae47-f7a39f7606c1">false</CSXUpdate>
    <IntlLocPriority xmlns="33d27e29-ff2e-41a1-ae47-f7a39f7606c1" xsi:nil="true"/>
    <UAProjectedTotalWords xmlns="33d27e29-ff2e-41a1-ae47-f7a39f7606c1" xsi:nil="true"/>
    <AssetType xmlns="33d27e29-ff2e-41a1-ae47-f7a39f7606c1">TP</AssetType>
    <MachineTranslated xmlns="33d27e29-ff2e-41a1-ae47-f7a39f7606c1">false</MachineTranslated>
    <OutputCachingOn xmlns="33d27e29-ff2e-41a1-ae47-f7a39f7606c1">false</OutputCachingOn>
    <TemplateStatus xmlns="33d27e29-ff2e-41a1-ae47-f7a39f7606c1">Complete</TemplateStatus>
    <IsSearchable xmlns="33d27e29-ff2e-41a1-ae47-f7a39f7606c1">true</IsSearchable>
    <ContentItem xmlns="33d27e29-ff2e-41a1-ae47-f7a39f7606c1" xsi:nil="true"/>
    <HandoffToMSDN xmlns="33d27e29-ff2e-41a1-ae47-f7a39f7606c1" xsi:nil="true"/>
    <ShowIn xmlns="33d27e29-ff2e-41a1-ae47-f7a39f7606c1">Show everywhere</ShowIn>
    <ThumbnailAssetId xmlns="33d27e29-ff2e-41a1-ae47-f7a39f7606c1" xsi:nil="true"/>
    <UALocComments xmlns="33d27e29-ff2e-41a1-ae47-f7a39f7606c1" xsi:nil="true"/>
    <UALocRecommendation xmlns="33d27e29-ff2e-41a1-ae47-f7a39f7606c1">Localize</UALocRecommendation>
    <LastModifiedDateTime xmlns="33d27e29-ff2e-41a1-ae47-f7a39f7606c1" xsi:nil="true"/>
    <LegacyData xmlns="33d27e29-ff2e-41a1-ae47-f7a39f7606c1" xsi:nil="true"/>
    <LocManualTestRequired xmlns="33d27e29-ff2e-41a1-ae47-f7a39f7606c1">false</LocManualTestRequired>
    <LocMarketGroupTiers2 xmlns="33d27e29-ff2e-41a1-ae47-f7a39f7606c1" xsi:nil="true"/>
    <ClipArtFilename xmlns="33d27e29-ff2e-41a1-ae47-f7a39f7606c1" xsi:nil="true"/>
    <TPApplication xmlns="33d27e29-ff2e-41a1-ae47-f7a39f7606c1" xsi:nil="true"/>
    <CSXHash xmlns="33d27e29-ff2e-41a1-ae47-f7a39f7606c1" xsi:nil="true"/>
    <DirectSourceMarket xmlns="33d27e29-ff2e-41a1-ae47-f7a39f7606c1">english</DirectSourceMarket>
    <PrimaryImageGen xmlns="33d27e29-ff2e-41a1-ae47-f7a39f7606c1">true</PrimaryImageGen>
    <PlannedPubDate xmlns="33d27e29-ff2e-41a1-ae47-f7a39f7606c1" xsi:nil="true"/>
    <CSXSubmissionMarket xmlns="33d27e29-ff2e-41a1-ae47-f7a39f7606c1" xsi:nil="true"/>
    <Downloads xmlns="33d27e29-ff2e-41a1-ae47-f7a39f7606c1">0</Downloads>
    <ArtSampleDocs xmlns="33d27e29-ff2e-41a1-ae47-f7a39f7606c1" xsi:nil="true"/>
    <TrustLevel xmlns="33d27e29-ff2e-41a1-ae47-f7a39f7606c1">1 Microsoft Managed Content</TrustLevel>
    <BlockPublish xmlns="33d27e29-ff2e-41a1-ae47-f7a39f7606c1">false</BlockPublish>
    <TPLaunchHelpLinkType xmlns="33d27e29-ff2e-41a1-ae47-f7a39f7606c1">Template</TPLaunchHelpLinkType>
    <LocalizationTagsTaxHTField0 xmlns="33d27e29-ff2e-41a1-ae47-f7a39f7606c1">
      <Terms xmlns="http://schemas.microsoft.com/office/infopath/2007/PartnerControls"/>
    </LocalizationTagsTaxHTField0>
    <BusinessGroup xmlns="33d27e29-ff2e-41a1-ae47-f7a39f7606c1" xsi:nil="true"/>
    <Providers xmlns="33d27e29-ff2e-41a1-ae47-f7a39f7606c1" xsi:nil="true"/>
    <TemplateTemplateType xmlns="33d27e29-ff2e-41a1-ae47-f7a39f7606c1">Word Document Template</TemplateTemplateType>
    <TimesCloned xmlns="33d27e29-ff2e-41a1-ae47-f7a39f7606c1" xsi:nil="true"/>
    <TPAppVersion xmlns="33d27e29-ff2e-41a1-ae47-f7a39f7606c1" xsi:nil="true"/>
    <VoteCount xmlns="33d27e29-ff2e-41a1-ae47-f7a39f7606c1" xsi:nil="true"/>
    <FeatureTagsTaxHTField0 xmlns="33d27e29-ff2e-41a1-ae47-f7a39f7606c1">
      <Terms xmlns="http://schemas.microsoft.com/office/infopath/2007/PartnerControls"/>
    </FeatureTagsTaxHTField0>
    <Provider xmlns="33d27e29-ff2e-41a1-ae47-f7a39f7606c1" xsi:nil="true"/>
    <UACurrentWords xmlns="33d27e29-ff2e-41a1-ae47-f7a39f7606c1" xsi:nil="true"/>
    <AssetId xmlns="33d27e29-ff2e-41a1-ae47-f7a39f7606c1">TP103199745</AssetId>
    <TPClientViewer xmlns="33d27e29-ff2e-41a1-ae47-f7a39f7606c1" xsi:nil="true"/>
    <DSATActionTaken xmlns="33d27e29-ff2e-41a1-ae47-f7a39f7606c1" xsi:nil="true"/>
    <APEditor xmlns="33d27e29-ff2e-41a1-ae47-f7a39f7606c1">
      <UserInfo>
        <DisplayName/>
        <AccountId xsi:nil="true"/>
        <AccountType/>
      </UserInfo>
    </APEditor>
    <TPInstallLocation xmlns="33d27e29-ff2e-41a1-ae47-f7a39f7606c1" xsi:nil="true"/>
    <OOCacheId xmlns="33d27e29-ff2e-41a1-ae47-f7a39f7606c1" xsi:nil="true"/>
    <IsDeleted xmlns="33d27e29-ff2e-41a1-ae47-f7a39f7606c1">false</IsDeleted>
    <PublishTargets xmlns="33d27e29-ff2e-41a1-ae47-f7a39f7606c1">OfficeOnlineVNext</PublishTargets>
    <ApprovalLog xmlns="33d27e29-ff2e-41a1-ae47-f7a39f7606c1" xsi:nil="true"/>
    <BugNumber xmlns="33d27e29-ff2e-41a1-ae47-f7a39f7606c1" xsi:nil="true"/>
    <CrawlForDependencies xmlns="33d27e29-ff2e-41a1-ae47-f7a39f7606c1">false</CrawlForDependencies>
    <InternalTagsTaxHTField0 xmlns="33d27e29-ff2e-41a1-ae47-f7a39f7606c1">
      <Terms xmlns="http://schemas.microsoft.com/office/infopath/2007/PartnerControls"/>
    </InternalTagsTaxHTField0>
    <LastHandOff xmlns="33d27e29-ff2e-41a1-ae47-f7a39f7606c1" xsi:nil="true"/>
    <Milestone xmlns="33d27e29-ff2e-41a1-ae47-f7a39f7606c1" xsi:nil="true"/>
    <OriginalRelease xmlns="33d27e29-ff2e-41a1-ae47-f7a39f7606c1">15</OriginalRelease>
    <RecommendationsModifier xmlns="33d27e29-ff2e-41a1-ae47-f7a39f7606c1" xsi:nil="true"/>
    <ScenarioTagsTaxHTField0 xmlns="33d27e29-ff2e-41a1-ae47-f7a39f7606c1">
      <Terms xmlns="http://schemas.microsoft.com/office/infopath/2007/PartnerControls"/>
    </ScenarioTagsTaxHTField0>
    <UANotes xmlns="33d27e29-ff2e-41a1-ae47-f7a39f7606c1" xsi:nil="true"/>
    <NumOfRatings xmlns="33d27e29-ff2e-41a1-ae47-f7a39f7606c1" xsi:nil="true"/>
  </documentManagement>
</p:properties>
</file>

<file path=customXml/itemProps1.xml><?xml version="1.0" encoding="utf-8"?>
<ds:datastoreItem xmlns:ds="http://schemas.openxmlformats.org/officeDocument/2006/customXml" ds:itemID="{CDAD078D-AE28-4CB9-BDD7-560C03AA11B0}"/>
</file>

<file path=customXml/itemProps2.xml><?xml version="1.0" encoding="utf-8"?>
<ds:datastoreItem xmlns:ds="http://schemas.openxmlformats.org/officeDocument/2006/customXml" ds:itemID="{B02FCBEE-EC29-4FF1-949F-7A9ACA437403}"/>
</file>

<file path=customXml/itemProps3.xml><?xml version="1.0" encoding="utf-8"?>
<ds:datastoreItem xmlns:ds="http://schemas.openxmlformats.org/officeDocument/2006/customXml" ds:itemID="{9484ADA3-6831-4749-A8D2-03B37BFC1C06}"/>
</file>

<file path=docProps/app.xml><?xml version="1.0" encoding="utf-8"?>
<Properties xmlns="http://schemas.openxmlformats.org/officeDocument/2006/extended-properties" xmlns:vt="http://schemas.openxmlformats.org/officeDocument/2006/docPropsVTypes">
  <Template>Business Trip Checklist_15_TP103199745</Template>
  <TotalTime>21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Paphinwich Jaisuekool</cp:lastModifiedBy>
  <cp:revision>20</cp:revision>
  <cp:lastPrinted>2012-07-31T23:37:00Z</cp:lastPrinted>
  <dcterms:created xsi:type="dcterms:W3CDTF">2012-07-31T23:39:00Z</dcterms:created>
  <dcterms:modified xsi:type="dcterms:W3CDTF">2012-11-19T08:38:00Z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0x010100AFF56A22E162F645A87DF37DCD7CE6B30300551C514083F3BE438C342336EC41654F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