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FA22D2" w:rsidRPr="00CB7E8F">
        <w:trPr>
          <w:trHeight w:hRule="exact" w:val="288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  <w:bookmarkStart w:id="0" w:name="_GoBack"/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403"/>
        </w:trPr>
        <w:tc>
          <w:tcPr>
            <w:tcW w:w="288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</w:tr>
      <w:tr w:rsidR="00FA22D2" w:rsidRPr="00CB7E8F">
        <w:trPr>
          <w:trHeight w:hRule="exact" w:val="197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16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88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40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197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16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88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40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197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16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88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40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197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16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88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40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pStyle w:val="10"/>
              <w:rPr>
                <w:lang w:val="uk-UA"/>
              </w:rPr>
            </w:pPr>
          </w:p>
        </w:tc>
        <w:tc>
          <w:tcPr>
            <w:tcW w:w="2088" w:type="dxa"/>
          </w:tcPr>
          <w:sdt>
            <w:sdtPr>
              <w:rPr>
                <w:lang w:val="uk-UA"/>
              </w:rPr>
              <w:alias w:val="Компанія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A22D2" w:rsidRPr="00CB7E8F" w:rsidRDefault="00872856">
                <w:pPr>
                  <w:pStyle w:val="a4"/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[Назва компанії]</w:t>
                </w:r>
              </w:p>
            </w:sdtContent>
          </w:sdt>
          <w:p w:rsidR="00FA22D2" w:rsidRPr="00CB7E8F" w:rsidRDefault="00CB7E8F">
            <w:pPr>
              <w:pStyle w:val="10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еб-адреса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1973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CB7E8F" w:rsidP="00872856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alias w:val="Ім'я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72856" w:rsidRPr="00CB7E8F">
                  <w:rPr>
                    <w:lang w:val="uk-UA"/>
                  </w:rPr>
                  <w:t>[Ім'я]</w:t>
                </w:r>
              </w:sdtContent>
            </w:sdt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uk-UA"/>
              </w:rPr>
              <w:alias w:val="Адреса компанії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A22D2" w:rsidRPr="00CB7E8F" w:rsidRDefault="00872856">
                <w:pPr>
                  <w:rPr>
                    <w:lang w:val="uk-UA"/>
                  </w:rPr>
                </w:pPr>
                <w:r w:rsidRPr="00CB7E8F">
                  <w:rPr>
                    <w:lang w:val="uk-UA"/>
                  </w:rPr>
                  <w:t>[Адреса компанії]</w:t>
                </w:r>
                <w:r w:rsidRPr="00CB7E8F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  <w:p w:rsidR="00FA22D2" w:rsidRPr="00CB7E8F" w:rsidRDefault="00872856">
            <w:pPr>
              <w:rPr>
                <w:lang w:val="uk-UA"/>
              </w:rPr>
            </w:pPr>
            <w:proofErr w:type="spellStart"/>
            <w:r w:rsidRPr="00CB7E8F">
              <w:rPr>
                <w:rStyle w:val="a3"/>
                <w:lang w:val="uk-UA"/>
              </w:rPr>
              <w:t>стор</w:t>
            </w:r>
            <w:proofErr w:type="spellEnd"/>
            <w:r w:rsidRPr="00CB7E8F">
              <w:rPr>
                <w:rStyle w:val="a3"/>
                <w:lang w:val="uk-UA"/>
              </w:rPr>
              <w:t>.</w:t>
            </w:r>
            <w:r w:rsidRPr="00CB7E8F">
              <w:rPr>
                <w:lang w:val="uk-UA"/>
              </w:rPr>
              <w:t xml:space="preserve"> </w:t>
            </w:r>
            <w:sdt>
              <w:sdtPr>
                <w:rPr>
                  <w:lang w:val="uk-UA"/>
                </w:rPr>
                <w:alias w:val="Телефон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7E8F">
                  <w:rPr>
                    <w:lang w:val="uk-UA"/>
                  </w:rPr>
                  <w:t>[телефон]</w:t>
                </w:r>
              </w:sdtContent>
            </w:sdt>
          </w:p>
          <w:p w:rsidR="00FA22D2" w:rsidRPr="00CB7E8F" w:rsidRDefault="00CB7E8F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alias w:val="Адреса електронної пошти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72856" w:rsidRPr="00CB7E8F">
                  <w:rPr>
                    <w:lang w:val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tr w:rsidR="00FA22D2" w:rsidRPr="00CB7E8F">
        <w:trPr>
          <w:trHeight w:hRule="exact" w:val="216"/>
        </w:trPr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144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0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  <w:tc>
          <w:tcPr>
            <w:tcW w:w="288" w:type="dxa"/>
          </w:tcPr>
          <w:p w:rsidR="00FA22D2" w:rsidRPr="00CB7E8F" w:rsidRDefault="00FA22D2">
            <w:pPr>
              <w:rPr>
                <w:lang w:val="uk-UA"/>
              </w:rPr>
            </w:pPr>
          </w:p>
        </w:tc>
      </w:tr>
      <w:bookmarkEnd w:id="0"/>
    </w:tbl>
    <w:p w:rsidR="00FA22D2" w:rsidRPr="00CB7E8F" w:rsidRDefault="00FA22D2">
      <w:pPr>
        <w:rPr>
          <w:lang w:val="uk-UA"/>
        </w:rPr>
      </w:pPr>
    </w:p>
    <w:sectPr w:rsidR="00FA22D2" w:rsidRPr="00CB7E8F" w:rsidSect="00FD2217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D2"/>
    <w:rsid w:val="00872856"/>
    <w:rsid w:val="00CB7E8F"/>
    <w:rsid w:val="00FA22D2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інтервалів1"/>
    <w:uiPriority w:val="1"/>
    <w:qFormat/>
    <w:pPr>
      <w:spacing w:after="0"/>
    </w:pPr>
  </w:style>
  <w:style w:type="character" w:customStyle="1" w:styleId="11">
    <w:name w:val="Текст покажчика місця заповнення1"/>
    <w:basedOn w:val="a0"/>
    <w:uiPriority w:val="99"/>
    <w:semiHidden/>
    <w:rPr>
      <w:color w:val="808080"/>
    </w:rPr>
  </w:style>
  <w:style w:type="character" w:customStyle="1" w:styleId="a3">
    <w:name w:val="Напівжирний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4">
    <w:name w:val="Організація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5">
    <w:name w:val="Ім'я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  <w:style w:type="character" w:styleId="a6">
    <w:name w:val="Placeholder Text"/>
    <w:basedOn w:val="a0"/>
    <w:uiPriority w:val="99"/>
    <w:semiHidden/>
    <w:rsid w:val="00872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637CC9" w:rsidRDefault="00637CC9" w:rsidP="00637CC9">
          <w:pPr>
            <w:pStyle w:val="F82491B869C4461CA3E7D5F2618F10A4"/>
          </w:pPr>
          <w:r w:rsidRPr="00FD2217">
            <w:rPr>
              <w:lang w:val="uk-UA"/>
            </w:rPr>
            <w:t>[Назва компанії]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637CC9" w:rsidRDefault="00637CC9" w:rsidP="00637CC9">
          <w:pPr>
            <w:pStyle w:val="C3EFB017E40B41F38B08FA639443DFA1"/>
          </w:pPr>
          <w:r w:rsidRPr="00FD2217">
            <w:rPr>
              <w:lang w:val="uk-UA"/>
            </w:rPr>
            <w:t>[веб-адреса]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637CC9" w:rsidRDefault="00637CC9" w:rsidP="00637CC9">
          <w:pPr>
            <w:pStyle w:val="0307A73223C44A91B56F29F39D753C31"/>
          </w:pPr>
          <w:r w:rsidRPr="00FD2217">
            <w:rPr>
              <w:lang w:val="uk-UA"/>
            </w:rPr>
            <w:t>[Ім'я]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637CC9" w:rsidRDefault="00637CC9" w:rsidP="00637CC9">
          <w:pPr>
            <w:pStyle w:val="1E2420EC2ADE4A31A171396D8CE6281A"/>
          </w:pPr>
          <w:r w:rsidRPr="00FD2217">
            <w:rPr>
              <w:lang w:val="uk-UA"/>
            </w:rPr>
            <w:t>[телефон]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637CC9" w:rsidRDefault="00637CC9" w:rsidP="00637CC9">
          <w:pPr>
            <w:pStyle w:val="2A734E40C008437D87C557AD50B5423D"/>
          </w:pPr>
          <w:r w:rsidRPr="00FD2217">
            <w:rPr>
              <w:lang w:val="uk-UA"/>
            </w:rPr>
            <w:t>[адреса електронної пошти]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637CC9" w:rsidRDefault="00637CC9" w:rsidP="00637CC9">
          <w:pPr>
            <w:pStyle w:val="C1FB5CD49D224A258CD11F0729A58669"/>
          </w:pPr>
          <w:r w:rsidRPr="00FD2217">
            <w:rPr>
              <w:lang w:val="uk-UA"/>
            </w:rPr>
            <w:t>[Адреса компанії]</w:t>
          </w:r>
          <w:r w:rsidRPr="00FD2217">
            <w:rPr>
              <w:lang w:val="uk-UA"/>
            </w:rPr>
            <w:br/>
            <w:t>[Місто, поштовий індекс]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9"/>
    <w:rsid w:val="003F41E5"/>
    <w:rsid w:val="006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CC9"/>
    <w:rPr>
      <w:color w:val="808080"/>
    </w:rPr>
  </w:style>
  <w:style w:type="paragraph" w:customStyle="1" w:styleId="F82491B869C4461CA3E7D5F2618F10A4">
    <w:name w:val="F82491B869C4461CA3E7D5F2618F10A4"/>
    <w:rsid w:val="00637CC9"/>
    <w:pPr>
      <w:spacing w:after="0" w:line="240" w:lineRule="auto"/>
    </w:pPr>
    <w:rPr>
      <w:rFonts w:eastAsiaTheme="minorHAnsi"/>
      <w:color w:val="222A35" w:themeColor="text2" w:themeShade="80"/>
      <w:sz w:val="18"/>
      <w:szCs w:val="20"/>
    </w:rPr>
  </w:style>
  <w:style w:type="paragraph" w:customStyle="1" w:styleId="C3EFB017E40B41F38B08FA639443DFA1">
    <w:name w:val="C3EFB017E40B41F38B08FA639443DFA1"/>
    <w:rsid w:val="00637CC9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0307A73223C44A91B56F29F39D753C31">
    <w:name w:val="0307A73223C44A91B56F29F39D753C31"/>
    <w:rsid w:val="00637CC9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</w:rPr>
  </w:style>
  <w:style w:type="paragraph" w:customStyle="1" w:styleId="C1FB5CD49D224A258CD11F0729A58669">
    <w:name w:val="C1FB5CD49D224A258CD11F0729A58669"/>
    <w:rsid w:val="00637CC9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1E2420EC2ADE4A31A171396D8CE6281A">
    <w:name w:val="1E2420EC2ADE4A31A171396D8CE6281A"/>
    <w:rsid w:val="00637CC9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2A734E40C008437D87C557AD50B5423D">
    <w:name w:val="2A734E40C008437D87C557AD50B5423D"/>
    <w:rsid w:val="00637CC9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2029-01-01T08:00:00+00:00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844825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2012-06-27T22:09:00+00:00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230224</Value>
    </PublishStatusLookup>
    <APAuthor xmlns="360401dd-760e-448c-b001-b4002b6d12d2">
      <UserInfo>
        <DisplayName>MIDDLEEAST\v-keerth</DisplayName>
        <AccountId>2799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 xsi:nil="true"/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LocMarketGroupTiers2 xmlns="360401dd-760e-448c-b001-b4002b6d12d2" xsi:nil="true"/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Document Template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TP102927885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15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83BA5-2F81-497F-A8C9-0D8AAAFA2D3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E07FC185-DAF0-46B1-B0CB-70AB5F65C9B1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145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2012-06-25T15:08:00Z</dcterms:created>
  <dcterms:modified xsi:type="dcterms:W3CDTF">2012-10-19T21:32:00Z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