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12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"/>
      </w:tblPr>
      <w:tblGrid>
        <w:gridCol w:w="10772"/>
      </w:tblGrid>
      <w:tr w:rsidR="001467EC" w14:paraId="7E4A429B" w14:textId="77777777" w:rsidTr="00AF6E7B">
        <w:trPr>
          <w:trHeight w:hRule="exact" w:val="7608"/>
          <w:tblHeader/>
        </w:trPr>
        <w:tc>
          <w:tcPr>
            <w:tcW w:w="10800" w:type="dxa"/>
            <w:tcMar>
              <w:top w:w="5328" w:type="dxa"/>
            </w:tcMar>
          </w:tcPr>
          <w:p w14:paraId="1CA84420" w14:textId="77777777" w:rsidR="001467EC" w:rsidRDefault="001062DD" w:rsidP="001467EC">
            <w:pPr>
              <w:pStyle w:val="Title"/>
            </w:pPr>
            <w:sdt>
              <w:sdtPr>
                <w:alias w:val="Въведете заглавие 1:"/>
                <w:tag w:val="Въведете заглавие 1:"/>
                <w:id w:val="635844478"/>
                <w:placeholder>
                  <w:docPart w:val="8827A50B85914367A408932E5355445B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1467EC">
                  <w:rPr>
                    <w:lang w:bidi="bg-BG"/>
                  </w:rPr>
                  <w:t>благодаря</w:t>
                </w:r>
                <w:bookmarkEnd w:id="0"/>
              </w:sdtContent>
            </w:sdt>
          </w:p>
        </w:tc>
      </w:tr>
      <w:tr w:rsidR="00476BFA" w14:paraId="13267DBC" w14:textId="77777777" w:rsidTr="00C51C0F">
        <w:trPr>
          <w:trHeight w:hRule="exact" w:val="7257"/>
          <w:tblHeader/>
        </w:trPr>
        <w:tc>
          <w:tcPr>
            <w:tcW w:w="10800" w:type="dxa"/>
            <w:tcMar>
              <w:top w:w="6048" w:type="dxa"/>
            </w:tcMar>
          </w:tcPr>
          <w:p w14:paraId="01EA435A" w14:textId="77777777" w:rsidR="00476BFA" w:rsidRDefault="001062DD" w:rsidP="001467EC">
            <w:pPr>
              <w:pStyle w:val="Title"/>
            </w:pPr>
            <w:sdt>
              <w:sdtPr>
                <w:alias w:val="Въведете заглавие 2:"/>
                <w:tag w:val="Въведете заглавие 2:"/>
                <w:id w:val="617870586"/>
                <w:placeholder>
                  <w:docPart w:val="B67C5FC9566242BE9E07A42994FA33B8"/>
                </w:placeholder>
                <w:temporary/>
                <w:showingPlcHdr/>
                <w15:appearance w15:val="hidden"/>
              </w:sdtPr>
              <w:sdtEndPr/>
              <w:sdtContent>
                <w:r w:rsidR="00476BFA">
                  <w:rPr>
                    <w:lang w:bidi="bg-BG"/>
                  </w:rPr>
                  <w:t>благодаря</w:t>
                </w:r>
              </w:sdtContent>
            </w:sdt>
          </w:p>
        </w:tc>
      </w:tr>
      <w:tr w:rsidR="001467EC" w14:paraId="400C2333" w14:textId="77777777" w:rsidTr="00AF6E7B">
        <w:trPr>
          <w:trHeight w:hRule="exact" w:val="7597"/>
          <w:tblHeader/>
        </w:trPr>
        <w:sdt>
          <w:sdtPr>
            <w:alias w:val="Въведете основен текст 2:"/>
            <w:tag w:val="Въведете основен текст 2:"/>
            <w:id w:val="-888734431"/>
            <w:placeholder>
              <w:docPart w:val="AE161363887647D09AE3010DDD1A34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2448" w:type="dxa"/>
                  <w:right w:w="288" w:type="dxa"/>
                </w:tcMar>
              </w:tcPr>
              <w:p w14:paraId="46B244F4" w14:textId="77777777" w:rsidR="001467EC" w:rsidRDefault="001467EC" w:rsidP="00EC61C3">
                <w:r>
                  <w:rPr>
                    <w:lang w:bidi="bg-BG"/>
                  </w:rPr>
      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      </w:r>
              </w:p>
            </w:tc>
          </w:sdtContent>
        </w:sdt>
      </w:tr>
      <w:tr w:rsidR="001467EC" w14:paraId="59F2598F" w14:textId="77777777" w:rsidTr="00AF6E7B">
        <w:trPr>
          <w:trHeight w:hRule="exact" w:val="7512"/>
          <w:tblHeader/>
        </w:trPr>
        <w:sdt>
          <w:sdtPr>
            <w:alias w:val="Въведете основен текст 2:"/>
            <w:tag w:val="Въведете основен текст 2:"/>
            <w:id w:val="-461653116"/>
            <w:placeholder>
              <w:docPart w:val="82362A9F55A941F5994B2D1F38DC41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0" w:type="dxa"/>
                <w:tcMar>
                  <w:top w:w="3168" w:type="dxa"/>
                  <w:right w:w="288" w:type="dxa"/>
                </w:tcMar>
              </w:tcPr>
              <w:p w14:paraId="2CAF3E36" w14:textId="77777777" w:rsidR="001467EC" w:rsidRDefault="001467EC">
                <w:r>
                  <w:rPr>
                    <w:lang w:bidi="bg-BG"/>
                  </w:rPr>
      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      </w:r>
              </w:p>
            </w:tc>
          </w:sdtContent>
        </w:sdt>
      </w:tr>
    </w:tbl>
    <w:p w14:paraId="4162A8C7" w14:textId="77777777" w:rsidR="001467EC" w:rsidRDefault="001467EC" w:rsidP="001467EC">
      <w:pPr>
        <w:pStyle w:val="NoSpacing"/>
        <w:jc w:val="both"/>
      </w:pPr>
    </w:p>
    <w:sectPr w:rsidR="001467EC" w:rsidSect="00C51C0F">
      <w:headerReference w:type="default" r:id="rId11"/>
      <w:headerReference w:type="first" r:id="rId12"/>
      <w:pgSz w:w="11906" w:h="16838" w:code="9"/>
      <w:pgMar w:top="794" w:right="567" w:bottom="578" w:left="567" w:header="431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26EF3" w14:textId="77777777" w:rsidR="00E17259" w:rsidRDefault="00E17259">
      <w:pPr>
        <w:spacing w:after="0" w:line="240" w:lineRule="auto"/>
      </w:pPr>
      <w:r>
        <w:separator/>
      </w:r>
    </w:p>
  </w:endnote>
  <w:endnote w:type="continuationSeparator" w:id="0">
    <w:p w14:paraId="13361D24" w14:textId="77777777" w:rsidR="00E17259" w:rsidRDefault="00E1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B64C0" w14:textId="77777777" w:rsidR="00E17259" w:rsidRDefault="00E17259">
      <w:pPr>
        <w:spacing w:after="0" w:line="240" w:lineRule="auto"/>
      </w:pPr>
      <w:r>
        <w:separator/>
      </w:r>
    </w:p>
  </w:footnote>
  <w:footnote w:type="continuationSeparator" w:id="0">
    <w:p w14:paraId="1E333AF8" w14:textId="77777777" w:rsidR="00E17259" w:rsidRDefault="00E1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DA99" w14:textId="77777777" w:rsidR="00816C32" w:rsidRDefault="008E49DA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ECA52C" wp14:editId="5389636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Линия за хоризонтално сгъване – стр. 2" descr="Линии за изрязван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09D70CF" id="Линия за хоризонтално сгъване – стр. 2" o:spid="_x0000_s1026" alt="Линии за изрязване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B8094A" wp14:editId="2096F5F4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698480"/>
              <wp:effectExtent l="0" t="0" r="19050" b="26670"/>
              <wp:wrapNone/>
              <wp:docPr id="4" name="Линия за вертикално сгъване – стр. 2" descr="Линия за сгъван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84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CAEFBF" id="Линия за вертикално сгъване – стр. 2" o:spid="_x0000_s1026" alt="Линия за сгъване" style="position:absolute;z-index:251667456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4C8C" w14:textId="77777777" w:rsidR="00816C32" w:rsidRDefault="008E49DA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5C8358" wp14:editId="5B279CE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Линия за хоризонтално сгъване – стр. 1" descr="Линии за изрязван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607F87" id="Линия за хоризонтално сгъване – стр. 1" o:spid="_x0000_s1026" alt="Линии за изрязване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BB7D99" wp14:editId="02D6EEDD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698480"/>
              <wp:effectExtent l="0" t="0" r="19050" b="26670"/>
              <wp:wrapNone/>
              <wp:docPr id="3" name="Линия за вертикално сгъване – стр. 1" descr="Линия за сгъван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84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2D77A1" id="Линия за вертикално сгъване – стр. 1" o:spid="_x0000_s1026" alt="Линия за сгъване" style="position:absolute;z-index:251665408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336" behindDoc="1" locked="1" layoutInCell="1" allowOverlap="1" wp14:anchorId="26B1CD1A" wp14:editId="1CE3C7DD">
          <wp:simplePos x="0" y="0"/>
          <mc:AlternateContent>
            <mc:Choice Requires="wp14">
              <wp:positionH relativeFrom="page">
                <wp14:pctPosHOffset>55800</wp14:pctPosHOffset>
              </wp:positionH>
            </mc:Choice>
            <mc:Fallback>
              <wp:positionH relativeFrom="page">
                <wp:posOffset>4218305</wp:posOffset>
              </wp:positionH>
            </mc:Fallback>
          </mc:AlternateContent>
          <mc:AlternateContent>
            <mc:Choice Requires="wp14">
              <wp:positionV relativeFrom="page">
                <wp14:pctPosVOffset>4600</wp14:pctPosVOffset>
              </wp:positionV>
            </mc:Choice>
            <mc:Fallback>
              <wp:positionV relativeFrom="page">
                <wp:posOffset>491490</wp:posOffset>
              </wp:positionV>
            </mc:Fallback>
          </mc:AlternateContent>
          <wp:extent cx="2971800" cy="4114800"/>
          <wp:effectExtent l="0" t="0" r="0" b="0"/>
          <wp:wrapNone/>
          <wp:docPr id="5" name="Цветя – горе" descr="Цвет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61311" behindDoc="1" locked="1" layoutInCell="1" allowOverlap="1" wp14:anchorId="02104183" wp14:editId="1C394BB3">
          <wp:simplePos x="0" y="0"/>
          <mc:AlternateContent>
            <mc:Choice Requires="wp14">
              <wp:positionH relativeFrom="page">
                <wp14:pctPosHOffset>55800</wp14:pctPosHOffset>
              </wp:positionH>
            </mc:Choice>
            <mc:Fallback>
              <wp:positionH relativeFrom="page">
                <wp:posOffset>4218305</wp:posOffset>
              </wp:positionH>
            </mc:Fallback>
          </mc:AlternateContent>
          <mc:AlternateContent>
            <mc:Choice Requires="wp14">
              <wp:positionV relativeFrom="page">
                <wp14:pctPosVOffset>54500</wp14:pctPosVOffset>
              </wp:positionV>
            </mc:Choice>
            <mc:Fallback>
              <wp:positionV relativeFrom="page">
                <wp:posOffset>5826760</wp:posOffset>
              </wp:positionV>
            </mc:Fallback>
          </mc:AlternateContent>
          <wp:extent cx="2971800" cy="4114800"/>
          <wp:effectExtent l="0" t="0" r="0" b="0"/>
          <wp:wrapNone/>
          <wp:docPr id="7" name="Цветя – долу" descr="Цвет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32"/>
    <w:rsid w:val="000A280E"/>
    <w:rsid w:val="001062DD"/>
    <w:rsid w:val="0014644F"/>
    <w:rsid w:val="001467EC"/>
    <w:rsid w:val="00162ABE"/>
    <w:rsid w:val="001A4CF1"/>
    <w:rsid w:val="00212DFB"/>
    <w:rsid w:val="002C148B"/>
    <w:rsid w:val="002F5452"/>
    <w:rsid w:val="003B4458"/>
    <w:rsid w:val="00433A20"/>
    <w:rsid w:val="0047089D"/>
    <w:rsid w:val="004708A8"/>
    <w:rsid w:val="00476BFA"/>
    <w:rsid w:val="005E119F"/>
    <w:rsid w:val="00662B00"/>
    <w:rsid w:val="006A130D"/>
    <w:rsid w:val="00703DDE"/>
    <w:rsid w:val="007572D6"/>
    <w:rsid w:val="007836F4"/>
    <w:rsid w:val="007F79A8"/>
    <w:rsid w:val="0081044F"/>
    <w:rsid w:val="00816C32"/>
    <w:rsid w:val="00820A71"/>
    <w:rsid w:val="008E49DA"/>
    <w:rsid w:val="00994C60"/>
    <w:rsid w:val="00A72575"/>
    <w:rsid w:val="00AF6E7B"/>
    <w:rsid w:val="00B2178D"/>
    <w:rsid w:val="00BB5CA0"/>
    <w:rsid w:val="00BF0219"/>
    <w:rsid w:val="00C05594"/>
    <w:rsid w:val="00C26FA7"/>
    <w:rsid w:val="00C51C0F"/>
    <w:rsid w:val="00DB4C76"/>
    <w:rsid w:val="00E17259"/>
    <w:rsid w:val="00E63B5B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BDF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bg-BG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161363887647D09AE3010DDD1A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343E-10D5-42D3-972C-85599CBEEAE3}"/>
      </w:docPartPr>
      <w:docPartBody>
        <w:p w:rsidR="003451E6" w:rsidRDefault="00F2517D" w:rsidP="00F2517D">
          <w:pPr>
            <w:pStyle w:val="AE161363887647D09AE3010DDD1A3410"/>
          </w:pPr>
          <w:r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82362A9F55A941F5994B2D1F38DC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5CB3-6040-43D5-9AD6-81C0340E1DAA}"/>
      </w:docPartPr>
      <w:docPartBody>
        <w:p w:rsidR="003451E6" w:rsidRDefault="00F2517D" w:rsidP="00F2517D">
          <w:pPr>
            <w:pStyle w:val="82362A9F55A941F5994B2D1F38DC4154"/>
          </w:pPr>
          <w:r>
            <w:rPr>
              <w:lang w:bidi="bg-BG"/>
            </w:rPr>
            <w:t>За да започнете веднага, просто докоснете който и да е текст в контейнер (например този) и започнете да въвеждате, за да го заместите със свой собствен текст.</w:t>
          </w:r>
        </w:p>
      </w:docPartBody>
    </w:docPart>
    <w:docPart>
      <w:docPartPr>
        <w:name w:val="8827A50B85914367A408932E5355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A30C-1694-4A37-A929-6470910BB4BC}"/>
      </w:docPartPr>
      <w:docPartBody>
        <w:p w:rsidR="003451E6" w:rsidRDefault="00F2517D" w:rsidP="00F2517D">
          <w:pPr>
            <w:pStyle w:val="8827A50B85914367A408932E5355445B"/>
          </w:pPr>
          <w:r>
            <w:rPr>
              <w:lang w:bidi="bg-BG"/>
            </w:rPr>
            <w:t>благодаря</w:t>
          </w:r>
        </w:p>
      </w:docPartBody>
    </w:docPart>
    <w:docPart>
      <w:docPartPr>
        <w:name w:val="B67C5FC9566242BE9E07A42994F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C40D-1AB7-48B1-A222-CDEDD689F5F6}"/>
      </w:docPartPr>
      <w:docPartBody>
        <w:p w:rsidR="003451E6" w:rsidRDefault="00F2517D" w:rsidP="00F2517D">
          <w:pPr>
            <w:pStyle w:val="B67C5FC9566242BE9E07A42994FA33B8"/>
          </w:pPr>
          <w:r>
            <w:rPr>
              <w:lang w:bidi="bg-BG"/>
            </w:rPr>
            <w:t>благодаря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9"/>
    <w:rsid w:val="00084EE7"/>
    <w:rsid w:val="002464A8"/>
    <w:rsid w:val="003451E6"/>
    <w:rsid w:val="00560D63"/>
    <w:rsid w:val="00D96BE9"/>
    <w:rsid w:val="00F2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2517D"/>
    <w:rPr>
      <w:color w:val="595959" w:themeColor="text1" w:themeTint="A6"/>
    </w:rPr>
  </w:style>
  <w:style w:type="paragraph" w:customStyle="1" w:styleId="D5D0A084711C4B29ACE91DC2A41EC2FC">
    <w:name w:val="D5D0A084711C4B29ACE91DC2A41EC2FC"/>
  </w:style>
  <w:style w:type="paragraph" w:customStyle="1" w:styleId="F51AC44C1176443AAB282415845C66BF">
    <w:name w:val="F51AC44C1176443AAB282415845C66BF"/>
  </w:style>
  <w:style w:type="paragraph" w:customStyle="1" w:styleId="07D682850F6F4FDFABC9108189E5D097">
    <w:name w:val="07D682850F6F4FDFABC9108189E5D097"/>
  </w:style>
  <w:style w:type="paragraph" w:customStyle="1" w:styleId="41249492BBB6413FA32629404A5469BE">
    <w:name w:val="41249492BBB6413FA32629404A5469BE"/>
  </w:style>
  <w:style w:type="paragraph" w:customStyle="1" w:styleId="56BAE3FFE0714A1599B9A8C487057138">
    <w:name w:val="56BAE3FFE0714A1599B9A8C487057138"/>
  </w:style>
  <w:style w:type="paragraph" w:customStyle="1" w:styleId="475B120F395D45C193F41BC1957039E8">
    <w:name w:val="475B120F395D45C193F41BC1957039E8"/>
  </w:style>
  <w:style w:type="paragraph" w:customStyle="1" w:styleId="D3609FCB963A4755A0188C838521ABE1">
    <w:name w:val="D3609FCB963A4755A0188C838521ABE1"/>
  </w:style>
  <w:style w:type="paragraph" w:customStyle="1" w:styleId="102B9E9A96A7482F92A54E2ABA0AB9FF">
    <w:name w:val="102B9E9A96A7482F92A54E2ABA0AB9FF"/>
  </w:style>
  <w:style w:type="paragraph" w:customStyle="1" w:styleId="FB02B0BAD7EA482CB4063E9266581EB9">
    <w:name w:val="FB02B0BAD7EA482CB4063E9266581EB9"/>
  </w:style>
  <w:style w:type="paragraph" w:customStyle="1" w:styleId="80BFF41030A641008B9B12C0F97CBD33">
    <w:name w:val="80BFF41030A641008B9B12C0F97CBD33"/>
  </w:style>
  <w:style w:type="paragraph" w:customStyle="1" w:styleId="6D16F955DF7D41BBA269B5ED82FD087F">
    <w:name w:val="6D16F955DF7D41BBA269B5ED82FD087F"/>
  </w:style>
  <w:style w:type="paragraph" w:customStyle="1" w:styleId="74FACC49C08C4F5C861E36F9485D8B9B">
    <w:name w:val="74FACC49C08C4F5C861E36F9485D8B9B"/>
  </w:style>
  <w:style w:type="paragraph" w:customStyle="1" w:styleId="9B91E8365EBB464CBE059B568D8520B6">
    <w:name w:val="9B91E8365EBB464CBE059B568D8520B6"/>
    <w:rsid w:val="00F2517D"/>
    <w:rPr>
      <w:lang w:eastAsia="en-US"/>
    </w:rPr>
  </w:style>
  <w:style w:type="paragraph" w:customStyle="1" w:styleId="DBC928D79D714CABB9F0EDEF595BB761">
    <w:name w:val="DBC928D79D714CABB9F0EDEF595BB761"/>
    <w:rsid w:val="00F2517D"/>
    <w:rPr>
      <w:lang w:eastAsia="en-US"/>
    </w:rPr>
  </w:style>
  <w:style w:type="paragraph" w:customStyle="1" w:styleId="0CAB2F4374524AAFB9824E27299BB135">
    <w:name w:val="0CAB2F4374524AAFB9824E27299BB135"/>
    <w:rsid w:val="00F2517D"/>
    <w:rPr>
      <w:lang w:eastAsia="en-US"/>
    </w:rPr>
  </w:style>
  <w:style w:type="paragraph" w:customStyle="1" w:styleId="CCCF8182F7264715B0160F70081C7ABC">
    <w:name w:val="CCCF8182F7264715B0160F70081C7ABC"/>
    <w:rsid w:val="00F2517D"/>
    <w:rPr>
      <w:lang w:eastAsia="en-US"/>
    </w:rPr>
  </w:style>
  <w:style w:type="paragraph" w:customStyle="1" w:styleId="B259C149FA0645DE959DA1669B277A59">
    <w:name w:val="B259C149FA0645DE959DA1669B277A59"/>
    <w:rsid w:val="00F2517D"/>
    <w:rPr>
      <w:lang w:eastAsia="en-US"/>
    </w:rPr>
  </w:style>
  <w:style w:type="paragraph" w:customStyle="1" w:styleId="0ACB5CD06D9D4013B82DDE02B30FA614">
    <w:name w:val="0ACB5CD06D9D4013B82DDE02B30FA614"/>
    <w:rsid w:val="00F2517D"/>
    <w:rPr>
      <w:lang w:eastAsia="en-US"/>
    </w:rPr>
  </w:style>
  <w:style w:type="paragraph" w:customStyle="1" w:styleId="2FDFA2C110D342E1920E25D47FD8625D">
    <w:name w:val="2FDFA2C110D342E1920E25D47FD8625D"/>
    <w:rsid w:val="00F2517D"/>
    <w:rPr>
      <w:lang w:eastAsia="en-US"/>
    </w:rPr>
  </w:style>
  <w:style w:type="paragraph" w:customStyle="1" w:styleId="694B4D2A162E4D36B9A28CFC6A948F50">
    <w:name w:val="694B4D2A162E4D36B9A28CFC6A948F50"/>
    <w:rsid w:val="00F2517D"/>
    <w:rPr>
      <w:lang w:eastAsia="en-US"/>
    </w:rPr>
  </w:style>
  <w:style w:type="paragraph" w:customStyle="1" w:styleId="2AC3114E6E33468AB00D46D373A3FAA9">
    <w:name w:val="2AC3114E6E33468AB00D46D373A3FAA9"/>
    <w:rsid w:val="00F2517D"/>
    <w:rPr>
      <w:lang w:eastAsia="en-US"/>
    </w:rPr>
  </w:style>
  <w:style w:type="paragraph" w:customStyle="1" w:styleId="AE161363887647D09AE3010DDD1A3410">
    <w:name w:val="AE161363887647D09AE3010DDD1A3410"/>
    <w:rsid w:val="00F2517D"/>
    <w:rPr>
      <w:lang w:eastAsia="en-US"/>
    </w:rPr>
  </w:style>
  <w:style w:type="paragraph" w:customStyle="1" w:styleId="82362A9F55A941F5994B2D1F38DC4154">
    <w:name w:val="82362A9F55A941F5994B2D1F38DC4154"/>
    <w:rsid w:val="00F2517D"/>
    <w:rPr>
      <w:lang w:eastAsia="en-US"/>
    </w:rPr>
  </w:style>
  <w:style w:type="paragraph" w:customStyle="1" w:styleId="F56CAB2BE70F42949DFE17460783CB6F">
    <w:name w:val="F56CAB2BE70F42949DFE17460783CB6F"/>
    <w:rsid w:val="00F2517D"/>
    <w:rPr>
      <w:lang w:eastAsia="en-US"/>
    </w:rPr>
  </w:style>
  <w:style w:type="paragraph" w:customStyle="1" w:styleId="D6577E2D96E540BE91AB03FDB1C467A0">
    <w:name w:val="D6577E2D96E540BE91AB03FDB1C467A0"/>
    <w:rsid w:val="00F2517D"/>
    <w:rPr>
      <w:lang w:eastAsia="en-US"/>
    </w:rPr>
  </w:style>
  <w:style w:type="paragraph" w:customStyle="1" w:styleId="3E029666D162414A9D5DD70EC6939546">
    <w:name w:val="3E029666D162414A9D5DD70EC6939546"/>
    <w:rsid w:val="00F2517D"/>
    <w:rPr>
      <w:lang w:eastAsia="en-US"/>
    </w:rPr>
  </w:style>
  <w:style w:type="paragraph" w:customStyle="1" w:styleId="A638FA699BCA42E69434186902C2F233">
    <w:name w:val="A638FA699BCA42E69434186902C2F233"/>
    <w:rsid w:val="00F2517D"/>
    <w:rPr>
      <w:lang w:eastAsia="en-US"/>
    </w:rPr>
  </w:style>
  <w:style w:type="paragraph" w:customStyle="1" w:styleId="8827A50B85914367A408932E5355445B">
    <w:name w:val="8827A50B85914367A408932E5355445B"/>
    <w:rsid w:val="00F2517D"/>
    <w:rPr>
      <w:lang w:eastAsia="en-US"/>
    </w:rPr>
  </w:style>
  <w:style w:type="paragraph" w:customStyle="1" w:styleId="8E884162251F41F5BA7D9DD683A61A76">
    <w:name w:val="8E884162251F41F5BA7D9DD683A61A76"/>
    <w:rsid w:val="00F2517D"/>
    <w:rPr>
      <w:lang w:eastAsia="en-US"/>
    </w:rPr>
  </w:style>
  <w:style w:type="paragraph" w:customStyle="1" w:styleId="B67C5FC9566242BE9E07A42994FA33B8">
    <w:name w:val="B67C5FC9566242BE9E07A42994FA33B8"/>
    <w:rsid w:val="00F2517D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2159AB08-6A4F-4027-92A5-DE6CF75B2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30FE5-4DAB-4CD6-B9AE-6129A55EB13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06F861F-D876-4FA8-BBDC-4D9974978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962D9-9B0B-4DD5-8CDC-C53F4F0E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Office_13665262_TF02895218</Template>
  <TotalTime>248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keywords/>
  <dcterms:created xsi:type="dcterms:W3CDTF">2015-08-02T18:29:00Z</dcterms:created>
  <dcterms:modified xsi:type="dcterms:W3CDTF">2017-06-12T09:21:00Z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