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A" w:rsidRDefault="002C365A">
      <w:bookmarkStart w:id="0" w:name="_GoBack"/>
      <w:bookmarkEnd w:id="0"/>
    </w:p>
    <w:sectPr w:rsidR="002C365A" w:rsidSect="000D4F86">
      <w:headerReference w:type="default" r:id="rId6"/>
      <w:pgSz w:w="15840" w:h="12240" w:orient="landscape" w:code="1"/>
      <w:pgMar w:top="1728" w:right="1440" w:bottom="1440" w:left="1152" w:header="720" w:footer="720" w:gutter="0"/>
      <w:cols w:num="2" w:space="15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2A" w:rsidRDefault="00C5092A">
      <w:r>
        <w:separator/>
      </w:r>
    </w:p>
  </w:endnote>
  <w:endnote w:type="continuationSeparator" w:id="0">
    <w:p w:rsidR="00C5092A" w:rsidRDefault="00C5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2A" w:rsidRDefault="00C5092A">
      <w:r>
        <w:separator/>
      </w:r>
    </w:p>
  </w:footnote>
  <w:footnote w:type="continuationSeparator" w:id="0">
    <w:p w:rsidR="00C5092A" w:rsidRDefault="00C5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5A" w:rsidRDefault="002C365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702pt;height:545.8pt;z-index:-251658240;mso-position-horizontal:center;mso-position-horizontal-relative:page;mso-position-vertical:center;mso-position-vertical-relative:page" filled="f" stroked="f">
          <v:textbox style="mso-next-textbox:#_x0000_s4097;mso-fit-shape-to-text:t">
            <w:txbxContent>
              <w:p w:rsidR="002C365A" w:rsidRDefault="00AC2D03">
                <w:pPr>
                  <w:ind w:left="0"/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85.5pt;height:534.7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pict>
        <v:shape id="_x0000_s4098" type="#_x0000_t202" style="position:absolute;left:0;text-align:left;margin-left:0;margin-top:64.1pt;width:654.3pt;height:495pt;z-index:251657216;mso-position-horizontal:center;mso-position-horizontal-relative:page;mso-position-vertical-relative:page" filled="f" stroked="f">
          <v:textbox style="mso-next-textbox:#_x0000_s4098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 w:firstRow="1" w:lastRow="0" w:firstColumn="1" w:lastColumn="0" w:noHBand="0" w:noVBand="0"/>
                </w:tblPr>
                <w:tblGrid>
                  <w:gridCol w:w="5760"/>
                  <w:gridCol w:w="1260"/>
                  <w:gridCol w:w="5760"/>
                </w:tblGrid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2C365A" w:rsidRDefault="002C365A">
                      <w:pPr>
                        <w:pStyle w:val="Date"/>
                      </w:pPr>
                      <w:r>
                        <w:t>Data: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2C365A" w:rsidRDefault="002C365A">
                      <w:pPr>
                        <w:pStyle w:val="Date"/>
                      </w:pPr>
                      <w:r>
                        <w:t>Data:</w:t>
                      </w: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  <w:tr w:rsidR="002C365A">
                  <w:trPr>
                    <w:trHeight w:val="288"/>
                  </w:trPr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right="238"/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2C365A" w:rsidRDefault="002C365A">
                      <w:pPr>
                        <w:ind w:right="1104"/>
                      </w:pPr>
                    </w:p>
                  </w:tc>
                  <w:tc>
                    <w:tcPr>
                      <w:tcW w:w="5760" w:type="dxa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2C365A" w:rsidRDefault="002C365A">
                      <w:pPr>
                        <w:ind w:left="0"/>
                      </w:pPr>
                    </w:p>
                  </w:tc>
                </w:tr>
              </w:tbl>
              <w:p w:rsidR="002C365A" w:rsidRDefault="002C365A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D03"/>
    <w:rsid w:val="000D4F86"/>
    <w:rsid w:val="002C365A"/>
    <w:rsid w:val="003757AF"/>
    <w:rsid w:val="00AC2D03"/>
    <w:rsid w:val="00C5092A"/>
    <w:rsid w:val="00D6437A"/>
    <w:rsid w:val="00E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8" w:lineRule="auto"/>
      <w:ind w:left="288"/>
    </w:pPr>
    <w:rPr>
      <w:rFonts w:ascii="Trebuchet MS" w:hAnsi="Trebuchet MS" w:cs="Trebuchet MS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pPr>
      <w:framePr w:hSpace="187" w:wrap="around" w:vAnchor="page" w:hAnchor="page" w:xAlign="center" w:y="1585"/>
      <w:spacing w:line="240" w:lineRule="auto"/>
      <w:ind w:left="0"/>
    </w:pPr>
    <w:rPr>
      <w:rFonts w:eastAsia="MS Mincho"/>
      <w:b/>
      <w:caps/>
      <w:color w:val="999999"/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228b134bf96e1a5b9c9704c61745921c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2ff1d067f4e9d0aea350c038b61f1b8d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7851d254-ce09-43b6-8d90-072588e7901c">false</MarketSpecific>
    <ApprovalStatus xmlns="7851d254-ce09-43b6-8d90-072588e7901c">InProgress</ApprovalStatus>
    <LocComments xmlns="7851d254-ce09-43b6-8d90-072588e7901c" xsi:nil="true"/>
    <DirectSourceMarket xmlns="7851d254-ce09-43b6-8d90-072588e7901c">english</DirectSourceMarket>
    <ThumbnailAssetId xmlns="7851d254-ce09-43b6-8d90-072588e7901c" xsi:nil="true"/>
    <PrimaryImageGen xmlns="7851d254-ce09-43b6-8d90-072588e7901c">true</PrimaryImageGen>
    <LegacyData xmlns="7851d254-ce09-43b6-8d90-072588e7901c" xsi:nil="true"/>
    <TPFriendlyName xmlns="7851d254-ce09-43b6-8d90-072588e7901c" xsi:nil="true"/>
    <NumericId xmlns="7851d254-ce09-43b6-8d90-072588e7901c" xsi:nil="true"/>
    <LocRecommendedHandoff xmlns="7851d254-ce09-43b6-8d90-072588e7901c" xsi:nil="true"/>
    <BlockPublish xmlns="7851d254-ce09-43b6-8d90-072588e7901c">false</BlockPublish>
    <BusinessGroup xmlns="7851d254-ce09-43b6-8d90-072588e7901c" xsi:nil="true"/>
    <OpenTemplate xmlns="7851d254-ce09-43b6-8d90-072588e7901c">true</OpenTemplate>
    <SourceTitle xmlns="7851d254-ce09-43b6-8d90-072588e7901c">Diary pages (Bubbles design; landscape orientation)</SourceTitle>
    <APEditor xmlns="7851d254-ce09-43b6-8d90-072588e7901c">
      <UserInfo>
        <DisplayName/>
        <AccountId xsi:nil="true"/>
        <AccountType/>
      </UserInfo>
    </APEditor>
    <UALocComments xmlns="7851d254-ce09-43b6-8d90-072588e7901c">2007 Template UpLeveling Do Not HandOff</UALocComments>
    <IntlLangReviewDate xmlns="7851d254-ce09-43b6-8d90-072588e7901c" xsi:nil="true"/>
    <PublishStatusLookup xmlns="7851d254-ce09-43b6-8d90-072588e7901c">
      <Value>385468</Value>
      <Value>385517</Value>
    </PublishStatusLookup>
    <ParentAssetId xmlns="7851d254-ce09-43b6-8d90-072588e7901c" xsi:nil="true"/>
    <FeatureTagsTaxHTField0 xmlns="7851d254-ce09-43b6-8d90-072588e7901c">
      <Terms xmlns="http://schemas.microsoft.com/office/infopath/2007/PartnerControls"/>
    </FeatureTagsTaxHTField0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APDescription xmlns="7851d254-ce09-43b6-8d90-072588e7901c" xsi:nil="true"/>
    <ContentItem xmlns="7851d254-ce09-43b6-8d90-072588e7901c" xsi:nil="true"/>
    <ClipArtFilename xmlns="7851d254-ce09-43b6-8d90-072588e7901c" xsi:nil="true"/>
    <TPInstallLocation xmlns="7851d254-ce09-43b6-8d90-072588e7901c" xsi:nil="true"/>
    <TimesCloned xmlns="7851d254-ce09-43b6-8d90-072588e7901c" xsi:nil="true"/>
    <PublishTargets xmlns="7851d254-ce09-43b6-8d90-072588e7901c">OfficeOnline,OfficeOnlineVNext</PublishTargets>
    <AcquiredFrom xmlns="7851d254-ce09-43b6-8d90-072588e7901c">Internal MS</AcquiredFrom>
    <AssetStart xmlns="7851d254-ce09-43b6-8d90-072588e7901c">2012-01-16T21:07:00+00:00</AssetStart>
    <FriendlyTitle xmlns="7851d254-ce09-43b6-8d90-072588e7901c" xsi:nil="true"/>
    <Provider xmlns="7851d254-ce09-43b6-8d90-072588e7901c" xsi:nil="true"/>
    <LastHandOff xmlns="7851d254-ce09-43b6-8d90-072588e7901c" xsi:nil="true"/>
    <Manager xmlns="7851d254-ce09-43b6-8d90-072588e7901c" xsi:nil="true"/>
    <UALocRecommendation xmlns="7851d254-ce09-43b6-8d90-072588e7901c">Localize</UALocRecommendation>
    <ArtSampleDocs xmlns="7851d254-ce09-43b6-8d90-072588e7901c" xsi:nil="true"/>
    <UACurrentWords xmlns="7851d254-ce09-43b6-8d90-072588e7901c" xsi:nil="true"/>
    <TPClientViewer xmlns="7851d254-ce09-43b6-8d90-072588e7901c" xsi:nil="true"/>
    <TemplateStatus xmlns="7851d254-ce09-43b6-8d90-072588e7901c">Complete</TemplateStatus>
    <ShowIn xmlns="7851d254-ce09-43b6-8d90-072588e7901c">Show everywhere</ShowIn>
    <CSXHash xmlns="7851d254-ce09-43b6-8d90-072588e7901c" xsi:nil="true"/>
    <Downloads xmlns="7851d254-ce09-43b6-8d90-072588e7901c">0</Downloads>
    <VoteCount xmlns="7851d254-ce09-43b6-8d90-072588e7901c" xsi:nil="true"/>
    <OOCacheId xmlns="7851d254-ce09-43b6-8d90-072588e7901c" xsi:nil="true"/>
    <IsDeleted xmlns="7851d254-ce09-43b6-8d90-072588e7901c">false</IsDeleted>
    <InternalTagsTaxHTField0 xmlns="7851d254-ce09-43b6-8d90-072588e7901c">
      <Terms xmlns="http://schemas.microsoft.com/office/infopath/2007/PartnerControls"/>
    </InternalTagsTaxHTField0>
    <UANotes xmlns="7851d254-ce09-43b6-8d90-072588e7901c">2003 to 2007 conversion</UANotes>
    <AssetExpire xmlns="7851d254-ce09-43b6-8d90-072588e7901c">2035-01-01T08:00:00+00:00</AssetExpire>
    <CSXSubmissionMarket xmlns="7851d254-ce09-43b6-8d90-072588e7901c" xsi:nil="true"/>
    <DSATActionTaken xmlns="7851d254-ce09-43b6-8d90-072588e7901c" xsi:nil="true"/>
    <SubmitterId xmlns="7851d254-ce09-43b6-8d90-072588e7901c" xsi:nil="true"/>
    <EditorialTags xmlns="7851d254-ce09-43b6-8d90-072588e7901c" xsi:nil="true"/>
    <TPExecutable xmlns="7851d254-ce09-43b6-8d90-072588e7901c" xsi:nil="true"/>
    <CSXSubmissionDate xmlns="7851d254-ce09-43b6-8d90-072588e7901c" xsi:nil="true"/>
    <CSXUpdate xmlns="7851d254-ce09-43b6-8d90-072588e7901c">false</CSXUpdate>
    <AssetType xmlns="7851d254-ce09-43b6-8d90-072588e7901c">TP</AssetType>
    <ApprovalLog xmlns="7851d254-ce09-43b6-8d90-072588e7901c" xsi:nil="true"/>
    <BugNumber xmlns="7851d254-ce09-43b6-8d90-072588e7901c" xsi:nil="true"/>
    <OriginAsset xmlns="7851d254-ce09-43b6-8d90-072588e7901c" xsi:nil="true"/>
    <TPComponent xmlns="7851d254-ce09-43b6-8d90-072588e7901c" xsi:nil="true"/>
    <Milestone xmlns="7851d254-ce09-43b6-8d90-072588e7901c" xsi:nil="true"/>
    <RecommendationsModifier xmlns="7851d254-ce09-43b6-8d90-072588e7901c" xsi:nil="true"/>
    <AssetId xmlns="7851d254-ce09-43b6-8d90-072588e7901c">TP102816549</AssetId>
    <PolicheckWords xmlns="7851d254-ce09-43b6-8d90-072588e7901c" xsi:nil="true"/>
    <TPLaunchHelpLink xmlns="7851d254-ce09-43b6-8d90-072588e7901c" xsi:nil="true"/>
    <IntlLocPriority xmlns="7851d254-ce09-43b6-8d90-072588e7901c" xsi:nil="true"/>
    <TPApplication xmlns="7851d254-ce09-43b6-8d90-072588e7901c" xsi:nil="true"/>
    <IntlLangReviewer xmlns="7851d254-ce09-43b6-8d90-072588e7901c" xsi:nil="true"/>
    <HandoffToMSDN xmlns="7851d254-ce09-43b6-8d90-072588e7901c" xsi:nil="true"/>
    <PlannedPubDate xmlns="7851d254-ce09-43b6-8d90-072588e7901c" xsi:nil="true"/>
    <CrawlForDependencies xmlns="7851d254-ce09-43b6-8d90-072588e7901c">false</CrawlForDependencies>
    <LocLastLocAttemptVersionLookup xmlns="7851d254-ce09-43b6-8d90-072588e7901c">788278</LocLastLocAttemptVersionLookup>
    <TrustLevel xmlns="7851d254-ce09-43b6-8d90-072588e7901c">1 Microsoft Managed Content</TrustLevel>
    <CampaignTagsTaxHTField0 xmlns="7851d254-ce09-43b6-8d90-072588e7901c">
      <Terms xmlns="http://schemas.microsoft.com/office/infopath/2007/PartnerControls"/>
    </CampaignTagsTaxHTField0>
    <TPNamespace xmlns="7851d254-ce09-43b6-8d90-072588e7901c" xsi:nil="true"/>
    <TaxCatchAll xmlns="7851d254-ce09-43b6-8d90-072588e7901c"/>
    <IsSearchable xmlns="7851d254-ce09-43b6-8d90-072588e7901c">true</IsSearchable>
    <TemplateTemplateType xmlns="7851d254-ce09-43b6-8d90-072588e7901c">Word 2007 Default</TemplateTemplateType>
    <Markets xmlns="7851d254-ce09-43b6-8d90-072588e7901c"/>
    <IntlLangReview xmlns="7851d254-ce09-43b6-8d90-072588e7901c">false</IntlLangReview>
    <UAProjectedTotalWords xmlns="7851d254-ce09-43b6-8d90-072588e7901c" xsi:nil="true"/>
    <OutputCachingOn xmlns="7851d254-ce09-43b6-8d90-072588e7901c">false</OutputCachingOn>
    <APAuthor xmlns="7851d254-ce09-43b6-8d90-072588e7901c">
      <UserInfo>
        <DisplayName/>
        <AccountId>1928</AccountId>
        <AccountType/>
      </UserInfo>
    </APAuthor>
    <TPCommandLine xmlns="7851d254-ce09-43b6-8d90-072588e7901c" xsi:nil="true"/>
    <LocManualTestRequired xmlns="7851d254-ce09-43b6-8d90-072588e7901c">false</LocManualTestRequired>
    <TPAppVersion xmlns="7851d254-ce09-43b6-8d90-072588e7901c" xsi:nil="true"/>
    <EditorialStatus xmlns="7851d254-ce09-43b6-8d90-072588e7901c" xsi:nil="true"/>
    <LastModifiedDateTime xmlns="7851d254-ce09-43b6-8d90-072588e7901c" xsi:nil="true"/>
    <TPLaunchHelpLinkType xmlns="7851d254-ce09-43b6-8d90-072588e7901c">Template</TPLaunchHelpLinkType>
    <OriginalRelease xmlns="7851d254-ce09-43b6-8d90-072588e7901c">14</OriginalRelease>
    <ScenarioTagsTaxHTField0 xmlns="7851d254-ce09-43b6-8d90-072588e7901c">
      <Terms xmlns="http://schemas.microsoft.com/office/infopath/2007/PartnerControls"/>
    </ScenarioTagsTaxHTField0>
    <LocalizationTagsTaxHTField0 xmlns="7851d254-ce09-43b6-8d90-072588e7901c">
      <Terms xmlns="http://schemas.microsoft.com/office/infopath/2007/PartnerControls"/>
    </LocalizationTagsTaxHTField0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43E04D32-06C8-49D4-84BF-414823B5EF46}"/>
</file>

<file path=customXml/itemProps2.xml><?xml version="1.0" encoding="utf-8"?>
<ds:datastoreItem xmlns:ds="http://schemas.openxmlformats.org/officeDocument/2006/customXml" ds:itemID="{B0BE2ECE-BDFC-4A09-B787-393C7A9542CB}"/>
</file>

<file path=customXml/itemProps3.xml><?xml version="1.0" encoding="utf-8"?>
<ds:datastoreItem xmlns:ds="http://schemas.openxmlformats.org/officeDocument/2006/customXml" ds:itemID="{9A55D824-DC68-4650-84AB-70435C6D4E7B}"/>
</file>

<file path=docProps/app.xml><?xml version="1.0" encoding="utf-8"?>
<Properties xmlns="http://schemas.openxmlformats.org/officeDocument/2006/extended-properties" xmlns:vt="http://schemas.openxmlformats.org/officeDocument/2006/docPropsVTypes">
  <Template>01042748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2006-01-27T20:18:00Z</cp:lastPrinted>
  <dcterms:created xsi:type="dcterms:W3CDTF">2012-06-14T13:19:00Z</dcterms:created>
  <dcterms:modified xsi:type="dcterms:W3CDTF">2012-06-14T13:19:00Z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TC010427481040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8038400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