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3" w:rsidRPr="00B9494D" w:rsidRDefault="00C4134A">
      <w:pPr>
        <w:pStyle w:val="Title"/>
        <w:rPr>
          <w:lang w:val="hu-HU"/>
        </w:rPr>
      </w:pPr>
      <w:sdt>
        <w:sdtPr>
          <w:rPr>
            <w:lang w:val="hu-HU"/>
          </w:rPr>
          <w:id w:val="597607841"/>
          <w:placeholder>
            <w:docPart w:val="FEFB65FBE9D24215878A081B8766E1B7"/>
          </w:placeholder>
          <w:temporary/>
          <w:showingPlcHdr/>
          <w15:appearance w15:val="hidden"/>
          <w:text/>
        </w:sdtPr>
        <w:sdtEndPr/>
        <w:sdtContent>
          <w:r w:rsidR="00196162" w:rsidRPr="00B9494D">
            <w:rPr>
              <w:lang w:val="hu-HU"/>
            </w:rPr>
            <w:t>[A vállalat neve]</w:t>
          </w:r>
        </w:sdtContent>
      </w:sdt>
      <w:r w:rsidR="00196162" w:rsidRPr="00B9494D">
        <w:rPr>
          <w:lang w:val="hu-HU"/>
        </w:rPr>
        <w:br/>
        <w:t>Projekt hatóköre</w:t>
      </w:r>
    </w:p>
    <w:sdt>
      <w:sdtPr>
        <w:rPr>
          <w:lang w:val="hu-HU"/>
        </w:rPr>
        <w:id w:val="216403978"/>
        <w:placeholder>
          <w:docPart w:val="93A2B9E9CDA6490C8F5AE46B1AB8A3E0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EndPr/>
      <w:sdtContent>
        <w:p w:rsidR="00A60FF3" w:rsidRPr="00B9494D" w:rsidRDefault="00196162">
          <w:pPr>
            <w:pStyle w:val="Subtitle"/>
            <w:rPr>
              <w:lang w:val="hu-HU"/>
            </w:rPr>
          </w:pPr>
          <w:r w:rsidRPr="00B9494D">
            <w:rPr>
              <w:lang w:val="hu-HU"/>
            </w:rPr>
            <w:t>[Dátumválasztó]</w:t>
          </w:r>
        </w:p>
      </w:sdtContent>
    </w:sdt>
    <w:p w:rsidR="00A60FF3" w:rsidRPr="00B9494D" w:rsidRDefault="00196162">
      <w:pPr>
        <w:pStyle w:val="cmsor1"/>
        <w:rPr>
          <w:lang w:val="hu-HU"/>
        </w:rPr>
      </w:pPr>
      <w:r w:rsidRPr="00B9494D">
        <w:rPr>
          <w:lang w:val="hu-HU"/>
        </w:rPr>
        <w:t>Áttekintés</w:t>
      </w:r>
    </w:p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Projekt háttere és leírása</w:t>
      </w:r>
    </w:p>
    <w:sdt>
      <w:sdtPr>
        <w:rPr>
          <w:lang w:val="hu-HU"/>
        </w:rPr>
        <w:id w:val="-21134256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Téglalap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Szabadkézi sokszög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Téglalap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Szabadkézi sokszög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[Ismertesse a projekt létrejöttét, a részt vevő feleket és a projekt célját.]</w:t>
                </w:r>
              </w:p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Megjegyzés: Egy tipp szövegének (például ennek a mondatnak) törléséhez kattintson a szövegre, és kezdjen el gépelni. Ha még nem áll készen saját szövegének beírására, csak kattintson a tippre, és az eltávolításához nyomja le a szóköz billentyűt.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Projekt hatóköre</w:t>
      </w:r>
    </w:p>
    <w:sdt>
      <w:sdtPr>
        <w:rPr>
          <w:lang w:val="hu-HU"/>
        </w:rPr>
        <w:id w:val="-1466881030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35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6" name="Téglalap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Szabadkézi sokszög 3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IdQ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FAavIdQgAADAoAAAOAAAAAAAAAAAAAAAA&#10;AC4CAABkcnMvZTJvRG9jLnhtbFBLAQItABQABgAIAAAAIQAF4gw92QAAAAMBAAAPAAAAAAAAAAAA&#10;AAAAAM8KAABkcnMvZG93bnJldi54bWxQSwUGAAAAAAQABADzAAAA1QsAAAAA&#10;">
                          <v:rect id="Téglalap 36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+8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ZA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Qd+8MAAADbAAAADwAAAAAAAAAAAAAAAACYAgAAZHJzL2Rv&#10;d25yZXYueG1sUEsFBgAAAAAEAAQA9QAAAIgDAAAAAA==&#10;"/>
                          <v:shape id="Szabadkézi sokszög 37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[A projekt hatóköre definiálja a projekt korlátait. A hatókör elképzelhető egy képzeletbeli dobozként, amely tartalmazza majd a projekt összes elemét/feladatát. Nem csak azt határozza azonban meg, hogy mit foglal magában a projekt (mi kerül be a dobozba), hanem határok felállításával azt is megszabja, hogy mit nem tesznek majd meg a projekt részeként (mi nem fér bele a dobozba). A hatókör egyebek között olyan kérdésekre ad választ, hogy mit tesznek és mit nem tesznek majd meg a projekt keretében, és milyen lesz a várható eredmény.]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Magas szintű követelmények</w:t>
      </w:r>
    </w:p>
    <w:sdt>
      <w:sdtPr>
        <w:rPr>
          <w:lang w:val="hu-HU"/>
        </w:rPr>
        <w:id w:val="-510995402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6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7" name="Téglalap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Szabadkézi sokszög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    <v:rect id="Téglalap 1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/>
                          <v:shape id="Szabadkézi sokszög 1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[Ismertesse a projekt magas szintű követelményeit. Például:]</w:t>
                </w:r>
              </w:p>
            </w:tc>
          </w:tr>
        </w:tbl>
        <w:p w:rsidR="00A60FF3" w:rsidRPr="00B9494D" w:rsidRDefault="00C4134A">
          <w:pPr>
            <w:pStyle w:val="NoSpacing"/>
            <w:rPr>
              <w:lang w:val="hu-HU"/>
            </w:rPr>
          </w:pPr>
        </w:p>
      </w:sdtContent>
    </w:sdt>
    <w:p w:rsidR="00A60FF3" w:rsidRPr="00B9494D" w:rsidRDefault="00196162">
      <w:pPr>
        <w:rPr>
          <w:lang w:val="hu-HU"/>
        </w:rPr>
      </w:pPr>
      <w:r w:rsidRPr="00B9494D">
        <w:rPr>
          <w:lang w:val="hu-HU"/>
        </w:rPr>
        <w:t>Az új rendszernek tartalmaznia kell a következőket:</w:t>
      </w:r>
    </w:p>
    <w:p w:rsidR="00A60FF3" w:rsidRPr="00B9494D" w:rsidRDefault="00196162">
      <w:pPr>
        <w:pStyle w:val="ListBullet"/>
        <w:rPr>
          <w:lang w:val="hu-HU"/>
        </w:rPr>
      </w:pPr>
      <w:r w:rsidRPr="00B9494D">
        <w:rPr>
          <w:lang w:val="hu-HU"/>
        </w:rPr>
        <w:t>Bármilyen további szoftver letöltése nélkül lehetővé kell tennie belső és külső felhasználók számára is az alkalmazás elérését.</w:t>
      </w:r>
    </w:p>
    <w:p w:rsidR="00A60FF3" w:rsidRPr="00B9494D" w:rsidRDefault="00196162">
      <w:pPr>
        <w:pStyle w:val="ListBullet"/>
        <w:rPr>
          <w:lang w:val="hu-HU"/>
        </w:rPr>
      </w:pPr>
      <w:r w:rsidRPr="00B9494D">
        <w:rPr>
          <w:lang w:val="hu-HU"/>
        </w:rPr>
        <w:t>Képesnek kell lennie a meglévő adatraktári alkalmazáshoz való kapcsolódásra.</w:t>
      </w:r>
    </w:p>
    <w:p w:rsidR="00A60FF3" w:rsidRPr="00B9494D" w:rsidRDefault="00196162">
      <w:pPr>
        <w:pStyle w:val="ListBullet"/>
        <w:rPr>
          <w:lang w:val="hu-HU"/>
        </w:rPr>
      </w:pPr>
      <w:r w:rsidRPr="00B9494D">
        <w:rPr>
          <w:lang w:val="hu-HU"/>
        </w:rPr>
        <w:t>Képesnek kell lennie az üzleti szabályokon alapuló automatikus útválasztási és értesítési feladatok ellátására.</w:t>
      </w:r>
    </w:p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Teljesítendő projektfeladatok</w:t>
      </w:r>
    </w:p>
    <w:sdt>
      <w:sdtPr>
        <w:rPr>
          <w:lang w:val="hu-HU"/>
        </w:rPr>
        <w:id w:val="1455060225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Téglalap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Szabadkézi sokszög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Téglalap 5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Szabadkézi sokszög 5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[Sorolja fel azokat az ügynökségeket, érdekelt feleket vagy részlegeket, amelyekre ez a projekt hatással lesz, és ismertesse, milyen hatást gyakorol majd rájuk a projekt.]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Érintett felek</w:t>
      </w:r>
    </w:p>
    <w:sdt>
      <w:sdtPr>
        <w:rPr>
          <w:lang w:val="hu-HU"/>
        </w:rPr>
        <w:id w:val="-178505371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Téglalap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Szabadkézi sokszög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Téglalap 6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Szabadkézi sokszög 6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[Sorolja fel azokat az üzleti folyamatokat vagy rendszereket, amelyekre ez a projekt hatással lesz, és ismertesse, milyen hatást gyakorol majd rájuk a projekt.]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lastRenderedPageBreak/>
        <w:t>Érintett üzleti folyamatok vagy rendszerek</w:t>
      </w:r>
    </w:p>
    <w:sdt>
      <w:sdtPr>
        <w:rPr>
          <w:lang w:val="hu-HU"/>
        </w:rPr>
        <w:id w:val="39470781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Téglalap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Szabadkézi sokszög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Téglalap 6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Szabadkézi sokszög 6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[Ismertesse a projektből kizárt specifikus összetevőket.]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A hatókörből specifikusan kizárandó elemek</w:t>
      </w:r>
    </w:p>
    <w:sdt>
      <w:sdtPr>
        <w:rPr>
          <w:lang w:val="hu-HU"/>
        </w:rPr>
        <w:id w:val="1727880417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5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6" name="Téglalap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Szabadkézi sokszög 6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fDdwgAADAoAAAOAAAAZHJzL2Uyb0RvYy54bWzcWtuOo0YQfY+Uf0A8Rsp6uBtrvavV3hQp&#10;l1V28gEMxjYKBgLMeDZfn1PdjV2ecUFnV3nJPIyxORR1TlVX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FkSF8N3CAAAMCgAAA4AAAAAAAAAAAAA&#10;AAAALgIAAGRycy9lMm9Eb2MueG1sUEsBAi0AFAAGAAgAAAAhAAXiDD3ZAAAAAwEAAA8AAAAAAAAA&#10;AAAAAAAA0QoAAGRycy9kb3ducmV2LnhtbFBLBQYAAAAABAAEAPMAAADXCwAAAAA=&#10;">
                          <v:rect id="Téglalap 66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y5sMA&#10;AADbAAAADwAAAGRycy9kb3ducmV2LnhtbESPQWsCMRSE70L/Q3iF3jTR1qVuNytFEKsX0bb3x+Z1&#10;d+nmZUmirv/eFAoeh5n5himWg+3EmXxoHWuYThQI4sqZlmsNX5/r8SuIEJENdo5Jw5UCLMuHUYG5&#10;cRc+0PkYa5EgHHLU0MTY51KGqiGLYeJ64uT9OG8xJulraTxeEtx2cqZUJi22nBYa7GnVUPV7PFkN&#10;G7VffJ9qw+pFTmfP7W57WPi51k+Pw/sbiEhDvIf/2x9GQ5bB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cy5sMAAADbAAAADwAAAAAAAAAAAAAAAACYAgAAZHJzL2Rv&#10;d25yZXYueG1sUEsFBgAAAAAEAAQA9QAAAIgDAAAAAA==&#10;"/>
                          <v:shape id="Szabadkézi sokszög 67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HXsIA&#10;AADbAAAADwAAAGRycy9kb3ducmV2LnhtbESPT4vCMBTE7wt+h/AEb2uqByvVKCIIepD17/3ZPNtq&#10;81KbqN399BtB8DjMzG+Y8bQxpXhQ7QrLCnrdCARxanXBmYLDfvE9BOE8ssbSMin4JQfTSetrjIm2&#10;T97SY+czESDsElSQe18lUro0J4Ouayvi4J1tbdAHWWdS1/gMcFPKfhQNpMGCw0KOFc1zSq+7u1Hw&#10;c7KXv/1tk5XHVXWwep3Gm3ioVKfdzEYgPDX+E363l1rBIIbX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Ade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[Ismertesse a projekt tervezett megvalósításának menetét. Például a projekt összes része egyszerre készül majd el, vagy az egyes részek több lépésben lesznek átadva? Milyen elemek szerepelnek majd az egyes leadási lépésekben?]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Megvalósítási terv</w:t>
      </w:r>
    </w:p>
    <w:sdt>
      <w:sdtPr>
        <w:rPr>
          <w:lang w:val="hu-HU"/>
        </w:rPr>
        <w:id w:val="-19489972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8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9" name="Téglalap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Szabadkézi sokszög 7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iHeQgAADA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FGSYh3kIAAAwKAAADgAAAAAAAAAA&#10;AAAAAAAuAgAAZHJzL2Uyb0RvYy54bWxQSwECLQAUAAYACAAAACEABeIMPdkAAAADAQAADwAAAAAA&#10;AAAAAAAAAADTCgAAZHJzL2Rvd25yZXYueG1sUEsFBgAAAAAEAAQA8wAAANkLAAAAAA==&#10;">
                          <v:rect id="Téglalap 69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mlMMA&#10;AADbAAAADwAAAGRycy9kb3ducmV2LnhtbESPQWsCMRSE70L/Q3iF3jRZq9JdzUoplFovotX7Y/Pc&#10;Xbp5WZKo23/fFAoeh5n5hlmtB9uJK/nQOtaQTRQI4sqZlmsNx6/38QuIEJENdo5Jww8FWJcPoxUW&#10;xt14T9dDrEWCcChQQxNjX0gZqoYshonriZN3dt5iTNLX0ni8Jbjt5FSphbTYclposKe3hqrvw8Vq&#10;+FC7/HSpDauZzKbP7fZzn/u51k+Pw+sSRKQh3sP/7Y3RsMj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mlMMAAADbAAAADwAAAAAAAAAAAAAAAACYAgAAZHJzL2Rv&#10;d25yZXYueG1sUEsFBgAAAAAEAAQA9QAAAIgDAAAAAA==&#10;"/>
                          <v:shape id="Szabadkézi sokszög 70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J98AA&#10;AADbAAAADwAAAGRycy9kb3ducmV2LnhtbERPy4rCMBTdC/MP4Q6403RcWOmYlmFgQBfic/bX5tpW&#10;m5vaRK1+vVkILg/nPc06U4srta6yrOBrGIEgzq2uuFCw2/4NJiCcR9ZYWyYFd3KQpR+9KSba3nhN&#10;140vRAhhl6CC0vsmkdLlJRl0Q9sQB+5gW4M+wLaQusVbCDe1HEXRWBqsODSU2NBvSflpczEKlnt7&#10;fGzPq6L+nzc7qxd5vIonSvU/u59vEJ46/xa/3DOtIA7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QJ98AAAADbAAAADwAAAAAAAAAAAAAAAACYAgAAZHJzL2Rvd25y&#10;ZXYueG1sUEsFBgAAAAAEAAQA9QAAAIU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[Adjon meg olyan ajánlásokat, amelyek elvezetnek a javasolt megoldáshoz. Foglalja össze, hogy mit javasol, és hogyan fogja elérni a célkitűzéseket. A részleteket majd az „Ajánlatunk” című részben fogja kifejteni.]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2"/>
        <w:rPr>
          <w:lang w:val="hu-HU"/>
        </w:rPr>
      </w:pPr>
      <w:r w:rsidRPr="00B9494D">
        <w:rPr>
          <w:lang w:val="hu-HU"/>
        </w:rPr>
        <w:t>Magas szintű idősor/ütemterv</w:t>
      </w:r>
    </w:p>
    <w:sdt>
      <w:sdtPr>
        <w:rPr>
          <w:lang w:val="hu-HU"/>
        </w:rPr>
        <w:id w:val="1150491939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ippekettartalmaztblzat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60FF3" w:rsidRPr="00B9494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60FF3" w:rsidRPr="00B9494D" w:rsidRDefault="00196162">
                <w:pPr>
                  <w:rPr>
                    <w:lang w:val="hu-HU"/>
                  </w:rPr>
                </w:pPr>
                <w:r w:rsidRPr="00B9494D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71" name="Csoportba foglalás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72" name="Téglalap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Szabadkézi sokszög 7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Csoportba foglalás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G4eQgAADAoAAAOAAAAZHJzL2Uyb0RvYy54bWzcWtuOo0gSfV9p/wHxONK2K7kaq92tVt+0&#10;0sxua6bmAyiMbbQYWKDK1fP1cyJJcLjaATk9mpeph/KF48g4JyIzIxJ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OXPBuHkIAAAwKAAADgAAAAAAAAAA&#10;AAAAAAAuAgAAZHJzL2Uyb0RvYy54bWxQSwECLQAUAAYACAAAACEABeIMPdkAAAADAQAADwAAAAAA&#10;AAAAAAAAAADTCgAAZHJzL2Rvd25yZXYueG1sUEsFBgAAAAAEAAQA8wAAANkLAAAAAA==&#10;">
                          <v:rect id="Téglalap 72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iOM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vG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iOMMAAADbAAAADwAAAAAAAAAAAAAAAACYAgAAZHJzL2Rv&#10;d25yZXYueG1sUEsFBgAAAAAEAAQA9QAAAIgDAAAAAA==&#10;"/>
                          <v:shape id="Szabadkézi sokszög 73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gM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4i9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XgM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60FF3" w:rsidRPr="00B9494D" w:rsidRDefault="00196162">
                <w:pPr>
                  <w:pStyle w:val="Tippszveg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B9494D">
                  <w:rPr>
                    <w:lang w:val="hu-HU"/>
                  </w:rPr>
                  <w:t>[Ismertesse a projekt megtervezésének, illetve a szállítandó elemek tervezésének, kifejlesztésének és rendszerbe állításának magas szintű időbeosztását/ütemtervét. Általánosságban véve mikorra várható a projekt befejezése?]</w:t>
                </w:r>
              </w:p>
            </w:tc>
          </w:tr>
        </w:tbl>
        <w:p w:rsidR="00A60FF3" w:rsidRPr="00B9494D" w:rsidRDefault="00C4134A">
          <w:pPr>
            <w:rPr>
              <w:lang w:val="hu-HU"/>
            </w:rPr>
          </w:pPr>
        </w:p>
      </w:sdtContent>
    </w:sdt>
    <w:p w:rsidR="00A60FF3" w:rsidRPr="00B9494D" w:rsidRDefault="00196162">
      <w:pPr>
        <w:pStyle w:val="cmsor1"/>
        <w:rPr>
          <w:lang w:val="hu-HU"/>
        </w:rPr>
      </w:pPr>
      <w:r w:rsidRPr="00B9494D">
        <w:rPr>
          <w:lang w:val="hu-HU"/>
        </w:rPr>
        <w:t>Jóváhagyás és folytatás engedélyezése</w:t>
      </w:r>
    </w:p>
    <w:p w:rsidR="00A60FF3" w:rsidRPr="00B9494D" w:rsidRDefault="00196162">
      <w:pPr>
        <w:rPr>
          <w:lang w:val="hu-HU"/>
        </w:rPr>
      </w:pPr>
      <w:r w:rsidRPr="00B9494D">
        <w:rPr>
          <w:lang w:val="hu-HU"/>
        </w:rPr>
        <w:t>A fent leírtak szerint jóváhagyjuk a projektet, és engedélyezzük a csapatnak a munka folytatását.</w:t>
      </w:r>
    </w:p>
    <w:tbl>
      <w:tblPr>
        <w:tblStyle w:val="Projekthatkretblzat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3468"/>
        <w:gridCol w:w="3468"/>
        <w:gridCol w:w="2081"/>
      </w:tblGrid>
      <w:tr w:rsidR="00A60FF3" w:rsidRPr="00B9494D" w:rsidTr="00A60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:rsidR="00A60FF3" w:rsidRPr="00B9494D" w:rsidRDefault="00196162">
            <w:pPr>
              <w:rPr>
                <w:lang w:val="hu-HU"/>
              </w:rPr>
            </w:pPr>
            <w:r w:rsidRPr="00B9494D">
              <w:rPr>
                <w:lang w:val="hu-HU"/>
              </w:rPr>
              <w:t>Név</w:t>
            </w:r>
          </w:p>
        </w:tc>
        <w:tc>
          <w:tcPr>
            <w:tcW w:w="1923" w:type="pct"/>
          </w:tcPr>
          <w:p w:rsidR="00A60FF3" w:rsidRPr="00B9494D" w:rsidRDefault="00196162">
            <w:pPr>
              <w:rPr>
                <w:lang w:val="hu-HU"/>
              </w:rPr>
            </w:pPr>
            <w:r w:rsidRPr="00B9494D">
              <w:rPr>
                <w:lang w:val="hu-HU"/>
              </w:rPr>
              <w:t>Megszólítás</w:t>
            </w:r>
          </w:p>
        </w:tc>
        <w:tc>
          <w:tcPr>
            <w:tcW w:w="1155" w:type="pct"/>
          </w:tcPr>
          <w:p w:rsidR="00A60FF3" w:rsidRPr="00B9494D" w:rsidRDefault="00196162">
            <w:pPr>
              <w:rPr>
                <w:lang w:val="hu-HU"/>
              </w:rPr>
            </w:pPr>
            <w:r w:rsidRPr="00B9494D">
              <w:rPr>
                <w:lang w:val="hu-HU"/>
              </w:rPr>
              <w:t>Dátum</w:t>
            </w:r>
          </w:p>
        </w:tc>
      </w:tr>
      <w:tr w:rsidR="00A60FF3" w:rsidRPr="00B9494D" w:rsidTr="00A60FF3">
        <w:tc>
          <w:tcPr>
            <w:tcW w:w="192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192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1155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</w:tr>
      <w:tr w:rsidR="00A60FF3" w:rsidRPr="00B9494D" w:rsidTr="00A60FF3">
        <w:tc>
          <w:tcPr>
            <w:tcW w:w="192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192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1155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</w:tr>
      <w:tr w:rsidR="00A60FF3" w:rsidRPr="00B9494D" w:rsidTr="00A60FF3">
        <w:tc>
          <w:tcPr>
            <w:tcW w:w="192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192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1155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</w:tr>
    </w:tbl>
    <w:p w:rsidR="00A60FF3" w:rsidRPr="00B9494D" w:rsidRDefault="00A60FF3">
      <w:pPr>
        <w:rPr>
          <w:lang w:val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55"/>
        <w:gridCol w:w="1875"/>
        <w:gridCol w:w="168"/>
        <w:gridCol w:w="1040"/>
        <w:gridCol w:w="554"/>
        <w:gridCol w:w="1155"/>
        <w:gridCol w:w="1874"/>
        <w:gridCol w:w="168"/>
        <w:gridCol w:w="1038"/>
      </w:tblGrid>
      <w:tr w:rsidR="00A60FF3" w:rsidRPr="00B9494D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93" w:type="pct"/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307" w:type="pct"/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93" w:type="pct"/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A60FF3" w:rsidRPr="00B9494D" w:rsidRDefault="00A60FF3">
            <w:pPr>
              <w:pStyle w:val="NoSpacing"/>
              <w:rPr>
                <w:lang w:val="hu-HU"/>
              </w:rPr>
            </w:pPr>
          </w:p>
        </w:tc>
      </w:tr>
      <w:tr w:rsidR="00A60FF3" w:rsidRPr="00B9494D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A60FF3" w:rsidRPr="00B9494D" w:rsidRDefault="00196162">
            <w:pPr>
              <w:rPr>
                <w:lang w:val="hu-HU"/>
              </w:rPr>
            </w:pPr>
            <w:r w:rsidRPr="00B9494D">
              <w:rPr>
                <w:lang w:val="hu-HU"/>
              </w:rPr>
              <w:t>Jóváhagyta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9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A60FF3" w:rsidRPr="00B9494D" w:rsidRDefault="00196162">
            <w:pPr>
              <w:rPr>
                <w:lang w:val="hu-HU"/>
              </w:rPr>
            </w:pPr>
            <w:r w:rsidRPr="00B9494D">
              <w:rPr>
                <w:lang w:val="hu-HU"/>
              </w:rPr>
              <w:t>Dátum</w:t>
            </w:r>
          </w:p>
        </w:tc>
        <w:tc>
          <w:tcPr>
            <w:tcW w:w="307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A60FF3" w:rsidRPr="00B9494D" w:rsidRDefault="00196162">
            <w:pPr>
              <w:rPr>
                <w:lang w:val="hu-HU"/>
              </w:rPr>
            </w:pPr>
            <w:r w:rsidRPr="00B9494D">
              <w:rPr>
                <w:lang w:val="hu-HU"/>
              </w:rPr>
              <w:t>Jóváhagyta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93" w:type="pct"/>
          </w:tcPr>
          <w:p w:rsidR="00A60FF3" w:rsidRPr="00B9494D" w:rsidRDefault="00A60FF3">
            <w:pPr>
              <w:rPr>
                <w:lang w:val="hu-HU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A60FF3" w:rsidRPr="00B9494D" w:rsidRDefault="00196162">
            <w:pPr>
              <w:rPr>
                <w:lang w:val="hu-HU"/>
              </w:rPr>
            </w:pPr>
            <w:r w:rsidRPr="00B9494D">
              <w:rPr>
                <w:lang w:val="hu-HU"/>
              </w:rPr>
              <w:t>Dátum</w:t>
            </w:r>
          </w:p>
        </w:tc>
      </w:tr>
    </w:tbl>
    <w:p w:rsidR="00A60FF3" w:rsidRPr="00B9494D" w:rsidRDefault="00A60FF3">
      <w:pPr>
        <w:rPr>
          <w:lang w:val="hu-HU"/>
        </w:rPr>
      </w:pPr>
    </w:p>
    <w:sectPr w:rsidR="00A60FF3" w:rsidRPr="00B9494D" w:rsidSect="00B9494D">
      <w:headerReference w:type="default" r:id="rId11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62" w:rsidRDefault="00196162">
      <w:pPr>
        <w:spacing w:after="0" w:line="240" w:lineRule="auto"/>
      </w:pPr>
      <w:r>
        <w:separator/>
      </w:r>
    </w:p>
  </w:endnote>
  <w:endnote w:type="continuationSeparator" w:id="0">
    <w:p w:rsidR="00196162" w:rsidRDefault="0019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62" w:rsidRDefault="00196162">
      <w:pPr>
        <w:spacing w:after="0" w:line="240" w:lineRule="auto"/>
      </w:pPr>
      <w:r>
        <w:separator/>
      </w:r>
    </w:p>
  </w:footnote>
  <w:footnote w:type="continuationSeparator" w:id="0">
    <w:p w:rsidR="00196162" w:rsidRDefault="0019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F3" w:rsidRDefault="00196162">
    <w:pPr>
      <w:pStyle w:val="fejlc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Szövegdoboz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FF3" w:rsidRDefault="00196162">
                          <w:pPr>
                            <w:pStyle w:val="lblc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4134A" w:rsidRPr="00C4134A">
                            <w:rPr>
                              <w:lang w:val="hu-HU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" filled="f" stroked="f" strokeweight=".5pt">
              <v:textbox style="mso-fit-shape-to-text:t" inset="0,0,0,0">
                <w:txbxContent>
                  <w:p w:rsidR="00A60FF3" w:rsidRDefault="00196162">
                    <w:pPr>
                      <w:pStyle w:val="lblc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134A" w:rsidRPr="00C4134A">
                      <w:rPr>
                        <w:lang w:val="hu-H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cmso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efaultTableStyle w:val="Projekthatkretblza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F3"/>
    <w:rsid w:val="00196162"/>
    <w:rsid w:val="00300B3D"/>
    <w:rsid w:val="00603A66"/>
    <w:rsid w:val="00A60FF3"/>
    <w:rsid w:val="00B9494D"/>
    <w:rsid w:val="00C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karaktere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cmsor2">
    <w:name w:val="címsor 2"/>
    <w:basedOn w:val="Normal"/>
    <w:next w:val="Normal"/>
    <w:link w:val="Cmsor2karaktere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Cmsor1karaktere">
    <w:name w:val="Címsor 1 karaktere"/>
    <w:basedOn w:val="DefaultParagraphFont"/>
    <w:link w:val="cmsor1"/>
    <w:uiPriority w:val="9"/>
    <w:rPr>
      <w:b/>
      <w:bCs/>
      <w:caps/>
      <w:color w:val="1F4E79" w:themeColor="accent1" w:themeShade="80"/>
      <w:sz w:val="28"/>
    </w:rPr>
  </w:style>
  <w:style w:type="table" w:customStyle="1" w:styleId="Tippekettartalmaztblzat">
    <w:name w:val="Tippeket tartalmazó táblázat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szvege">
    <w:name w:val="Tipp szövege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Cmsor2karaktere">
    <w:name w:val="Címsor 2 karaktere"/>
    <w:basedOn w:val="DefaultParagraphFont"/>
    <w:link w:val="cmsor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fejlc">
    <w:name w:val="fejléc"/>
    <w:basedOn w:val="Normal"/>
    <w:link w:val="Fejlckarak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ejlckaraktere">
    <w:name w:val="Fejléc karaktere"/>
    <w:basedOn w:val="DefaultParagraphFont"/>
    <w:link w:val="fejlc"/>
    <w:uiPriority w:val="99"/>
  </w:style>
  <w:style w:type="paragraph" w:customStyle="1" w:styleId="lblc">
    <w:name w:val="lábléc"/>
    <w:basedOn w:val="Normal"/>
    <w:link w:val="Lblckaraktere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Lblckaraktere">
    <w:name w:val="Lábléc karaktere"/>
    <w:basedOn w:val="DefaultParagraphFont"/>
    <w:link w:val="lblc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halvny">
    <w:name w:val="Rácsos táblázat – halvány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kthatkretblzat">
    <w:name w:val="Projekt hatóköre táblázat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lbjegyzetszvege">
    <w:name w:val="lábjegyzet szövege"/>
    <w:basedOn w:val="Normal"/>
    <w:link w:val="Lbjegyzetszvegkaraktere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Lbjegyzetszvegkaraktere">
    <w:name w:val="Lábjegyzetszöveg karaktere"/>
    <w:basedOn w:val="DefaultParagraphFont"/>
    <w:link w:val="lbjegyzetszvege"/>
    <w:uiPriority w:val="12"/>
    <w:rPr>
      <w:i/>
      <w:iCs/>
      <w:sz w:val="14"/>
    </w:rPr>
  </w:style>
  <w:style w:type="paragraph" w:styleId="Header">
    <w:name w:val="header"/>
    <w:basedOn w:val="Normal"/>
    <w:link w:val="HeaderChar"/>
    <w:uiPriority w:val="99"/>
    <w:unhideWhenUsed/>
    <w:rsid w:val="00C4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4A"/>
  </w:style>
  <w:style w:type="paragraph" w:styleId="Footer">
    <w:name w:val="footer"/>
    <w:basedOn w:val="Normal"/>
    <w:link w:val="FooterChar"/>
    <w:uiPriority w:val="99"/>
    <w:unhideWhenUsed/>
    <w:rsid w:val="00C4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ED81F35F24BE09E2DE291E779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094F-10BB-445B-88A6-1162663056E4}"/>
      </w:docPartPr>
      <w:docPartBody>
        <w:p w:rsidR="00C053EB" w:rsidRDefault="00560586">
          <w:r>
            <w:rPr>
              <w:rStyle w:val="PlaceholderText"/>
              <w:lang w:val="hu-HU"/>
            </w:rPr>
            <w:t>Kattintson ide szöveg beírásához.</w:t>
          </w:r>
        </w:p>
      </w:docPartBody>
    </w:docPart>
    <w:docPart>
      <w:docPartPr>
        <w:name w:val="93A2B9E9CDA6490C8F5AE46B1AB8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0FB6-A638-4710-B486-24B10EEA7AD0}"/>
      </w:docPartPr>
      <w:docPartBody>
        <w:p w:rsidR="00C053EB" w:rsidRDefault="00C053EB" w:rsidP="00C053EB">
          <w:pPr>
            <w:pStyle w:val="93A2B9E9CDA6490C8F5AE46B1AB8A3E0"/>
          </w:pPr>
          <w:r>
            <w:rPr>
              <w:lang w:val="hu-HU"/>
            </w:rPr>
            <w:t>[Dátumválasztó]</w:t>
          </w:r>
        </w:p>
      </w:docPartBody>
    </w:docPart>
    <w:docPart>
      <w:docPartPr>
        <w:name w:val="FEFB65FBE9D24215878A081B8766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676B-DD98-48F2-A551-2BE3C08C89E3}"/>
      </w:docPartPr>
      <w:docPartBody>
        <w:p w:rsidR="00C053EB" w:rsidRDefault="00C053EB" w:rsidP="00C053EB">
          <w:pPr>
            <w:pStyle w:val="FEFB65FBE9D24215878A081B8766E1B7"/>
          </w:pPr>
          <w:r>
            <w:rPr>
              <w:lang w:val="hu-HU"/>
            </w:rPr>
            <w:t>[A vállalat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EB"/>
    <w:rsid w:val="00560586"/>
    <w:rsid w:val="00C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3EB"/>
    <w:rPr>
      <w:color w:val="808080"/>
    </w:rPr>
  </w:style>
  <w:style w:type="paragraph" w:customStyle="1" w:styleId="FEFB65FBE9D24215878A081B8766E1B7">
    <w:name w:val="FEFB65FBE9D24215878A081B8766E1B7"/>
    <w:rsid w:val="00C053EB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93A2B9E9CDA6490C8F5AE46B1AB8A3E0">
    <w:name w:val="93A2B9E9CDA6490C8F5AE46B1AB8A3E0"/>
    <w:rsid w:val="00C053E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 xsi:nil="true"/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844755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2012-06-27T21:54:00+00:00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348289</Value>
    </PublishStatusLookup>
    <APAuthor xmlns="5fce2081-f58c-44ad-b03c-4d426a1b6afa">
      <UserInfo>
        <DisplayName>MIDDLEEAST\v-keerth</DisplayName>
        <AccountId>2799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LocMarketGroupTiers2 xmlns="5fce2081-f58c-44ad-b03c-4d426a1b6afa" xsi:nil="true"/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Document Template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TP102927812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178E8-0662-4C58-A933-B8788318D247}"/>
</file>

<file path=customXml/itemProps2.xml><?xml version="1.0" encoding="utf-8"?>
<ds:datastoreItem xmlns:ds="http://schemas.openxmlformats.org/officeDocument/2006/customXml" ds:itemID="{EE371770-17E6-4153-B66C-5ABDCB7E1816}"/>
</file>

<file path=customXml/itemProps3.xml><?xml version="1.0" encoding="utf-8"?>
<ds:datastoreItem xmlns:ds="http://schemas.openxmlformats.org/officeDocument/2006/customXml" ds:itemID="{8A6D547B-1A8E-42A3-8288-1ECB4B3B303B}"/>
</file>

<file path=customXml/itemProps4.xml><?xml version="1.0" encoding="utf-8"?>
<ds:datastoreItem xmlns:ds="http://schemas.openxmlformats.org/officeDocument/2006/customXml" ds:itemID="{5D01C58F-64BA-4FAB-A886-9DD168F0AE72}"/>
</file>

<file path=docProps/app.xml><?xml version="1.0" encoding="utf-8"?>
<Properties xmlns="http://schemas.openxmlformats.org/officeDocument/2006/extended-properties" xmlns:vt="http://schemas.openxmlformats.org/officeDocument/2006/docPropsVTypes">
  <Template>Project Scope_15_TP102927812</Template>
  <TotalTime>27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Áttekintés</vt:lpstr>
      <vt:lpstr>    Projekt háttere és leírása</vt:lpstr>
      <vt:lpstr>    Projekt hatóköre</vt:lpstr>
      <vt:lpstr>    Magas szintű követelmények</vt:lpstr>
      <vt:lpstr>    Teljesítendő projektfeladatok</vt:lpstr>
      <vt:lpstr>    Érintett felek</vt:lpstr>
      <vt:lpstr>    Érintett üzleti folyamatok vagy rendszerek</vt:lpstr>
      <vt:lpstr>    A hatókörből specifikusan kizárandó elemek</vt:lpstr>
      <vt:lpstr>    Megvalósítási terv</vt:lpstr>
      <vt:lpstr>    Magas szintű idősor/ütemterv</vt:lpstr>
      <vt:lpstr>Jóváhagyás és folytatás engedélyezése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2012-06-26T21:50:00Z</dcterms:created>
  <dcterms:modified xsi:type="dcterms:W3CDTF">2012-09-19T01:52:00Z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