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070945" w:rsidRDefault="008846B1" w:rsidP="00953298">
      <w:pPr>
        <w:pStyle w:val="Titre1"/>
      </w:pPr>
      <w:sdt>
        <w:sdtPr>
          <w:alias w:val="Tâches quotidiennes d’Alain :"/>
          <w:tag w:val="Tâches quotidiennes d’Alain 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070945">
            <w:rPr>
              <w:lang w:bidi="fr-FR"/>
            </w:rPr>
            <w:t>Tâches quotidiennes d’Alain</w:t>
          </w:r>
        </w:sdtContent>
      </w:sdt>
    </w:p>
    <w:p w14:paraId="70AEF068" w14:textId="4AD3AD2B" w:rsidR="004D475E" w:rsidRPr="00070945" w:rsidRDefault="004F655D" w:rsidP="00953298">
      <w:pPr>
        <w:pStyle w:val="Titre2"/>
      </w:pPr>
      <w:r w:rsidRPr="00070945">
        <w:rPr>
          <w:lang w:bidi="fr-FR"/>
        </w:rPr>
        <w:t>Du</w:t>
      </w:r>
      <w:sdt>
        <w:sdtPr>
          <w:alias w:val="Entrez la date du début :"/>
          <w:tag w:val="Entrez la date du début 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Pr="00070945">
            <w:rPr>
              <w:lang w:bidi="fr-FR"/>
            </w:rPr>
            <w:t>Date de début</w:t>
          </w:r>
        </w:sdtContent>
      </w:sdt>
      <w:r w:rsidRPr="00070945">
        <w:rPr>
          <w:lang w:bidi="fr-FR"/>
        </w:rPr>
        <w:t xml:space="preserve"> </w:t>
      </w:r>
      <w:sdt>
        <w:sdtPr>
          <w:alias w:val="Au :"/>
          <w:tag w:val="Au 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Pr="00070945">
            <w:rPr>
              <w:lang w:bidi="fr-FR"/>
            </w:rPr>
            <w:t>au</w:t>
          </w:r>
        </w:sdtContent>
      </w:sdt>
      <w:r w:rsidRPr="00070945">
        <w:rPr>
          <w:lang w:bidi="fr-FR"/>
        </w:rPr>
        <w:t xml:space="preserve"> </w:t>
      </w:r>
      <w:sdt>
        <w:sdtPr>
          <w:alias w:val="Entrez la date de fin :"/>
          <w:tag w:val="Entrez la date de fin 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Pr="00070945">
            <w:rPr>
              <w:lang w:bidi="fr-FR"/>
            </w:rPr>
            <w:t>Date de fin</w:t>
          </w:r>
        </w:sdtContent>
      </w:sdt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Ajoutez les tâches quotidiennes dans ce tableau"/>
      </w:tblPr>
      <w:tblGrid>
        <w:gridCol w:w="6799"/>
        <w:gridCol w:w="1427"/>
        <w:gridCol w:w="1427"/>
        <w:gridCol w:w="1427"/>
        <w:gridCol w:w="1427"/>
        <w:gridCol w:w="1427"/>
      </w:tblGrid>
      <w:tr w:rsidR="00953298" w:rsidRPr="00070945" w14:paraId="4D514CE6" w14:textId="77777777" w:rsidTr="006869CF">
        <w:trPr>
          <w:trHeight w:val="593"/>
          <w:tblHeader/>
        </w:trPr>
        <w:tc>
          <w:tcPr>
            <w:tcW w:w="6799" w:type="dxa"/>
            <w:shd w:val="clear" w:color="auto" w:fill="DBE5F1" w:themeFill="accent1" w:themeFillTint="33"/>
            <w:vAlign w:val="center"/>
          </w:tcPr>
          <w:p w14:paraId="64345B2B" w14:textId="77777777" w:rsidR="00953298" w:rsidRPr="00070945" w:rsidRDefault="008846B1" w:rsidP="004F655D">
            <w:pPr>
              <w:pStyle w:val="Titre3"/>
              <w:jc w:val="left"/>
            </w:pPr>
            <w:sdt>
              <w:sdtPr>
                <w:alias w:val="Tâche :"/>
                <w:tag w:val="Tâche 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070945">
                  <w:rPr>
                    <w:lang w:bidi="fr-FR"/>
                  </w:rPr>
                  <w:t>Tâche</w:t>
                </w:r>
              </w:sdtContent>
            </w:sdt>
          </w:p>
        </w:tc>
        <w:sdt>
          <w:sdtPr>
            <w:alias w:val="Lundi :"/>
            <w:tag w:val="Lundi 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070945" w:rsidRDefault="004F655D" w:rsidP="00953298">
                <w:pPr>
                  <w:pStyle w:val="Titre3"/>
                </w:pPr>
                <w:r w:rsidRPr="00070945">
                  <w:rPr>
                    <w:lang w:bidi="fr-FR"/>
                  </w:rPr>
                  <w:t>Lundi</w:t>
                </w:r>
              </w:p>
            </w:tc>
          </w:sdtContent>
        </w:sdt>
        <w:sdt>
          <w:sdtPr>
            <w:alias w:val="Mardi :"/>
            <w:tag w:val="Mardi 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070945" w:rsidRDefault="004F655D" w:rsidP="00953298">
                <w:pPr>
                  <w:pStyle w:val="Titre3"/>
                </w:pPr>
                <w:r w:rsidRPr="00070945">
                  <w:rPr>
                    <w:lang w:bidi="fr-FR"/>
                  </w:rPr>
                  <w:t>Mardi</w:t>
                </w:r>
              </w:p>
            </w:tc>
          </w:sdtContent>
        </w:sdt>
        <w:sdt>
          <w:sdtPr>
            <w:alias w:val="Mercredi :"/>
            <w:tag w:val="Mercredi 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070945" w:rsidRDefault="004F655D" w:rsidP="00953298">
                <w:pPr>
                  <w:pStyle w:val="Titre3"/>
                </w:pPr>
                <w:r w:rsidRPr="00070945">
                  <w:rPr>
                    <w:lang w:bidi="fr-FR"/>
                  </w:rPr>
                  <w:t>Mercredi</w:t>
                </w:r>
              </w:p>
            </w:tc>
          </w:sdtContent>
        </w:sdt>
        <w:sdt>
          <w:sdtPr>
            <w:alias w:val="Jeudi :"/>
            <w:tag w:val="Jeudi 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070945" w:rsidRDefault="004F655D" w:rsidP="00953298">
                <w:pPr>
                  <w:pStyle w:val="Titre3"/>
                </w:pPr>
                <w:r w:rsidRPr="00070945">
                  <w:rPr>
                    <w:lang w:bidi="fr-FR"/>
                  </w:rPr>
                  <w:t>Jeudi</w:t>
                </w:r>
              </w:p>
            </w:tc>
          </w:sdtContent>
        </w:sdt>
        <w:sdt>
          <w:sdtPr>
            <w:alias w:val="Vendredi :"/>
            <w:tag w:val="Vendredi 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070945" w:rsidRDefault="004F655D" w:rsidP="00953298">
                <w:pPr>
                  <w:pStyle w:val="Titre3"/>
                </w:pPr>
                <w:r w:rsidRPr="00070945">
                  <w:rPr>
                    <w:lang w:bidi="fr-FR"/>
                  </w:rPr>
                  <w:t>Vendredi</w:t>
                </w:r>
              </w:p>
            </w:tc>
          </w:sdtContent>
        </w:sdt>
      </w:tr>
      <w:tr w:rsidR="00953298" w:rsidRPr="00070945" w14:paraId="42A04557" w14:textId="77777777" w:rsidTr="006869CF">
        <w:trPr>
          <w:trHeight w:val="593"/>
        </w:trPr>
        <w:sdt>
          <w:sdtPr>
            <w:alias w:val="Entrez la tâche 1 :"/>
            <w:tag w:val="Entrez la tâche 1 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430003B9" w14:textId="77777777" w:rsidR="00953298" w:rsidRPr="00070945" w:rsidRDefault="004F655D" w:rsidP="00953298">
                <w:pPr>
                  <w:pStyle w:val="Tches"/>
                </w:pPr>
                <w:r w:rsidRPr="00070945">
                  <w:rPr>
                    <w:lang w:bidi="fr-FR"/>
                  </w:rPr>
                  <w:t>Devoirs</w:t>
                </w:r>
              </w:p>
            </w:tc>
          </w:sdtContent>
        </w:sdt>
        <w:sdt>
          <w:sdtPr>
            <w:alias w:val="Entrez Oui/Non :"/>
            <w:tag w:val="Entrez Oui/Non 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953298" w:rsidRPr="00070945" w14:paraId="5C7E86C2" w14:textId="77777777" w:rsidTr="006869CF">
        <w:trPr>
          <w:trHeight w:val="593"/>
        </w:trPr>
        <w:sdt>
          <w:sdtPr>
            <w:alias w:val="Entrez la tâche 2 :"/>
            <w:tag w:val="Entrez la tâche 2 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1990F426" w14:textId="77777777" w:rsidR="00953298" w:rsidRPr="00070945" w:rsidRDefault="004F655D" w:rsidP="00953298">
                <w:pPr>
                  <w:pStyle w:val="Tches"/>
                </w:pPr>
                <w:r w:rsidRPr="00070945">
                  <w:rPr>
                    <w:lang w:bidi="fr-FR"/>
                  </w:rPr>
                  <w:t>Sortir la poubelle et recycler</w:t>
                </w:r>
              </w:p>
            </w:tc>
          </w:sdtContent>
        </w:sdt>
        <w:sdt>
          <w:sdtPr>
            <w:alias w:val="Entrez Oui/Non :"/>
            <w:tag w:val="Entrez Oui/Non 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953298" w:rsidRPr="00070945" w14:paraId="75C48152" w14:textId="77777777" w:rsidTr="006869CF">
        <w:trPr>
          <w:trHeight w:val="593"/>
        </w:trPr>
        <w:sdt>
          <w:sdtPr>
            <w:alias w:val="Entrez la tâche 3 :"/>
            <w:tag w:val="Entrez la tâche 3 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7D04B523" w14:textId="77777777" w:rsidR="00953298" w:rsidRPr="00070945" w:rsidRDefault="001C6491" w:rsidP="00953298">
                <w:pPr>
                  <w:pStyle w:val="Tches"/>
                </w:pPr>
                <w:r w:rsidRPr="00070945">
                  <w:rPr>
                    <w:lang w:bidi="fr-FR"/>
                  </w:rPr>
                  <w:t>Vaisselle</w:t>
                </w:r>
              </w:p>
            </w:tc>
          </w:sdtContent>
        </w:sdt>
        <w:sdt>
          <w:sdtPr>
            <w:alias w:val="Entrez Oui/Non :"/>
            <w:tag w:val="Entrez Oui/Non 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bookmarkStart w:id="0" w:name="_GoBack"/>
        <w:bookmarkEnd w:id="0"/>
      </w:tr>
      <w:tr w:rsidR="00953298" w:rsidRPr="00070945" w14:paraId="5AF3EDE1" w14:textId="77777777" w:rsidTr="006869CF">
        <w:trPr>
          <w:trHeight w:val="593"/>
        </w:trPr>
        <w:tc>
          <w:tcPr>
            <w:tcW w:w="6799" w:type="dxa"/>
            <w:vAlign w:val="center"/>
          </w:tcPr>
          <w:p w14:paraId="0EA2116A" w14:textId="547496ED" w:rsidR="00953298" w:rsidRPr="00070945" w:rsidRDefault="008846B1" w:rsidP="00953298">
            <w:pPr>
              <w:pStyle w:val="Tches"/>
            </w:pPr>
            <w:sdt>
              <w:sdtPr>
                <w:alias w:val="Entrez la tâche 4 :"/>
                <w:tag w:val="Entrez la tâche 4 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070945">
                  <w:rPr>
                    <w:lang w:bidi="fr-FR"/>
                  </w:rPr>
                  <w:t>Ramasser</w:t>
                </w:r>
                <w:r w:rsidR="00FA783E" w:rsidRPr="00070945">
                  <w:rPr>
                    <w:lang w:bidi="fr-FR"/>
                  </w:rPr>
                  <w:t xml:space="preserve"> </w:t>
                </w:r>
                <w:r w:rsidR="00FA73C6" w:rsidRPr="00070945">
                  <w:rPr>
                    <w:lang w:bidi="fr-FR"/>
                  </w:rPr>
                  <w:t>les jouets</w:t>
                </w:r>
              </w:sdtContent>
            </w:sdt>
          </w:p>
        </w:tc>
        <w:sdt>
          <w:sdtPr>
            <w:alias w:val="Entrez Oui/Non :"/>
            <w:tag w:val="Entrez Oui/Non 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953298" w:rsidRPr="00070945" w14:paraId="501FE9E7" w14:textId="77777777" w:rsidTr="006869CF">
        <w:trPr>
          <w:trHeight w:val="593"/>
        </w:trPr>
        <w:sdt>
          <w:sdtPr>
            <w:alias w:val="Entrez la tâche 5 :"/>
            <w:tag w:val="Entrez la tâche 5 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5AF9A747" w14:textId="17C3DFF3" w:rsidR="00953298" w:rsidRPr="00070945" w:rsidRDefault="00FA73C6" w:rsidP="00953298">
                <w:pPr>
                  <w:pStyle w:val="Tches"/>
                </w:pPr>
                <w:r w:rsidRPr="00070945">
                  <w:rPr>
                    <w:lang w:bidi="fr-FR"/>
                  </w:rPr>
                  <w:t>Faire le lit</w:t>
                </w:r>
              </w:p>
            </w:tc>
          </w:sdtContent>
        </w:sdt>
        <w:sdt>
          <w:sdtPr>
            <w:alias w:val="Entrez Oui/Non :"/>
            <w:tag w:val="Entrez Oui/Non 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953298" w:rsidRPr="00070945" w14:paraId="715026AF" w14:textId="77777777" w:rsidTr="006869CF">
        <w:trPr>
          <w:trHeight w:val="593"/>
        </w:trPr>
        <w:sdt>
          <w:sdtPr>
            <w:alias w:val="Entrez la tâche 6 :"/>
            <w:tag w:val="Entrez la tâche 6 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735D1EEE" w14:textId="0B3AC64B" w:rsidR="00953298" w:rsidRPr="00070945" w:rsidRDefault="00FA73C6" w:rsidP="00953298">
                <w:pPr>
                  <w:pStyle w:val="Tches"/>
                </w:pPr>
                <w:r w:rsidRPr="00070945">
                  <w:rPr>
                    <w:lang w:bidi="fr-FR"/>
                  </w:rPr>
                  <w:t>Nourrir le chien</w:t>
                </w:r>
              </w:p>
            </w:tc>
          </w:sdtContent>
        </w:sdt>
        <w:sdt>
          <w:sdtPr>
            <w:alias w:val="Entrez Oui/Non :"/>
            <w:tag w:val="Entrez Oui/Non 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953298" w:rsidRPr="00070945" w14:paraId="5C08711E" w14:textId="77777777" w:rsidTr="006869CF">
        <w:trPr>
          <w:trHeight w:val="593"/>
        </w:trPr>
        <w:sdt>
          <w:sdtPr>
            <w:alias w:val="Entrez la tâche 7 :"/>
            <w:tag w:val="Entrez la tâche 7 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2AE8FED2" w14:textId="177B4504" w:rsidR="00953298" w:rsidRPr="00070945" w:rsidRDefault="00FA783E" w:rsidP="00953298">
                <w:pPr>
                  <w:pStyle w:val="Tches"/>
                </w:pPr>
                <w:r w:rsidRPr="00070945">
                  <w:rPr>
                    <w:lang w:bidi="fr-FR"/>
                  </w:rPr>
                  <w:t>Passer le balai</w:t>
                </w:r>
              </w:p>
            </w:tc>
          </w:sdtContent>
        </w:sdt>
        <w:sdt>
          <w:sdtPr>
            <w:alias w:val="Entrez Oui/Non :"/>
            <w:tag w:val="Entrez Oui/Non 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953298" w:rsidRPr="00070945" w14:paraId="5BA94352" w14:textId="77777777" w:rsidTr="006869CF">
        <w:trPr>
          <w:trHeight w:val="593"/>
        </w:trPr>
        <w:sdt>
          <w:sdtPr>
            <w:alias w:val="Entrez la tâche 8 :"/>
            <w:tag w:val="Entrez la tâche 8 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4AE882A9" w14:textId="60CF2A24" w:rsidR="00953298" w:rsidRPr="00070945" w:rsidRDefault="00FA783E" w:rsidP="00953298">
                <w:pPr>
                  <w:pStyle w:val="Tches"/>
                </w:pPr>
                <w:r w:rsidRPr="00070945">
                  <w:rPr>
                    <w:lang w:bidi="fr-FR"/>
                  </w:rPr>
                  <w:t>Arroser les plantes</w:t>
                </w:r>
              </w:p>
            </w:tc>
          </w:sdtContent>
        </w:sdt>
        <w:sdt>
          <w:sdtPr>
            <w:alias w:val="Entrez Oui/Non :"/>
            <w:tag w:val="Entrez Oui/Non 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 :"/>
            <w:tag w:val="Entrez Oui/Non 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070945" w:rsidRDefault="00FA73C6" w:rsidP="00F73A44">
                <w:pPr>
                  <w:pStyle w:val="Tches"/>
                  <w:jc w:val="center"/>
                </w:pPr>
                <w:r w:rsidRPr="00070945">
                  <w:rPr>
                    <w:lang w:bidi="fr-FR"/>
                  </w:rPr>
                  <w:t>Oui/Non</w:t>
                </w:r>
              </w:p>
            </w:tc>
          </w:sdtContent>
        </w:sdt>
      </w:tr>
    </w:tbl>
    <w:p w14:paraId="1631478D" w14:textId="101D382B" w:rsidR="00FA783E" w:rsidRPr="00070945" w:rsidRDefault="00FA783E" w:rsidP="00024310"/>
    <w:sectPr w:rsidR="00FA783E" w:rsidRPr="00070945" w:rsidSect="003D7720">
      <w:footerReference w:type="defaul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134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7F25" w14:textId="77777777" w:rsidR="008846B1" w:rsidRDefault="008846B1" w:rsidP="0090295D">
      <w:r>
        <w:separator/>
      </w:r>
    </w:p>
  </w:endnote>
  <w:endnote w:type="continuationSeparator" w:id="0">
    <w:p w14:paraId="547B0A09" w14:textId="77777777" w:rsidR="008846B1" w:rsidRDefault="008846B1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070945" w:rsidRDefault="00FA783E" w:rsidP="00FA783E">
    <w:pPr>
      <w:jc w:val="center"/>
    </w:pPr>
    <w:r w:rsidRPr="00070945">
      <w:rPr>
        <w:i/>
        <w:noProof/>
        <w:lang w:bidi="fr-FR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11" name="Image 1" descr="Seau d’arrosage rouge, pelle, bac de recyclage, balai et pelle à poussière, casseroles et poêles, poubelle, 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06215A37" w:rsidR="00FA783E" w:rsidRPr="00070945" w:rsidRDefault="008846B1" w:rsidP="00FA783E">
    <w:pPr>
      <w:jc w:val="center"/>
    </w:pPr>
    <w:sdt>
      <w:sdtPr>
        <w:id w:val="1499084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070945">
          <w:rPr>
            <w:lang w:bidi="fr-FR"/>
          </w:rPr>
          <w:fldChar w:fldCharType="begin"/>
        </w:r>
        <w:r w:rsidR="00FA783E" w:rsidRPr="00070945">
          <w:rPr>
            <w:lang w:bidi="fr-FR"/>
          </w:rPr>
          <w:instrText xml:space="preserve"> PAGE   \* MERGEFORMAT </w:instrText>
        </w:r>
        <w:r w:rsidR="00FA783E" w:rsidRPr="00070945">
          <w:rPr>
            <w:lang w:bidi="fr-FR"/>
          </w:rPr>
          <w:fldChar w:fldCharType="separate"/>
        </w:r>
        <w:r w:rsidR="00070945" w:rsidRPr="00070945">
          <w:rPr>
            <w:noProof/>
            <w:lang w:bidi="fr-FR"/>
          </w:rPr>
          <w:t>0</w:t>
        </w:r>
        <w:r w:rsidR="00FA783E" w:rsidRPr="00070945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fr-FR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12" name="Image 2" descr="Seau d’arrosage rouge, pelle, bac de recyclage, balai et pelle à poussière, casseroles et poêles, poubelle, 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EBB0C" w14:textId="77777777" w:rsidR="008846B1" w:rsidRDefault="008846B1" w:rsidP="0090295D">
      <w:r>
        <w:separator/>
      </w:r>
    </w:p>
  </w:footnote>
  <w:footnote w:type="continuationSeparator" w:id="0">
    <w:p w14:paraId="0AB53F09" w14:textId="77777777" w:rsidR="008846B1" w:rsidRDefault="008846B1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673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8E24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F71092"/>
    <w:multiLevelType w:val="hybridMultilevel"/>
    <w:tmpl w:val="53788996"/>
    <w:lvl w:ilvl="0" w:tplc="B2AA905A">
      <w:start w:val="1"/>
      <w:numFmt w:val="bullet"/>
      <w:pStyle w:val="Listepuces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F07E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70945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D7720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69CF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846B1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945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070945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70945"/>
    <w:pPr>
      <w:spacing w:after="320"/>
      <w:outlineLvl w:val="1"/>
    </w:pPr>
    <w:rPr>
      <w:rFonts w:ascii="Calibri" w:hAnsi="Calibri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0945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0945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945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0945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0945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945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0945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1"/>
    <w:basedOn w:val="Normal"/>
    <w:qFormat/>
    <w:rsid w:val="00070945"/>
    <w:pPr>
      <w:numPr>
        <w:numId w:val="1"/>
      </w:numPr>
      <w:spacing w:line="240" w:lineRule="atLeast"/>
    </w:pPr>
  </w:style>
  <w:style w:type="character" w:customStyle="1" w:styleId="Titre2Car">
    <w:name w:val="Titre 2 Car"/>
    <w:basedOn w:val="Policepardfaut"/>
    <w:link w:val="Titre2"/>
    <w:uiPriority w:val="9"/>
    <w:rsid w:val="00070945"/>
    <w:rPr>
      <w:rFonts w:ascii="Calibri" w:hAnsi="Calibri" w:cs="Calibr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ar"/>
    <w:uiPriority w:val="99"/>
    <w:unhideWhenUsed/>
    <w:rsid w:val="00070945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ar">
    <w:name w:val="Signature Car"/>
    <w:basedOn w:val="Policepardfaut"/>
    <w:link w:val="Signature"/>
    <w:uiPriority w:val="99"/>
    <w:rsid w:val="00070945"/>
    <w:rPr>
      <w:rFonts w:ascii="Calibri" w:hAnsi="Calibri" w:cs="Calibri"/>
    </w:rPr>
  </w:style>
  <w:style w:type="character" w:customStyle="1" w:styleId="Titre1Car">
    <w:name w:val="Titre 1 Car"/>
    <w:basedOn w:val="Policepardfaut"/>
    <w:link w:val="Titre1"/>
    <w:uiPriority w:val="9"/>
    <w:rsid w:val="00070945"/>
    <w:rPr>
      <w:rFonts w:ascii="Cambria" w:hAnsi="Cambria" w:cs="Calibri"/>
      <w:color w:val="365F91" w:themeColor="accent1" w:themeShade="BF"/>
      <w:sz w:val="36"/>
      <w:szCs w:val="28"/>
    </w:rPr>
  </w:style>
  <w:style w:type="table" w:styleId="Grilledutableau">
    <w:name w:val="Table Grid"/>
    <w:basedOn w:val="TableauNormal"/>
    <w:uiPriority w:val="59"/>
    <w:rsid w:val="000709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70945"/>
    <w:rPr>
      <w:rFonts w:ascii="Cambria" w:hAnsi="Cambria" w:cs="Calibri"/>
      <w:color w:val="365F91" w:themeColor="accent1" w:themeShade="BF"/>
      <w:sz w:val="23"/>
    </w:rPr>
  </w:style>
  <w:style w:type="paragraph" w:customStyle="1" w:styleId="Tches">
    <w:name w:val="Tâches"/>
    <w:basedOn w:val="Normal"/>
    <w:qFormat/>
    <w:rsid w:val="00070945"/>
    <w:rPr>
      <w:color w:val="404040" w:themeColor="text1" w:themeTint="BF"/>
      <w:sz w:val="24"/>
    </w:rPr>
  </w:style>
  <w:style w:type="paragraph" w:styleId="En-tte">
    <w:name w:val="header"/>
    <w:basedOn w:val="Normal"/>
    <w:link w:val="En-tteCar"/>
    <w:uiPriority w:val="99"/>
    <w:unhideWhenUsed/>
    <w:rsid w:val="00070945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70945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70945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0945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070945"/>
    <w:rPr>
      <w:rFonts w:ascii="Calibri" w:hAnsi="Calibri" w:cs="Calibri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945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4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70945"/>
  </w:style>
  <w:style w:type="paragraph" w:styleId="Normalcentr">
    <w:name w:val="Block Text"/>
    <w:basedOn w:val="Normal"/>
    <w:uiPriority w:val="99"/>
    <w:semiHidden/>
    <w:unhideWhenUsed/>
    <w:rsid w:val="000709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709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0945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7094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0945"/>
    <w:rPr>
      <w:rFonts w:ascii="Calibri" w:hAnsi="Calibri" w:cs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7094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70945"/>
    <w:rPr>
      <w:rFonts w:ascii="Calibri" w:hAnsi="Calibri" w:cs="Calibri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70945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70945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709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70945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70945"/>
    <w:pPr>
      <w:spacing w:after="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70945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7094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0945"/>
    <w:rPr>
      <w:rFonts w:ascii="Calibri" w:hAnsi="Calibri" w:cs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70945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70945"/>
    <w:rPr>
      <w:rFonts w:ascii="Calibri" w:hAnsi="Calibri" w:cs="Calibri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0945"/>
    <w:pPr>
      <w:spacing w:before="0"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70945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70945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70945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94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945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9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945"/>
    <w:rPr>
      <w:rFonts w:ascii="Calibri" w:hAnsi="Calibri" w:cs="Calibri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709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709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709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709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709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709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709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70945"/>
  </w:style>
  <w:style w:type="character" w:customStyle="1" w:styleId="DateCar">
    <w:name w:val="Date Car"/>
    <w:basedOn w:val="Policepardfaut"/>
    <w:link w:val="Date"/>
    <w:uiPriority w:val="99"/>
    <w:semiHidden/>
    <w:rsid w:val="00070945"/>
    <w:rPr>
      <w:rFonts w:ascii="Calibri" w:hAnsi="Calibri" w:cs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70945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7094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70945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70945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unhideWhenUsed/>
    <w:rsid w:val="00070945"/>
    <w:rPr>
      <w:rFonts w:ascii="Calibri" w:hAnsi="Calibri" w:cs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0945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0945"/>
    <w:rPr>
      <w:rFonts w:ascii="Calibri" w:hAnsi="Calibri" w:cs="Calibri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70945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70945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70945"/>
    <w:rPr>
      <w:rFonts w:ascii="Calibri" w:hAnsi="Calibri" w:cs="Calibri"/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70945"/>
    <w:rPr>
      <w:rFonts w:ascii="Calibri" w:hAnsi="Calibri" w:cs="Calibri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0945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0945"/>
    <w:rPr>
      <w:rFonts w:ascii="Calibri" w:hAnsi="Calibri" w:cs="Calibri"/>
      <w:szCs w:val="20"/>
    </w:rPr>
  </w:style>
  <w:style w:type="table" w:styleId="TableauGrille1Clair">
    <w:name w:val="Grid Table 1 Light"/>
    <w:basedOn w:val="TableauNormal"/>
    <w:uiPriority w:val="46"/>
    <w:rsid w:val="0007094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70945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70945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70945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70945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70945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7094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709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709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709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709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709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709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709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709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7094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7094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7094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7094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7094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7094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709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7094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7094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7094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7094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7094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7094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070945"/>
    <w:rPr>
      <w:rFonts w:ascii="Calibri" w:hAnsi="Calibri" w:cs="Calibri"/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070945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0945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0945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0945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70945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70945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70945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70945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70945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70945"/>
    <w:rPr>
      <w:rFonts w:ascii="Calibri" w:hAnsi="Calibri" w:cs="Calibri"/>
      <w:i/>
      <w:iCs/>
    </w:rPr>
  </w:style>
  <w:style w:type="character" w:styleId="CodeHTML">
    <w:name w:val="HTML Code"/>
    <w:basedOn w:val="Policepardfaut"/>
    <w:uiPriority w:val="99"/>
    <w:semiHidden/>
    <w:unhideWhenUsed/>
    <w:rsid w:val="00070945"/>
    <w:rPr>
      <w:rFonts w:ascii="Consolas" w:hAnsi="Consolas" w:cs="Calibri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70945"/>
    <w:rPr>
      <w:rFonts w:ascii="Calibri" w:hAnsi="Calibri" w:cs="Calibri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70945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70945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0945"/>
    <w:rPr>
      <w:rFonts w:ascii="Consolas" w:hAnsi="Consolas" w:cs="Calibri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70945"/>
    <w:rPr>
      <w:rFonts w:ascii="Consolas" w:hAnsi="Consolas" w:cs="Calibri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70945"/>
    <w:rPr>
      <w:rFonts w:ascii="Consolas" w:hAnsi="Consolas" w:cs="Calibri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70945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70945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094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094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094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094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094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094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094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094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0945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70945"/>
    <w:rPr>
      <w:rFonts w:ascii="Cambria" w:eastAsiaTheme="majorEastAsia" w:hAnsi="Cambria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7094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70945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70945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70945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70945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70945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70945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70945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070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70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70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70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70945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070945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70945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70945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70945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70945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7094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7094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7094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7094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7094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070945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70945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70945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70945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70945"/>
    <w:pPr>
      <w:numPr>
        <w:numId w:val="11"/>
      </w:numPr>
      <w:contextualSpacing/>
    </w:pPr>
  </w:style>
  <w:style w:type="table" w:styleId="TableauListe1Clair">
    <w:name w:val="List Table 1 Light"/>
    <w:basedOn w:val="TableauNormal"/>
    <w:uiPriority w:val="46"/>
    <w:rsid w:val="000709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709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709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709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709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709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709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7094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70945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7094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709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709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709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709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709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709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709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709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7094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7094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7094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7094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7094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7094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7094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70945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70945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70945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70945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70945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70945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70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70945"/>
    <w:rPr>
      <w:rFonts w:ascii="Consolas" w:hAnsi="Consolas" w:cs="Calibri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709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70945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709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070945"/>
    <w:rPr>
      <w:rFonts w:ascii="Calibri" w:hAnsi="Calibri" w:cs="Calibri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70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70945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7094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7094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70945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70945"/>
    <w:rPr>
      <w:rFonts w:ascii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070945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07094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7094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7094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7094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7094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70945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70945"/>
    <w:rPr>
      <w:rFonts w:ascii="Consolas" w:hAnsi="Consolas" w:cs="Calibri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70945"/>
  </w:style>
  <w:style w:type="character" w:customStyle="1" w:styleId="SalutationsCar">
    <w:name w:val="Salutations Car"/>
    <w:basedOn w:val="Policepardfaut"/>
    <w:link w:val="Salutations"/>
    <w:uiPriority w:val="99"/>
    <w:semiHidden/>
    <w:rsid w:val="00070945"/>
    <w:rPr>
      <w:rFonts w:ascii="Calibri" w:hAnsi="Calibri" w:cs="Calibri"/>
    </w:rPr>
  </w:style>
  <w:style w:type="character" w:styleId="Lienhypertexteactif">
    <w:name w:val="Smart Hyperlink"/>
    <w:basedOn w:val="Policepardfaut"/>
    <w:uiPriority w:val="99"/>
    <w:semiHidden/>
    <w:unhideWhenUsed/>
    <w:rsid w:val="00070945"/>
    <w:rPr>
      <w:rFonts w:ascii="Calibri" w:hAnsi="Calibri" w:cs="Calibri"/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0709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709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709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709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709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709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709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709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709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709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709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709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709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709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709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709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709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709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709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709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709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709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709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709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709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7094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709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709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709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709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709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709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709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709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7094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7094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709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709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709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709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709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709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7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709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709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709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70945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7094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7094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7094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7094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7094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7094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7094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7094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7094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0945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070945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uiPriority w:val="99"/>
    <w:semiHidden/>
    <w:unhideWhenUsed/>
    <w:rsid w:val="00070945"/>
    <w:pPr>
      <w:numPr>
        <w:numId w:val="12"/>
      </w:numPr>
    </w:pPr>
  </w:style>
  <w:style w:type="numbering" w:styleId="1ai">
    <w:name w:val="Outline List 1"/>
    <w:basedOn w:val="Aucuneliste"/>
    <w:uiPriority w:val="99"/>
    <w:semiHidden/>
    <w:unhideWhenUsed/>
    <w:rsid w:val="00070945"/>
    <w:pPr>
      <w:numPr>
        <w:numId w:val="13"/>
      </w:numPr>
    </w:pPr>
  </w:style>
  <w:style w:type="numbering" w:styleId="ArticleSection">
    <w:name w:val="Outline List 3"/>
    <w:basedOn w:val="Aucuneliste"/>
    <w:uiPriority w:val="99"/>
    <w:semiHidden/>
    <w:unhideWhenUsed/>
    <w:rsid w:val="00070945"/>
    <w:pPr>
      <w:numPr>
        <w:numId w:val="14"/>
      </w:numPr>
    </w:pPr>
  </w:style>
  <w:style w:type="character" w:styleId="Titredulivre">
    <w:name w:val="Book Title"/>
    <w:basedOn w:val="Policepardfaut"/>
    <w:uiPriority w:val="33"/>
    <w:qFormat/>
    <w:rsid w:val="00070945"/>
    <w:rPr>
      <w:rFonts w:ascii="Calibri" w:hAnsi="Calibri" w:cs="Calibri"/>
      <w:b/>
      <w:bCs/>
      <w:i/>
      <w:iCs/>
      <w:spacing w:val="5"/>
    </w:rPr>
  </w:style>
  <w:style w:type="character" w:styleId="Accentuation">
    <w:name w:val="Emphasis"/>
    <w:basedOn w:val="Policepardfaut"/>
    <w:uiPriority w:val="20"/>
    <w:qFormat/>
    <w:rsid w:val="00070945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070945"/>
    <w:rPr>
      <w:rFonts w:ascii="Calibri" w:hAnsi="Calibri" w:cs="Calibri"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09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0945"/>
    <w:rPr>
      <w:rFonts w:ascii="Calibri" w:hAnsi="Calibri" w:cs="Calibri"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070945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070945"/>
    <w:pPr>
      <w:ind w:left="720"/>
      <w:contextualSpacing/>
    </w:pPr>
  </w:style>
  <w:style w:type="paragraph" w:styleId="Sansinterligne">
    <w:name w:val="No Spacing"/>
    <w:uiPriority w:val="1"/>
    <w:qFormat/>
    <w:rsid w:val="00070945"/>
    <w:pPr>
      <w:spacing w:before="0" w:after="0"/>
    </w:pPr>
    <w:rPr>
      <w:rFonts w:ascii="Calibri" w:hAnsi="Calibri" w:cs="Calibri"/>
    </w:rPr>
  </w:style>
  <w:style w:type="paragraph" w:styleId="Citation">
    <w:name w:val="Quote"/>
    <w:basedOn w:val="Normal"/>
    <w:next w:val="Normal"/>
    <w:link w:val="CitationCar"/>
    <w:uiPriority w:val="29"/>
    <w:qFormat/>
    <w:rsid w:val="00070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70945"/>
    <w:rPr>
      <w:rFonts w:ascii="Calibri" w:hAnsi="Calibri" w:cs="Calibri"/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070945"/>
    <w:rPr>
      <w:rFonts w:ascii="Calibri" w:hAnsi="Calibri" w:cs="Calibri"/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09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094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070945"/>
    <w:rPr>
      <w:rFonts w:ascii="Calibri" w:hAnsi="Calibri" w:cs="Calibri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070945"/>
    <w:rPr>
      <w:rFonts w:ascii="Calibri" w:hAnsi="Calibri" w:cs="Calibri"/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070945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070945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bidi="fr-FR"/>
            </w:rPr>
            <w:t>Tâches quotidiennes d’Alain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bidi="fr-FR"/>
            </w:rPr>
            <w:t>Date de début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bidi="fr-FR"/>
            </w:rPr>
            <w:t>au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bidi="fr-FR"/>
            </w:rPr>
            <w:t>Date de fin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bidi="fr-FR"/>
            </w:rPr>
            <w:t>Tâche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bidi="fr-FR"/>
            </w:rPr>
            <w:t>Lundi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bidi="fr-FR"/>
            </w:rPr>
            <w:t>Mardi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bidi="fr-FR"/>
            </w:rPr>
            <w:t>Mercredi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bidi="fr-FR"/>
            </w:rPr>
            <w:t>Jeudi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bidi="fr-FR"/>
            </w:rPr>
            <w:t>Vendredi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bidi="fr-FR"/>
            </w:rPr>
            <w:t>Devoirs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bidi="fr-FR"/>
            </w:rPr>
            <w:t>Sortir la poubelle et recycler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bidi="fr-FR"/>
            </w:rPr>
            <w:t>Vaisselle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bidi="fr-FR"/>
            </w:rPr>
            <w:t>Oui/Non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bidi="fr-FR"/>
            </w:rPr>
            <w:t>Ramasser les jouets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bidi="fr-FR"/>
            </w:rPr>
            <w:t>Faire le lit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bidi="fr-FR"/>
            </w:rPr>
            <w:t>Nourrir le chien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bidi="fr-FR"/>
            </w:rPr>
            <w:t>Passer le balai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bidi="fr-FR"/>
            </w:rPr>
            <w:t>Arroser les plantes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3C2C9C"/>
    <w:rsid w:val="004D6096"/>
    <w:rsid w:val="00514B8A"/>
    <w:rsid w:val="005A03B6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E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Office_18840123_TF10278127</Template>
  <TotalTime>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2018-02-26T06:19:00Z</dcterms:created>
  <dcterms:modified xsi:type="dcterms:W3CDTF">2018-05-15T14:00:00Z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