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На първата страница менюто е отвън (отпред и отзад). Менюто на втората страница е отвътре"/>
      </w:tblPr>
      <w:tblGrid>
        <w:gridCol w:w="5472"/>
        <w:gridCol w:w="5472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Напитки:"/>
                <w:tag w:val="Напитки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9230D">
                  <w:rPr>
                    <w:lang w:bidi="bg-bg" w:val="bg-bg"/>
                  </w:rPr>
                  <w:t xml:space="preserve">Напитки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напитка от 1-ви вид:"/>
                <w:tag w:val="Въведете напитка от 1-ви вид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bg-bg" w:val="bg-bg"/>
                  </w:rPr>
                  <w:t xml:space="preserve">Напитка от 1-ви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 на напитка от 1-ви вид:"/>
                <w:tag w:val="Въведете цена на напитка от 1-ви вид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sdt>
            <w:sdtPr>
              <w:alias w:val="Въведете описание на напитка от 1-ви вид:"/>
              <w:tag w:val="Въведете описание на напитка от 1-ви вид:"/>
              <w:id w:val="-209033466"/>
              <w:placeholder>
                <w:docPart w:val="8C296E2088114799B150346D30ECCE7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0E67BE">
                <w:pPr>
                  <w:pStyle w:val="MenuDetail"/>
                </w:pPr>
                <w:r w:rsidRPr="00B45342">
                  <w:rPr>
                    <w:lang w:bidi="bg-bg" w:val="bg-bg"/>
                  </w:rPr>
                  <w:t xml:space="preserve">За да започнете веднага, просто изберете някакъв текст в контейнер (например този) и започнете да въвеждате, за да го заместите със свой собствен текст.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Въведете напитка от 2-ри вид:"/>
                <w:tag w:val="Въведете напитка от 2-ри вид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bg-bg" w:val="bg-bg"/>
                  </w:rPr>
                  <w:t xml:space="preserve">Напитка от 2-ри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 на напитка от 2-ри вид:"/>
                <w:tag w:val="Въведете цена на напитка от 2-ри вид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sdt>
            <w:sdtPr>
              <w:alias w:val="Въведете описание на напитка от 2-ри вид:"/>
              <w:tag w:val="Въведете описание на напитка от 2-ри вид:"/>
              <w:id w:val="1184785152"/>
              <w:placeholder>
                <w:docPart w:val="82976AEC85284E93B72FE6061AB1993B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bg-bg" w:val="bg-bg"/>
                  </w:rPr>
                  <w:t xml:space="preserve">Описание на напитката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Поръчка:"/>
                <w:tag w:val="Поръчка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A7E71">
                  <w:rPr>
                    <w:lang w:bidi="bg-bg" w:val="bg-bg"/>
                  </w:rPr>
                  <w:t xml:space="preserve">Поръчка</w:t>
                </w:r>
              </w:sdtContent>
            </w:sdt>
          </w:p>
          <w:p w:rsidR="00686057" w:rsidRDefault="00C02908" w:rsidP="000E67BE">
            <w:sdt>
              <w:sdtPr>
                <w:alias w:val="За резервации или доставка, обадете се на:"/>
                <w:tag w:val="За резервации или доставка, обадете се на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bg-bg" w:val="bg-bg"/>
                  </w:rPr>
                  <w:t xml:space="preserve">За резервации или доставка, обадете се на</w:t>
                </w:r>
              </w:sdtContent>
            </w:sdt>
            <w:r w:rsidR="000E67BE">
              <w:rPr>
                <w:lang w:bidi="bg-bg" w:val="bg-bg"/>
              </w:rPr>
              <w:t xml:space="preserve"> </w:t>
            </w:r>
            <w:sdt>
              <w:sdtPr>
                <w:alias w:val="Въведете телефон:"/>
                <w:tag w:val="Въведете телефон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bg-bg" w:val="bg-bg"/>
                  </w:rPr>
                  <w:t xml:space="preserve">телефон</w:t>
                </w:r>
              </w:sdtContent>
            </w:sdt>
            <w:r w:rsidR="000E67BE">
              <w:rPr>
                <w:lang w:bidi="bg-bg" w:val="bg-bg"/>
              </w:rPr>
              <w:br/>
            </w:r>
            <w:r w:rsidR="000E67BE">
              <w:rPr>
                <w:lang w:bidi="bg-bg" w:val="bg-bg"/>
              </w:rPr>
              <w:t xml:space="preserve"/>
            </w:r>
            <w:sdt>
              <w:sdtPr>
                <w:alias w:val="Или поръчайте онлайн на нашия уеб сайт:"/>
                <w:tag w:val="Или поръчайте онлайн на нашия уеб сайт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bg-bg" w:val="bg-bg"/>
                  </w:rPr>
                  <w:t xml:space="preserve">или поръчайте онлайн на нашия уеб сайт</w:t>
                </w:r>
              </w:sdtContent>
            </w:sdt>
            <w:r w:rsidR="000E67BE">
              <w:rPr>
                <w:lang w:bidi="bg-bg" w:val="bg-bg"/>
              </w:rPr>
              <w:br/>
            </w:r>
            <w:r w:rsidR="000E67BE">
              <w:rPr>
                <w:lang w:bidi="bg-bg" w:val="bg-bg"/>
              </w:rPr>
              <w:t xml:space="preserve"/>
            </w:r>
            <w:sdt>
              <w:sdtPr>
                <w:rPr>
                  <w:rStyle w:val="IntenseEmphasis"/>
                </w:rPr>
                <w:alias w:val="Въведете уеб сайт:"/>
                <w:tag w:val="Въведете уеб сайт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bg-bg" w:val="bg-bg"/>
                  </w:rPr>
                  <w:t xml:space="preserve">Уеб сайт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Title"/>
            </w:pPr>
            <w:sdt>
              <w:sdtPr>
                <w:alias w:val="Въведете името тук:"/>
                <w:tag w:val="Въведете името тук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686057">
                  <w:rPr>
                    <w:lang w:bidi="bg-bg" w:val="bg-bg"/>
                  </w:rPr>
                  <w:t xml:space="preserve">Името на вашата закусвалня</w:t>
                </w:r>
              </w:sdtContent>
            </w:sdt>
          </w:p>
          <w:p w:rsidR="00686057" w:rsidRDefault="00C02908" w:rsidP="000E67BE">
            <w:pPr>
              <w:pStyle w:val="Subtitle"/>
            </w:pPr>
            <w:sdt>
              <w:sdtPr>
                <w:alias w:val="Меню с храна за навън:"/>
                <w:tag w:val="Меню с храна за навън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bg-bg" w:val="bg-bg"/>
                  </w:rPr>
                  <w:t xml:space="preserve">Меню с храна за навън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02908" w:rsidP="00D35D95">
            <w:pPr>
              <w:pStyle w:val="Heading4"/>
            </w:pPr>
            <w:sdt>
              <w:sdtPr>
                <w:alias w:val="Отворено всеки ден:"/>
                <w:tag w:val="Отворено всеки ден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bg-bg" w:val="bg-bg"/>
                  </w:rPr>
                  <w:t xml:space="preserve">Отворено всеки ден</w:t>
                </w:r>
              </w:sdtContent>
            </w:sdt>
          </w:p>
          <w:p w:rsidR="00D35D95" w:rsidRDefault="00C02908" w:rsidP="00D35D95">
            <w:pPr>
              <w:pStyle w:val="ContactInfo"/>
            </w:pPr>
            <w:sdt>
              <w:sdtPr>
                <w:alias w:val="Въведете работно време:"/>
                <w:tag w:val="Въведете работно време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bg-bg" w:val="bg-bg"/>
                  </w:rPr>
                  <w:t xml:space="preserve">Часове</w:t>
                </w:r>
              </w:sdtContent>
            </w:sdt>
          </w:p>
          <w:p w:rsidR="00D35D95" w:rsidRDefault="00C02908" w:rsidP="00D35D95">
            <w:pPr>
              <w:pStyle w:val="Heading4"/>
            </w:pPr>
            <w:sdt>
              <w:sdtPr>
                <w:alias w:val="Часове с отстъпки:"/>
                <w:tag w:val="Часове с отстъпки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bg-bg" w:val="bg-bg"/>
                  </w:rPr>
                  <w:t xml:space="preserve">Часове с отстъпки</w:t>
                </w:r>
              </w:sdtContent>
            </w:sdt>
          </w:p>
          <w:p w:rsidR="00686057" w:rsidRDefault="00C02908" w:rsidP="00D35D95">
            <w:pPr>
              <w:pStyle w:val="ContactInfo"/>
            </w:pPr>
            <w:sdt>
              <w:sdtPr>
                <w:alias w:val="Въведете часовете с отстъпки:"/>
                <w:tag w:val="Въведете часовете с отстъпки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bg-bg" w:val="bg-bg"/>
                  </w:rPr>
                  <w:t xml:space="preserve">Часове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02908" w:rsidP="009C3E8F">
            <w:pPr>
              <w:pStyle w:val="ContactInfo"/>
            </w:pPr>
            <w:sdt>
              <w:sdtPr>
                <w:alias w:val="Въведете улица и номер:"/>
                <w:tag w:val="Въведете улица и номер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bg-bg" w:val="bg-bg"/>
                  </w:rPr>
                  <w:t xml:space="preserve">Улица и номер</w:t>
                </w:r>
              </w:sdtContent>
            </w:sdt>
            <w:r w:rsidR="009C3E8F">
              <w:rPr>
                <w:lang w:bidi="bg-bg" w:val="bg-bg"/>
              </w:rPr>
              <w:br/>
            </w:r>
            <w:r w:rsidR="009C3E8F">
              <w:rPr>
                <w:lang w:bidi="bg-bg" w:val="bg-bg"/>
              </w:rPr>
              <w:t xml:space="preserve"/>
            </w:r>
            <w:sdt>
              <w:sdtPr>
                <w:alias w:val="Въведете град, област, пощенски код:"/>
                <w:tag w:val="Въведете град, област, пощенски код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bg-bg" w:val="bg-bg"/>
                  </w:rPr>
                  <w:t xml:space="preserve">Град, област, пощенски код</w:t>
                </w:r>
              </w:sdtContent>
            </w:sdt>
            <w:r w:rsidR="009C3E8F">
              <w:rPr>
                <w:lang w:bidi="bg-bg" w:val="bg-bg"/>
              </w:rPr>
              <w:br/>
            </w:r>
            <w:r w:rsidR="009C3E8F">
              <w:rPr>
                <w:lang w:bidi="bg-bg" w:val="bg-bg"/>
              </w:rPr>
              <w:t xml:space="preserve">Тел. </w:t>
            </w:r>
            <w:sdt>
              <w:sdtPr>
                <w:alias w:val="Въведете телефон:"/>
                <w:tag w:val="Въведете телефон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bg-bg" w:val="bg-bg"/>
                  </w:rPr>
                  <w:t xml:space="preserve">Телефон</w:t>
                </w:r>
              </w:sdtContent>
            </w:sdt>
            <w:r w:rsidR="009C3E8F">
              <w:rPr>
                <w:lang w:bidi="bg-bg" w:val="bg-bg"/>
              </w:rPr>
              <w:t xml:space="preserve">  Факс </w:t>
            </w:r>
            <w:sdt>
              <w:sdtPr>
                <w:alias w:val="Въведете факс:"/>
                <w:tag w:val="Въведете факс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bg-bg" w:val="bg-bg"/>
                  </w:rPr>
                  <w:t xml:space="preserve">Факс</w:t>
                </w:r>
              </w:sdtContent>
            </w:sdt>
            <w:r w:rsidR="009C3E8F">
              <w:rPr>
                <w:lang w:bidi="bg-bg" w:val="bg-bg"/>
              </w:rPr>
              <w:br/>
            </w:r>
            <w:r w:rsidR="009C3E8F">
              <w:rPr>
                <w:lang w:bidi="bg-bg" w:val="bg-bg"/>
              </w:rPr>
              <w:t xml:space="preserve"/>
            </w:r>
            <w:sdt>
              <w:sdtPr>
                <w:rPr>
                  <w:rStyle w:val="IntenseEmphasis"/>
                </w:rPr>
                <w:alias w:val="Въведете уеб сайт:"/>
                <w:tag w:val="Въведете уеб сайт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bg-bg" w:val="bg-bg"/>
                  </w:rPr>
                  <w:t xml:space="preserve">Уеб сайт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Сандвичи:"/>
                <w:tag w:val="Сандвичи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bg-bg" w:val="bg-bg"/>
                  </w:rPr>
                  <w:t xml:space="preserve">Сандвичи</w:t>
                </w:r>
              </w:sdtContent>
            </w:sdt>
          </w:p>
          <w:sdt>
            <w:sdtPr>
              <w:alias w:val="Въведете описание на сандвичи:"/>
              <w:tag w:val="Въведете описание на сандвичи:"/>
              <w:id w:val="-205486270"/>
              <w:placeholder>
                <w:docPart w:val="0F0D47839ACD4D01AFCCA39B9C37CAD5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Heading3"/>
                </w:pPr>
                <w:r>
                  <w:rPr>
                    <w:lang w:bidi="bg-bg" w:val="bg-bg"/>
                  </w:rPr>
                  <w:t xml:space="preserve">Тук опишете какво съдържа този чудесен сандвич или какво сте приготвили днес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Въведете сандвич от 1-ви вид:"/>
                <w:tag w:val="Въведете сандвич от 1-ви вид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Сандвич от 1-ви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сандвич от 1-ви вид:"/>
                <w:tag w:val="Въведете цената на сандвич от 1-ви вид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sdt>
            <w:sdtPr>
              <w:alias w:val="Въведете описание на сандвич от 1-ви вид:"/>
              <w:tag w:val="Въведете описание на сандвич от 1-ви вид:"/>
              <w:id w:val="-1680034381"/>
              <w:placeholder>
                <w:docPart w:val="498D3C8432AC4A8B83101CBA6A6A639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bg-bg" w:val="bg-bg"/>
                  </w:rPr>
                  <w:t xml:space="preserve">Лесно е да отпечатате това меню двустранно, за да изглежда професионално. Просто щракнете върху раздела "Файл" и след това върху "Печат". Под опцията, която по подразбиране е "Едностранен печат", изберете настройка за двустранен печат. Настройките на принтера може да варират.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Въведете сандвич от 2-ри вид:"/>
                <w:tag w:val="Въведете сандвич от 2-ри вид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Сандвич от 2-ри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сандвич от 2-ри вид:"/>
                <w:tag w:val="Въведете цената на сандвич от 2-ри вид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sdt>
            <w:sdtPr>
              <w:alias w:val="Въведете описание на сандвич от 2-ри вид:"/>
              <w:tag w:val="Въведете описание на сандвич от 2-ри вид:"/>
              <w:id w:val="607550743"/>
              <w:placeholder>
                <w:docPart w:val="5E54CA3B86E04D49AC2BC3C6C87A2710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bg-bg" w:val="bg-bg"/>
                  </w:rPr>
                  <w:t xml:space="preserve">Описание на сандвича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Десерти:"/>
                <w:tag w:val="Десерти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bg-bg" w:val="bg-bg"/>
                  </w:rPr>
                  <w:t xml:space="preserve">Десерти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десерт от 1-ви вид:"/>
                <w:tag w:val="Въведете десерт от 1-ви вид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Десерт от 1-ви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десерт от 1-ви вид:"/>
                <w:tag w:val="Въведете цената на десерт от 1-ви вид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sdt>
            <w:sdtPr>
              <w:alias w:val="Въведете описание на десерт от 1-ви вид:"/>
              <w:tag w:val="Въведете описание на десерт от 1-ви вид:"/>
              <w:id w:val="623052917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bg-bg" w:val="bg-bg"/>
                  </w:rPr>
                  <w:t xml:space="preserve">Описание на десерта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Въведете десерт от 2-ри вид:"/>
                <w:tag w:val="Въведете десерт от 2-ри вид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Десерт от 2-ри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десерт от 2-ри вид:"/>
                <w:tag w:val="Въведете цената на десерт от 2-ри вид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sdt>
            <w:sdtPr>
              <w:alias w:val="Въведете описание на десерт от 2-ри вид:"/>
              <w:tag w:val="Въведете описание на десерт от 2-ри вид:"/>
              <w:id w:val="1413822238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D35D95" w:rsidP="00AF1DB9">
                <w:pPr>
                  <w:pStyle w:val="MenuDetail"/>
                </w:pPr>
                <w:r>
                  <w:rPr>
                    <w:lang w:bidi="bg-bg" w:val="bg-bg"/>
                  </w:rPr>
                  <w:t xml:space="preserve">Описание на десерта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Супи:"/>
                <w:tag w:val="Супи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bg-bg" w:val="bg-bg"/>
                  </w:rPr>
                  <w:t xml:space="preserve">Супи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супа от 1-ви вид:"/>
                <w:tag w:val="Въведете супа от 1-ви вид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Супа от 1-ви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супа от 1-ви вид:"/>
                <w:tag w:val="Въведете цената на супа от 1-ви вид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Въведете описание на супа от 1-ви вид:"/>
                <w:tag w:val="Въведете описание на супа от 1-ви вид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Описание на супата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супа от 2-ри вид:"/>
                <w:tag w:val="Въведете супа от 2-ри вид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Супа от 2-ри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супа от 2-ри вид:"/>
                <w:tag w:val="Въведете цената на супа от 2-ри вид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Въведете описание на супа от 2-ри вид:"/>
                <w:tag w:val="Въведете описание на супа от 2-ри вид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Описание на супата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Гарнитури:"/>
                <w:tag w:val="Гарнитури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bg-bg" w:val="bg-bg"/>
                  </w:rPr>
                  <w:t xml:space="preserve">Гарнитури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гарнитура от 1-ви вид:"/>
                <w:tag w:val="Въведете гарнитура от 1-ви вид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Гарнитура от 1-ви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гарнитура от 1-ви вид:"/>
                <w:tag w:val="Въведете цената на гарнитура от 1-ви вид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Въведете описание на гарнитура от 1-ви вид:"/>
                <w:tag w:val="Въведете описание на гарнитура от 1-ви вид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bg-bg" w:val="bg-bg"/>
                  </w:rPr>
                  <w:t xml:space="preserve">Описание на</w:t>
                </w:r>
                <w:r w:rsidR="001534E1">
                  <w:rPr>
                    <w:lang w:bidi="bg-bg" w:val="bg-bg"/>
                  </w:rPr>
                  <w:t xml:space="preserve"> гарнитурата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гарнитура от 2-ри вид"/>
                <w:tag w:val="Въведете гарнитура от 2-ри вид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Гарнитура от 2-ри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гарнитура от 2-ри вид:"/>
                <w:tag w:val="Въведете цената на гарнитура от 2-ри вид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Въведете описание на гарнитура от 2-ри вид:"/>
                <w:tag w:val="Въведете описание на гарнитура от 2-ри вид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bg-bg" w:val="bg-bg"/>
                  </w:rPr>
                  <w:t xml:space="preserve">Описание на</w:t>
                </w:r>
                <w:r w:rsidR="001534E1">
                  <w:rPr>
                    <w:lang w:bidi="bg-bg" w:val="bg-bg"/>
                  </w:rPr>
                  <w:t xml:space="preserve"> гарнитурата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Предястия:"/>
                <w:tag w:val="Предястия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bg-bg" w:val="bg-bg"/>
                  </w:rPr>
                  <w:t xml:space="preserve">Предястия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предястие от 1-ви вид:"/>
                <w:tag w:val="Въведете предястие от 1-ви вид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Предястие от 1-ви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предястие от 1-ви вид:"/>
                <w:tag w:val="Въведете цената на предястие от 1-ви вид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Въведете описание на предястие от 1-ви вид:"/>
                <w:tag w:val="Въведете описание на предястие от 1-ви вид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bg-bg" w:val="bg-bg"/>
                  </w:rPr>
                  <w:t xml:space="preserve">Описание на</w:t>
                </w:r>
                <w:r w:rsidR="001534E1">
                  <w:rPr>
                    <w:lang w:bidi="bg-bg" w:val="bg-bg"/>
                  </w:rPr>
                  <w:t xml:space="preserve"> предястието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Въведете предястие от 2-ри вид:"/>
                <w:tag w:val="Въведете предястие от 2-ри вид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bg-bg" w:val="bg-bg"/>
                  </w:rPr>
                  <w:t xml:space="preserve">Предястие от 2-ри вид</w:t>
                </w:r>
              </w:sdtContent>
            </w:sdt>
            <w:r w:rsidR="00686057" w:rsidRPr="009C3E8F">
              <w:rPr>
                <w:rStyle w:val="IntenseEmphasis"/>
                <w:lang w:bidi="bg-bg" w:val="bg-bg"/>
              </w:rPr>
              <w:t xml:space="preserve"> / </w:t>
            </w:r>
            <w:sdt>
              <w:sdtPr>
                <w:rPr>
                  <w:rStyle w:val="IntenseEmphasis"/>
                </w:rPr>
                <w:alias w:val="Въведете цената на предястие от 2-ри вид:"/>
                <w:tag w:val="Въведете цената на предястие от 2-ри вид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bg-bg" w:val="bg-bg"/>
                  </w:rPr>
                  <w:t xml:space="preserve">00 лв</w:t>
                </w:r>
              </w:sdtContent>
            </w:sdt>
          </w:p>
          <w:p w:rsidR="00686057" w:rsidRDefault="00C02908" w:rsidP="00AF1DB9">
            <w:pPr>
              <w:pStyle w:val="MenuDetail"/>
            </w:pPr>
            <w:sdt>
              <w:sdtPr>
                <w:alias w:val="Въведете описание на предястие от 2-ри вид:"/>
                <w:tag w:val="Въведете описание на предястие от 2-ри вид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bg-bg" w:val="bg-bg"/>
                  </w:rPr>
                  <w:t xml:space="preserve">Описание на</w:t>
                </w:r>
                <w:r w:rsidR="001534E1">
                  <w:rPr>
                    <w:lang w:bidi="bg-bg" w:val="bg-bg"/>
                  </w:rPr>
                  <w:t xml:space="preserve"> предястието</w:t>
                </w:r>
              </w:sdtContent>
            </w:sdt>
          </w:p>
        </w:tc>
      </w:tr>
    </w:tbl>
    <w:p xmlns:w="http://schemas.openxmlformats.org/wordprocessingml/2006/main" w:rsidR="00D22474" w:rsidRDefault="00D22474" w:rsidP="00E64150">
      <w:pPr>
        <w:pStyle w:val="NoSpacing"/>
      </w:pPr>
    </w:p>
    <w:sectPr xmlns:w="http://schemas.openxmlformats.org/wordprocessingml/2006/main"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08" w:rsidRDefault="00C02908">
      <w:pPr>
        <w:spacing w:after="0" w:line="240" w:lineRule="auto"/>
      </w:pPr>
      <w:r>
        <w:separator/>
      </w:r>
    </w:p>
  </w:endnote>
  <w:endnote w:type="continuationSeparator" w:id="0">
    <w:p w:rsidR="00C02908" w:rsidRDefault="00C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08" w:rsidRDefault="00C02908">
      <w:pPr>
        <w:spacing w:after="0" w:line="240" w:lineRule="auto"/>
      </w:pPr>
      <w:r>
        <w:separator/>
      </w:r>
    </w:p>
  </w:footnote>
  <w:footnote w:type="continuationSeparator" w:id="0">
    <w:p w:rsidR="00C02908" w:rsidRDefault="00C0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bg-bg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Заглавие (знак)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Подзаглавие (знак)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Информация за връзка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Заглавие 1 (знак)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Елемент от менюто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Подробни данни за менюто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Заглавие 2 (знак)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Заглавие 4 (знак)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Заглавие 3 (знак)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Изнесен текст (знак)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Основен текст (знак)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Основен текст 2 (знак)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Основен текст 3 (знак)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Първи отстъп на основен текст (знак)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Отстъп на основен текст (знак)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Първи отстъп на основен текст 2 (знак)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Отстъп на основен текст 2 (знак)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Отстъп на основен текст 3 (знак)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Текст на коментар (знак)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Тема на коментар (знак)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Дата (знак)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Карта на документа (знак)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Подпис на имейл (знак)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Бележка в края (знак)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Долен колонтитул (знак)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Бележка под линия (знак)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Горен колонтитул (знак)"/>
    <w:basedOn w:val="DefaultParagraphFont"/>
    <w:link w:val="Header"/>
    <w:uiPriority w:val="99"/>
    <w:rsid w:val="00064267"/>
  </w:style>
  <w:style w:type="character" w:customStyle="1" w:styleId="Heading5Char">
    <w:name w:val="Заглавие 5 (знак)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Заглавие 6 (знак)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Заглавие 7 (знак)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Заглавие 8 (знак)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Заглавие 9 (знак)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адрес (знак)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Предварително форматиран HTML (знак)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Интензивно цитиране (знак)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Текст на макрос (знак)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Заглавка на съобщение (знак)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Заглавие на бележка (знак)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Обикновен текст (знак)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 (знак)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Приветствие (знак)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Подпис (знак)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xmlns:w="http://schemas.openxmlformats.org/wordprocessingml/2006/main" w:rsidR="00887E96" w:rsidRDefault="009B6029" w:rsidP="001116C3">
          <w:pPr>
            <w:pStyle w:val="8C296E2088114799B150346D30ECCE72"/>
          </w:pPr>
          <w:r w:rsidRPr="00B45342">
            <w:rPr>
              <w:lang w:bidi="bg-bg" w:val="bg-bg"/>
            </w:rPr>
            <w:t xml:space="preserve">За да започнете веднага, просто изберете някакъв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xmlns:w="http://schemas.openxmlformats.org/wordprocessingml/2006/main" w:rsidR="00887E96" w:rsidRDefault="009B6029" w:rsidP="001116C3">
          <w:pPr>
            <w:pStyle w:val="82976AEC85284E93B72FE6061AB1993B"/>
          </w:pPr>
          <w:r>
            <w:rPr>
              <w:lang w:bidi="bg-bg" w:val="bg-bg"/>
            </w:rPr>
            <w:t xml:space="preserve">Описание на напитката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xmlns:w="http://schemas.openxmlformats.org/wordprocessingml/2006/main" w:rsidR="00887E96" w:rsidRDefault="009B6029" w:rsidP="001116C3">
          <w:pPr>
            <w:pStyle w:val="FB705891E2C54DFCB931FA4C8A925A26"/>
          </w:pPr>
          <w:r>
            <w:rPr>
              <w:lang w:bidi="bg-bg" w:val="bg-bg"/>
            </w:rPr>
            <w:t xml:space="preserve">Телефон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xmlns:w="http://schemas.openxmlformats.org/wordprocessingml/2006/main" w:rsidR="00887E96" w:rsidRDefault="009B6029" w:rsidP="009B6029">
          <w:pPr>
            <w:pStyle w:val="4D4FB5152BA745CDA7F430683F39E7C535"/>
          </w:pPr>
          <w:r w:rsidRPr="009C3E8F">
            <w:rPr>
              <w:rStyle w:val="IntenseEmphasis"/>
              <w:lang w:bidi="bg-bg" w:val="bg-bg"/>
            </w:rPr>
            <w:t xml:space="preserve">Уеб сайт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xmlns:w="http://schemas.openxmlformats.org/wordprocessingml/2006/main" w:rsidR="00887E96" w:rsidRDefault="009B6029" w:rsidP="001116C3">
          <w:pPr>
            <w:pStyle w:val="6D7F7B01166A4C0C94240C1611D84608"/>
          </w:pPr>
          <w:r>
            <w:rPr>
              <w:lang w:bidi="bg-bg" w:val="bg-bg"/>
            </w:rPr>
            <w:t xml:space="preserve">Името на вашата закусвалня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xmlns:w="http://schemas.openxmlformats.org/wordprocessingml/2006/main" w:rsidR="00887E96" w:rsidRDefault="009B6029" w:rsidP="001116C3">
          <w:pPr>
            <w:pStyle w:val="8392ABFD5FAB4EACA9EDC8757F92579B"/>
          </w:pPr>
          <w:r>
            <w:rPr>
              <w:lang w:bidi="bg-bg" w:val="bg-bg"/>
            </w:rPr>
            <w:t xml:space="preserve">Улица и номер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xmlns:w="http://schemas.openxmlformats.org/wordprocessingml/2006/main" w:rsidR="00887E96" w:rsidRDefault="009B6029" w:rsidP="001116C3">
          <w:pPr>
            <w:pStyle w:val="FB936CB4D11343A48B34BABE1079D61D"/>
          </w:pPr>
          <w:r>
            <w:rPr>
              <w:lang w:bidi="bg-bg" w:val="bg-bg"/>
            </w:rPr>
            <w:t xml:space="preserve">Телефон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xmlns:w="http://schemas.openxmlformats.org/wordprocessingml/2006/main" w:rsidR="00887E96" w:rsidRDefault="009B6029" w:rsidP="001116C3">
          <w:pPr>
            <w:pStyle w:val="28C1F5312A574DB59F556F13ED54983B"/>
          </w:pPr>
          <w:r>
            <w:rPr>
              <w:lang w:bidi="bg-bg" w:val="bg-bg"/>
            </w:rPr>
            <w:t xml:space="preserve">Факс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xmlns:w="http://schemas.openxmlformats.org/wordprocessingml/2006/main" w:rsidR="00887E96" w:rsidRDefault="009B6029" w:rsidP="009B6029">
          <w:pPr>
            <w:pStyle w:val="915B38BAB2F947C9B90A75383EBD6E8F35"/>
          </w:pPr>
          <w:r w:rsidRPr="009C3E8F">
            <w:rPr>
              <w:rStyle w:val="IntenseEmphasis"/>
              <w:lang w:bidi="bg-bg" w:val="bg-bg"/>
            </w:rPr>
            <w:t xml:space="preserve">Уеб сайт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xmlns:w="http://schemas.openxmlformats.org/wordprocessingml/2006/main" w:rsidR="00887E96" w:rsidRDefault="009B6029" w:rsidP="001116C3">
          <w:pPr>
            <w:pStyle w:val="0F0D47839ACD4D01AFCCA39B9C37CAD5"/>
          </w:pPr>
          <w:r>
            <w:rPr>
              <w:lang w:bidi="bg-bg" w:val="bg-bg"/>
            </w:rPr>
            <w:t xml:space="preserve">Тук опишете какво съдържа този чудесен сандвич или какво сте приготвили днес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xmlns:w="http://schemas.openxmlformats.org/wordprocessingml/2006/main" w:rsidR="00887E96" w:rsidRDefault="009B6029" w:rsidP="001116C3">
          <w:pPr>
            <w:pStyle w:val="498D3C8432AC4A8B83101CBA6A6A639F"/>
          </w:pPr>
          <w:r>
            <w:rPr>
              <w:lang w:bidi="bg-bg" w:val="bg-bg"/>
            </w:rPr>
            <w:t xml:space="preserve">Лесно е да отпечатате това меню двустранно, за да изглежда професионално. Просто щракнете върху раздела "Файл" и след това върху "Печат". Под опцията, която по подразбиране е "Едностранен печат", изберете настройка за двустранен печат. Настройките на принтера може да варират.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xmlns:w="http://schemas.openxmlformats.org/wordprocessingml/2006/main" w:rsidR="00887E96" w:rsidRDefault="009B6029" w:rsidP="001116C3">
          <w:pPr>
            <w:pStyle w:val="5E54CA3B86E04D49AC2BC3C6C87A2710"/>
          </w:pPr>
          <w:r>
            <w:rPr>
              <w:lang w:bidi="bg-bg" w:val="bg-bg"/>
            </w:rPr>
            <w:t xml:space="preserve">Описание на сандвича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xmlns:w="http://schemas.openxmlformats.org/wordprocessingml/2006/main" w:rsidR="00887E96" w:rsidRDefault="009B6029" w:rsidP="001116C3">
          <w:pPr>
            <w:pStyle w:val="3480F3B17583446DB69389E524A16C2F"/>
          </w:pPr>
          <w:r>
            <w:rPr>
              <w:lang w:bidi="bg-bg" w:val="bg-bg"/>
            </w:rPr>
            <w:t xml:space="preserve">Описание на десерта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За резервации или доставка, обадете се на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или поръчайте онлайн на нашия уеб сайт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Меню с храна за навън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Град, област, пощенски код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xmlns:w="http://schemas.openxmlformats.org/wordprocessingml/2006/main" w:rsidR="00887E96" w:rsidRDefault="009B6029" w:rsidP="001116C3">
          <w:pPr>
            <w:pStyle w:val="7A6F30CEC3DA4447A27EED7FEE170C9A"/>
          </w:pPr>
          <w:r>
            <w:rPr>
              <w:lang w:bidi="bg-bg" w:val="bg-bg"/>
            </w:rPr>
            <w:t xml:space="preserve">Гарнитури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Сандвичи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Десерти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Супи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Предястия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xmlns:w="http://schemas.openxmlformats.org/wordprocessingml/2006/main" w:rsidR="00887E96" w:rsidRDefault="009B6029" w:rsidP="001116C3">
          <w:pPr>
            <w:pStyle w:val="A270B1C4C69C4FF9BE96327B89240472"/>
          </w:pPr>
          <w:r>
            <w:rPr>
              <w:lang w:bidi="bg-bg" w:val="bg-bg"/>
            </w:rPr>
            <w:t xml:space="preserve">Десерт от 2-ри вид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xmlns:w="http://schemas.openxmlformats.org/wordprocessingml/2006/main" w:rsidR="00887E96" w:rsidRDefault="009B6029" w:rsidP="001116C3">
          <w:pPr>
            <w:pStyle w:val="637A337F672743F1B0F799FBCB0820CE"/>
          </w:pPr>
          <w:r>
            <w:rPr>
              <w:lang w:bidi="bg-bg" w:val="bg-bg"/>
            </w:rPr>
            <w:t xml:space="preserve">Сандвич от 1-ви вид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xmlns:w="http://schemas.openxmlformats.org/wordprocessingml/2006/main" w:rsidR="00887E96" w:rsidRDefault="009B6029" w:rsidP="001116C3">
          <w:pPr>
            <w:pStyle w:val="83F60303519B49EC8A74EFB2D58DF2DF"/>
          </w:pPr>
          <w:r>
            <w:rPr>
              <w:lang w:bidi="bg-bg" w:val="bg-bg"/>
            </w:rPr>
            <w:t xml:space="preserve">Сандвич от 2-ри вид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Десерт от 1-ви вид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xmlns:w="http://schemas.openxmlformats.org/wordprocessingml/2006/main" w:rsidR="00887E96" w:rsidRDefault="009B6029" w:rsidP="001116C3">
          <w:pPr>
            <w:pStyle w:val="024F0ED0EB4945F99D9AC7BB345819CF"/>
          </w:pPr>
          <w:r>
            <w:rPr>
              <w:lang w:bidi="bg-bg" w:val="bg-bg"/>
            </w:rPr>
            <w:t xml:space="preserve">Супа от 1-ви вид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xmlns:w="http://schemas.openxmlformats.org/wordprocessingml/2006/main" w:rsidR="00887E96" w:rsidRDefault="009B6029" w:rsidP="001116C3">
          <w:pPr>
            <w:pStyle w:val="54CA31D55D774D0FAA273DA3BE8ABEF1"/>
          </w:pPr>
          <w:r>
            <w:rPr>
              <w:lang w:bidi="bg-bg" w:val="bg-bg"/>
            </w:rPr>
            <w:t xml:space="preserve">Супа от 2-ри вид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xmlns:w="http://schemas.openxmlformats.org/wordprocessingml/2006/main" w:rsidR="00887E96" w:rsidRDefault="009B6029" w:rsidP="001116C3">
          <w:pPr>
            <w:pStyle w:val="3D4A59E796A84FB58AA202FD713786FC"/>
          </w:pPr>
          <w:r>
            <w:rPr>
              <w:lang w:bidi="bg-bg" w:val="bg-bg"/>
            </w:rPr>
            <w:t xml:space="preserve">Гарнитура от 1-ви вид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xmlns:w="http://schemas.openxmlformats.org/wordprocessingml/2006/main" w:rsidR="00887E96" w:rsidRDefault="009B6029" w:rsidP="001116C3">
          <w:pPr>
            <w:pStyle w:val="8E96F00390DC40CA9B0E4317AFD133E3"/>
          </w:pPr>
          <w:r>
            <w:rPr>
              <w:lang w:bidi="bg-bg" w:val="bg-bg"/>
            </w:rPr>
            <w:t xml:space="preserve">Гарнитура от 2-ри вид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xmlns:w="http://schemas.openxmlformats.org/wordprocessingml/2006/main" w:rsidR="00887E96" w:rsidRDefault="009B6029" w:rsidP="001116C3">
          <w:pPr>
            <w:pStyle w:val="74BFD309418D40DF9423A04EB3DC8560"/>
          </w:pPr>
          <w:r>
            <w:rPr>
              <w:lang w:bidi="bg-bg" w:val="bg-bg"/>
            </w:rPr>
            <w:t xml:space="preserve">Предястие от 1-ви вид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xmlns:w="http://schemas.openxmlformats.org/wordprocessingml/2006/main" w:rsidR="00887E96" w:rsidRDefault="009B6029" w:rsidP="001116C3">
          <w:pPr>
            <w:pStyle w:val="DCA1EF64B27844F8B590708E78A60BAD"/>
          </w:pPr>
          <w:r>
            <w:rPr>
              <w:lang w:bidi="bg-bg" w:val="bg-bg"/>
            </w:rPr>
            <w:t xml:space="preserve">Предястие от 2-ри вид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xmlns:w="http://schemas.openxmlformats.org/wordprocessingml/2006/main" w:rsidR="00887E96" w:rsidRDefault="009B6029" w:rsidP="009B6029">
          <w:pPr>
            <w:pStyle w:val="D36DFA04906F47AB80C1EB7D22F3C2A3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xmlns:w="http://schemas.openxmlformats.org/wordprocessingml/2006/main" w:rsidR="00887E96" w:rsidRDefault="009B6029" w:rsidP="009B6029">
          <w:pPr>
            <w:pStyle w:val="CB8B6F8C98BA4362A975D50874B84BC4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xmlns:w="http://schemas.openxmlformats.org/wordprocessingml/2006/main" w:rsidR="00887E96" w:rsidRDefault="009B6029" w:rsidP="009B6029">
          <w:pPr>
            <w:pStyle w:val="2F86F065D9C44A069A10308AA7EABA62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xmlns:w="http://schemas.openxmlformats.org/wordprocessingml/2006/main" w:rsidR="00887E96" w:rsidRDefault="009B6029" w:rsidP="009B6029">
          <w:pPr>
            <w:pStyle w:val="FF1872AE9DAC4F48B85A524A5F9D2337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xmlns:w="http://schemas.openxmlformats.org/wordprocessingml/2006/main" w:rsidR="00887E96" w:rsidRDefault="009B6029" w:rsidP="009B6029">
          <w:pPr>
            <w:pStyle w:val="848FA659D9D242858EC54E1A243C4DAE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xmlns:w="http://schemas.openxmlformats.org/wordprocessingml/2006/main" w:rsidR="00887E96" w:rsidRDefault="009B6029" w:rsidP="009B6029">
          <w:pPr>
            <w:pStyle w:val="F3CBEA9F47D04762987E631DD6EBCBAD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xmlns:w="http://schemas.openxmlformats.org/wordprocessingml/2006/main" w:rsidR="00887E96" w:rsidRDefault="009B6029" w:rsidP="009B6029">
          <w:pPr>
            <w:pStyle w:val="C89C60910B344784939CB5006109A321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xmlns:w="http://schemas.openxmlformats.org/wordprocessingml/2006/main" w:rsidR="00887E96" w:rsidRDefault="009B6029" w:rsidP="009B6029">
          <w:pPr>
            <w:pStyle w:val="0249AB6FDEAE4BB3B79D2309E995B1D8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xmlns:w="http://schemas.openxmlformats.org/wordprocessingml/2006/main" w:rsidR="00887E96" w:rsidRDefault="009B6029" w:rsidP="009B6029">
          <w:pPr>
            <w:pStyle w:val="8D00C15F96AB4069B7908821FF22612125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xmlns:w="http://schemas.openxmlformats.org/wordprocessingml/2006/main" w:rsidR="00887E96" w:rsidRDefault="009B6029" w:rsidP="001116C3">
          <w:pPr>
            <w:pStyle w:val="80592FB755474BAEB12A02D1F1862ED8"/>
          </w:pPr>
          <w:r>
            <w:rPr>
              <w:lang w:bidi="bg-bg" w:val="bg-bg"/>
            </w:rPr>
            <w:t xml:space="preserve">Описание на супата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xmlns:w="http://schemas.openxmlformats.org/wordprocessingml/2006/main" w:rsidR="00887E96" w:rsidRDefault="009B6029" w:rsidP="001116C3">
          <w:pPr>
            <w:pStyle w:val="870D6A0D4ADA45B6A1DD27C7B78F3A8C"/>
          </w:pPr>
          <w:r>
            <w:rPr>
              <w:lang w:bidi="bg-bg" w:val="bg-bg"/>
            </w:rPr>
            <w:t xml:space="preserve">Описание на гарнитурата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xmlns:w="http://schemas.openxmlformats.org/wordprocessingml/2006/main" w:rsidR="00887E96" w:rsidRDefault="009B6029" w:rsidP="001116C3">
          <w:pPr>
            <w:pStyle w:val="DE23044863C74212BD6D99C5536DD077"/>
          </w:pPr>
          <w:r>
            <w:rPr>
              <w:lang w:bidi="bg-bg" w:val="bg-bg"/>
            </w:rPr>
            <w:t xml:space="preserve">Описание на гарнитурата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xmlns:w="http://schemas.openxmlformats.org/wordprocessingml/2006/main" w:rsidR="00887E96" w:rsidRDefault="009B6029" w:rsidP="001116C3">
          <w:pPr>
            <w:pStyle w:val="1314708A88984C16A59923AFF702F33D"/>
          </w:pPr>
          <w:r>
            <w:rPr>
              <w:lang w:bidi="bg-bg" w:val="bg-bg"/>
            </w:rPr>
            <w:t xml:space="preserve">Описание на предястието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xmlns:w="http://schemas.openxmlformats.org/wordprocessingml/2006/main" w:rsidR="00887E96" w:rsidRDefault="009B6029" w:rsidP="001116C3">
          <w:pPr>
            <w:pStyle w:val="A6DB1F23E4614FBB833B9168BDCDC1D4"/>
          </w:pPr>
          <w:r>
            <w:rPr>
              <w:lang w:bidi="bg-bg" w:val="bg-bg"/>
            </w:rPr>
            <w:t xml:space="preserve">Описание на предястието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xmlns:w="http://schemas.openxmlformats.org/wordprocessingml/2006/main" w:rsidR="00887E96" w:rsidRDefault="009B6029" w:rsidP="009B6029">
          <w:pPr>
            <w:pStyle w:val="5A5E24465E5B4A4A9DBAF9BA1607FFA724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Описание на супата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xmlns:w="http://schemas.openxmlformats.org/wordprocessingml/2006/main" w:rsidR="00887E96" w:rsidRDefault="009B6029" w:rsidP="009B6029">
          <w:pPr>
            <w:pStyle w:val="CD6E5418FF0A497191435506FA7B300D23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xmlns:w="http://schemas.openxmlformats.org/wordprocessingml/2006/main" w:rsidR="00887E96" w:rsidRDefault="009B6029" w:rsidP="009B6029">
          <w:pPr>
            <w:pStyle w:val="81F9845211A74357AE29771D130ED06423"/>
          </w:pPr>
          <w:r w:rsidRPr="009C3E8F">
            <w:rPr>
              <w:rStyle w:val="IntenseEmphasis"/>
              <w:lang w:bidi="bg-bg" w:val="bg-bg"/>
            </w:rPr>
            <w:t xml:space="preserve">00 лв.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xmlns:w="http://schemas.openxmlformats.org/wordprocessingml/2006/main" w:rsidR="00887E96" w:rsidRDefault="009B6029">
          <w:r>
            <w:rPr>
              <w:lang w:bidi="bg-bg" w:val="bg-bg"/>
            </w:rPr>
            <w:t xml:space="preserve">Напитки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xmlns:w="http://schemas.openxmlformats.org/wordprocessingml/2006/main" w:rsidR="00577CF2" w:rsidRDefault="009B6029" w:rsidP="00887E96">
          <w:pPr>
            <w:pStyle w:val="525E9A9FE8D046DABB75D68F304A1C3D"/>
          </w:pPr>
          <w:r>
            <w:rPr>
              <w:lang w:bidi="bg-bg" w:val="bg-bg"/>
            </w:rPr>
            <w:t xml:space="preserve">Напитка от 1-ви вид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xmlns:w="http://schemas.openxmlformats.org/wordprocessingml/2006/main" w:rsidR="00577CF2" w:rsidRDefault="009B6029" w:rsidP="00887E96">
          <w:pPr>
            <w:pStyle w:val="961E9488A1D340D5895B778D7F4BF856"/>
          </w:pPr>
          <w:r>
            <w:rPr>
              <w:lang w:bidi="bg-bg" w:val="bg-bg"/>
            </w:rPr>
            <w:t xml:space="preserve">Напитка от 2-ри вид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xmlns:w="http://schemas.openxmlformats.org/wordprocessingml/2006/main" w:rsidR="007A3189" w:rsidRDefault="009B6029">
          <w:r>
            <w:rPr>
              <w:lang w:bidi="bg-bg" w:val="bg-bg"/>
            </w:rPr>
            <w:t xml:space="preserve">Поръчка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xmlns:w="http://schemas.openxmlformats.org/wordprocessingml/2006/main" w:rsidR="005B3F8B" w:rsidRDefault="009B6029" w:rsidP="009B6029">
          <w:pPr>
            <w:pStyle w:val="476389E2D2B746ADBED00CCC2BA18BED"/>
          </w:pPr>
          <w:r>
            <w:rPr>
              <w:lang w:bidi="bg-bg" w:val="bg-bg"/>
            </w:rPr>
            <w:t xml:space="preserve">Отворено всеки ден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xmlns:w="http://schemas.openxmlformats.org/wordprocessingml/2006/main" w:rsidR="005B3F8B" w:rsidRDefault="009B6029" w:rsidP="009B6029">
          <w:pPr>
            <w:pStyle w:val="8F9A22B104CE4F068BEFAED2E49FC3AD"/>
          </w:pPr>
          <w:r>
            <w:rPr>
              <w:lang w:bidi="bg-bg" w:val="bg-bg"/>
            </w:rPr>
            <w:t xml:space="preserve">Часове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xmlns:w="http://schemas.openxmlformats.org/wordprocessingml/2006/main" w:rsidR="005B3F8B" w:rsidRDefault="009B6029" w:rsidP="009B6029">
          <w:pPr>
            <w:pStyle w:val="216A5E0E2DE94AD5B83C30F57A33CD98"/>
          </w:pPr>
          <w:r>
            <w:rPr>
              <w:lang w:bidi="bg-bg" w:val="bg-bg"/>
            </w:rPr>
            <w:t xml:space="preserve">Часове с отстъпки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29"/>
    <w:rPr>
      <w:color w:val="595959" w:themeColor="text1" w:themeTint="A6"/>
    </w:rPr>
  </w:style>
  <w:style w:type="character" w:styleId="Strong">
    <w:name w:val="Strong"/>
    <w:basedOn w:val="DefaultParagraphFont"/>
    <w:uiPriority w:val="13"/>
    <w:unhideWhenUsed/>
    <w:qFormat/>
    <w:rsid w:val="007A3189"/>
    <w:rPr>
      <w:b w:val="0"/>
      <w:bCs w:val="0"/>
      <w:color w:val="1F4E79" w:themeColor="accent1" w:themeShade="80"/>
    </w:rPr>
  </w:style>
  <w:style w:type="character" w:customStyle="1" w:styleId="MenuPrice">
    <w:name w:val="Menu Price"/>
    <w:basedOn w:val="DefaultParagraphFont"/>
    <w:uiPriority w:val="12"/>
    <w:qFormat/>
    <w:rsid w:val="007A3189"/>
    <w:rPr>
      <w:color w:val="1F4E79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seEmphasis">
    <w:name w:val="Intense Emphasis"/>
    <w:basedOn w:val="DefaultParagraphFont"/>
    <w:uiPriority w:val="21"/>
    <w:qFormat/>
    <w:rsid w:val="009B6029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12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2017-08-12T05:19:00Z</dcterms:created>
  <dcterms:modified xsi:type="dcterms:W3CDTF">2017-08-17T04:56:00Z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