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uľka so zimnými obrázkami a vianočným pozdravom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Obrázok 2" descr="Obrázok zimnej kraj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Obrázok 2" descr="zimná kraj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C13035">
            <w:pPr>
              <w:pStyle w:val="Nadpis1"/>
            </w:pPr>
            <w:sdt>
              <w:sdtPr>
                <w:alias w:val="Príjemné prežitie sviatkov:"/>
                <w:tag w:val="Príjemné prežitie sviatkov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sk-SK"/>
                  </w:rPr>
                  <w:t>Príjemné prežitie sviatkov</w:t>
                </w:r>
              </w:sdtContent>
            </w:sdt>
          </w:p>
          <w:p w:rsidR="008674CD" w:rsidRDefault="00C13035" w:rsidP="00FB7222">
            <w:pPr>
              <w:pStyle w:val="Nadpis2"/>
            </w:pPr>
            <w:sdt>
              <w:sdtPr>
                <w:alias w:val="Šťastný nový rok:"/>
                <w:tag w:val="Šťastný nový rok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sk-SK"/>
                  </w:rPr>
                  <w:t>Šťastný nový rok!</w:t>
                </w:r>
              </w:sdtContent>
            </w:sdt>
          </w:p>
        </w:tc>
      </w:tr>
    </w:tbl>
    <w:sdt>
      <w:sdtPr>
        <w:alias w:val="Zadajte základný text:"/>
        <w:tag w:val="Zadajte základný text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sk-SK"/>
            </w:rPr>
            <w:t>Ak chcete začať hneď, stačí ťuknúť na ľubovoľný zástupný text (ako je tento), začať písať a nahradiť ho vlastným textom.</w:t>
          </w:r>
        </w:p>
      </w:sdtContent>
    </w:sdt>
    <w:sdt>
      <w:sdtPr>
        <w:alias w:val="Zadajte základný text:"/>
        <w:tag w:val="Zadajte základný text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</w:sdtContent>
    </w:sdt>
    <w:sdt>
      <w:sdtPr>
        <w:alias w:val="Zadajte základný text:"/>
        <w:tag w:val="Zadajte základný text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sdtContent>
    </w:sdt>
    <w:sectPr w:rsidR="00736F8F" w:rsidSect="00751558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7" w:rsidRDefault="00C74A47">
      <w:r>
        <w:separator/>
      </w:r>
    </w:p>
  </w:endnote>
  <w:endnote w:type="continuationSeparator" w:id="0">
    <w:p w:rsidR="00C74A47" w:rsidRDefault="00C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751558">
      <w:rPr>
        <w:noProof/>
        <w:lang w:bidi="sk-SK"/>
      </w:rPr>
      <w:t>0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7" w:rsidRDefault="00C74A47">
      <w:r>
        <w:separator/>
      </w:r>
    </w:p>
  </w:footnote>
  <w:footnote w:type="continuationSeparator" w:id="0">
    <w:p w:rsidR="00C74A47" w:rsidRDefault="00C7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36F8F"/>
    <w:rsid w:val="00751558"/>
    <w:rsid w:val="007C2C48"/>
    <w:rsid w:val="00827C81"/>
    <w:rsid w:val="008674CD"/>
    <w:rsid w:val="008D27AE"/>
    <w:rsid w:val="00C13035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F8F"/>
  </w:style>
  <w:style w:type="paragraph" w:styleId="Nadpis1">
    <w:name w:val="heading 1"/>
    <w:basedOn w:val="Normlny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2">
    <w:name w:val="heading 2"/>
    <w:basedOn w:val="Normlny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D45F5F"/>
    <w:rPr>
      <w:color w:val="355D7E" w:themeColor="accent1" w:themeShade="80"/>
      <w:sz w:val="24"/>
      <w:szCs w:val="24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C4C18"/>
    <w:rPr>
      <w:color w:val="595959" w:themeColor="text1" w:themeTint="A6"/>
    </w:rPr>
  </w:style>
  <w:style w:type="paragraph" w:styleId="Hlavika">
    <w:name w:val="header"/>
    <w:basedOn w:val="Normlny"/>
    <w:link w:val="HlavikaChar"/>
    <w:uiPriority w:val="99"/>
    <w:unhideWhenUsed/>
    <w:rsid w:val="00D45F5F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F5F"/>
    <w:rPr>
      <w:color w:val="595959" w:themeColor="text1" w:themeTint="A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65091D"/>
    <w:rPr>
      <w:color w:val="5A5A5A" w:themeColor="text1" w:themeTint="A5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5091D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C4C18"/>
    <w:rPr>
      <w:i/>
      <w:iCs/>
      <w:color w:val="355D7E" w:themeColor="accent1" w:themeShade="80"/>
    </w:rPr>
  </w:style>
  <w:style w:type="character" w:styleId="Nzovknihy">
    <w:name w:val="Book Title"/>
    <w:basedOn w:val="Predvolenpsmoodseku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02B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D102B"/>
  </w:style>
  <w:style w:type="paragraph" w:styleId="Oznaitext">
    <w:name w:val="Block Text"/>
    <w:basedOn w:val="Normlny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10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102B"/>
  </w:style>
  <w:style w:type="paragraph" w:styleId="Zkladntext2">
    <w:name w:val="Body Text 2"/>
    <w:basedOn w:val="Normlny"/>
    <w:link w:val="Zkladntext2Char"/>
    <w:uiPriority w:val="99"/>
    <w:semiHidden/>
    <w:unhideWhenUsed/>
    <w:rsid w:val="001D102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D102B"/>
  </w:style>
  <w:style w:type="paragraph" w:styleId="Zkladntext3">
    <w:name w:val="Body Text 3"/>
    <w:basedOn w:val="Normlny"/>
    <w:link w:val="Zkladntext3Ch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D102B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D102B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D102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102B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102B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D102B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D102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D102B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D102B"/>
    <w:rPr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1D102B"/>
  </w:style>
  <w:style w:type="table" w:styleId="Farebnmrieka">
    <w:name w:val="Colorful Grid"/>
    <w:basedOn w:val="Normlnatabuk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D102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102B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102B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D102B"/>
  </w:style>
  <w:style w:type="character" w:customStyle="1" w:styleId="DtumChar">
    <w:name w:val="Dátum Char"/>
    <w:basedOn w:val="Predvolenpsmoodseku"/>
    <w:link w:val="Dtum"/>
    <w:uiPriority w:val="99"/>
    <w:semiHidden/>
    <w:rsid w:val="001D102B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D102B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D102B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D102B"/>
  </w:style>
  <w:style w:type="character" w:styleId="Zvraznenie">
    <w:name w:val="Emphasis"/>
    <w:basedOn w:val="Predvolenpsmoodseku"/>
    <w:uiPriority w:val="20"/>
    <w:semiHidden/>
    <w:unhideWhenUsed/>
    <w:qFormat/>
    <w:rsid w:val="001D102B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D102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102B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102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102B"/>
    <w:rPr>
      <w:szCs w:val="20"/>
    </w:rPr>
  </w:style>
  <w:style w:type="table" w:styleId="Tabukasmriekou1svetl">
    <w:name w:val="Grid Table 1 Light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3">
    <w:name w:val="Grid Table 3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D102B"/>
  </w:style>
  <w:style w:type="paragraph" w:styleId="AdresaHTML">
    <w:name w:val="HTML Address"/>
    <w:basedOn w:val="Normlny"/>
    <w:link w:val="AdresaHTML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D102B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D102B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D102B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D102B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D102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Svetlmrieka">
    <w:name w:val="Light Grid"/>
    <w:basedOn w:val="Normlnatabuk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D102B"/>
  </w:style>
  <w:style w:type="paragraph" w:styleId="Zoznam">
    <w:name w:val="List"/>
    <w:basedOn w:val="Normlny"/>
    <w:uiPriority w:val="99"/>
    <w:semiHidden/>
    <w:unhideWhenUsed/>
    <w:rsid w:val="001D102B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1D102B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1D102B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1D102B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1D102B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D102B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D102B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D102B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102B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D102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D102B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D102B"/>
  </w:style>
  <w:style w:type="character" w:styleId="slostrany">
    <w:name w:val="page number"/>
    <w:basedOn w:val="Predvolenpsmoodseku"/>
    <w:uiPriority w:val="99"/>
    <w:semiHidden/>
    <w:unhideWhenUsed/>
    <w:rsid w:val="001D102B"/>
  </w:style>
  <w:style w:type="table" w:styleId="Obyajntabuka1">
    <w:name w:val="Plain Table 1"/>
    <w:basedOn w:val="Normlnatabuka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102B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D102B"/>
  </w:style>
  <w:style w:type="character" w:customStyle="1" w:styleId="OslovenieChar">
    <w:name w:val="Oslovenie Char"/>
    <w:basedOn w:val="Predvolenpsmoodseku"/>
    <w:link w:val="Oslovenie"/>
    <w:uiPriority w:val="99"/>
    <w:semiHidden/>
    <w:rsid w:val="001D102B"/>
  </w:style>
  <w:style w:type="paragraph" w:styleId="Podpis">
    <w:name w:val="Signature"/>
    <w:basedOn w:val="Normlny"/>
    <w:link w:val="Podpis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D102B"/>
  </w:style>
  <w:style w:type="character" w:styleId="Vrazn">
    <w:name w:val="Strong"/>
    <w:basedOn w:val="Predvolenpsmoodseku"/>
    <w:uiPriority w:val="22"/>
    <w:semiHidden/>
    <w:unhideWhenUsed/>
    <w:qFormat/>
    <w:rsid w:val="001D102B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D102B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D102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D102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D102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D102B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D102B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D102B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D102B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D102B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D102B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D102B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5B1F60" w:rsidP="005B1F60">
          <w:pPr>
            <w:pStyle w:val="9D75B929E4F24B16B54D97C43F934266"/>
          </w:pPr>
          <w:r>
            <w:rPr>
              <w:lang w:bidi="sk-SK"/>
            </w:rPr>
            <w:t>Ak chcete začať hneď, stačí ťuknúť na ľubovoľný zástupný text (ako je tento), začať písať a nahradiť ho vlastným textom.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5B1F60" w:rsidP="005B1F60">
          <w:pPr>
            <w:pStyle w:val="201A70994FE34134A1D0E5BAE233206B"/>
          </w:pPr>
          <w:r>
            <w:rPr>
              <w:lang w:bidi="sk-SK"/>
            </w:rPr>
            <w:t>Príjemné prežitie sviatkov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5B1F60" w:rsidP="005B1F60">
          <w:pPr>
            <w:pStyle w:val="AC87103207694FE395280EBC1BAE40D9"/>
          </w:pPr>
          <w:r>
            <w:rPr>
              <w:lang w:bidi="sk-SK"/>
            </w:rPr>
            <w:t>Šťastný nový rok!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5B1F60" w:rsidP="005B1F60">
          <w:pPr>
            <w:pStyle w:val="60ACC48548074AFEB181AE35C1229A131"/>
          </w:pPr>
          <w:r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5B1F60" w:rsidP="005B1F60">
          <w:pPr>
            <w:pStyle w:val="68BB61AEB128400D92864336821D4FF81"/>
          </w:pPr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5B1F60"/>
    <w:rsid w:val="00636F8C"/>
    <w:rsid w:val="00911606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B1F60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5B1F60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5B1F60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5B1F6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5B1F6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5B1F6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Office_15976646_TF03978951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